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FA1" w:rsidRPr="003C1943" w:rsidRDefault="007A63BF" w:rsidP="006F0725">
      <w:pPr>
        <w:rPr>
          <w:rFonts w:asciiTheme="minorHAnsi" w:hAnsiTheme="minorHAnsi"/>
          <w:sz w:val="28"/>
          <w:szCs w:val="28"/>
        </w:rPr>
      </w:pPr>
      <w:r w:rsidRPr="003C1943">
        <w:rPr>
          <w:rFonts w:asciiTheme="minorHAnsi" w:hAnsiTheme="minorHAnsi"/>
          <w:sz w:val="28"/>
          <w:szCs w:val="28"/>
        </w:rPr>
        <w:t>International Student</w:t>
      </w:r>
      <w:r w:rsidR="00504520">
        <w:rPr>
          <w:rFonts w:asciiTheme="minorHAnsi" w:hAnsiTheme="minorHAnsi"/>
          <w:sz w:val="28"/>
          <w:szCs w:val="28"/>
        </w:rPr>
        <w:t xml:space="preserve"> Guide</w:t>
      </w:r>
      <w:r w:rsidR="00FA2133">
        <w:rPr>
          <w:rFonts w:asciiTheme="minorHAnsi" w:hAnsiTheme="minorHAnsi"/>
          <w:sz w:val="28"/>
          <w:szCs w:val="28"/>
        </w:rPr>
        <w:t xml:space="preserve"> – Spring 2015</w:t>
      </w:r>
    </w:p>
    <w:p w:rsidR="00DD0CC7" w:rsidRPr="003C1943" w:rsidRDefault="00DD0CC7" w:rsidP="006F0725">
      <w:pPr>
        <w:rPr>
          <w:rFonts w:asciiTheme="minorHAnsi" w:hAnsiTheme="minorHAnsi"/>
          <w:b/>
          <w:bCs/>
          <w:sz w:val="28"/>
          <w:szCs w:val="28"/>
          <w:u w:val="single"/>
        </w:rPr>
      </w:pPr>
    </w:p>
    <w:p w:rsidR="00A660F1" w:rsidRPr="005B7B6C" w:rsidRDefault="00DD0CC7" w:rsidP="00A660F1">
      <w:pPr>
        <w:pBdr>
          <w:bar w:val="single" w:sz="4" w:color="auto"/>
        </w:pBdr>
        <w:rPr>
          <w:rFonts w:asciiTheme="minorHAnsi" w:hAnsiTheme="minorHAnsi"/>
          <w:b/>
          <w:bCs/>
          <w:i/>
          <w:iCs/>
          <w:color w:val="FF0000"/>
          <w:sz w:val="20"/>
          <w:szCs w:val="20"/>
        </w:rPr>
      </w:pPr>
      <w:r w:rsidRPr="005B7B6C">
        <w:rPr>
          <w:rFonts w:asciiTheme="minorHAnsi" w:hAnsiTheme="minorHAnsi"/>
          <w:b/>
          <w:bCs/>
          <w:i/>
          <w:iCs/>
          <w:color w:val="FF0000"/>
          <w:sz w:val="20"/>
          <w:szCs w:val="20"/>
        </w:rPr>
        <w:t>Part I. Ahlan</w:t>
      </w:r>
      <w:r w:rsidR="00CD090B">
        <w:rPr>
          <w:rFonts w:asciiTheme="minorHAnsi" w:hAnsiTheme="minorHAnsi"/>
          <w:b/>
          <w:bCs/>
          <w:i/>
          <w:iCs/>
          <w:color w:val="FF0000"/>
          <w:sz w:val="20"/>
          <w:szCs w:val="20"/>
        </w:rPr>
        <w:t xml:space="preserve"> </w:t>
      </w:r>
      <w:r w:rsidRPr="005B7B6C">
        <w:rPr>
          <w:rFonts w:asciiTheme="minorHAnsi" w:hAnsiTheme="minorHAnsi"/>
          <w:b/>
          <w:bCs/>
          <w:i/>
          <w:iCs/>
          <w:color w:val="FF0000"/>
          <w:sz w:val="20"/>
          <w:szCs w:val="20"/>
        </w:rPr>
        <w:t>wa</w:t>
      </w:r>
      <w:r w:rsidR="00CD090B">
        <w:rPr>
          <w:rFonts w:asciiTheme="minorHAnsi" w:hAnsiTheme="minorHAnsi"/>
          <w:b/>
          <w:bCs/>
          <w:i/>
          <w:iCs/>
          <w:color w:val="FF0000"/>
          <w:sz w:val="20"/>
          <w:szCs w:val="20"/>
        </w:rPr>
        <w:t xml:space="preserve"> </w:t>
      </w:r>
      <w:r w:rsidRPr="005B7B6C">
        <w:rPr>
          <w:rFonts w:asciiTheme="minorHAnsi" w:hAnsiTheme="minorHAnsi"/>
          <w:b/>
          <w:bCs/>
          <w:i/>
          <w:iCs/>
          <w:color w:val="FF0000"/>
          <w:sz w:val="20"/>
          <w:szCs w:val="20"/>
        </w:rPr>
        <w:t>Sahlan</w:t>
      </w:r>
      <w:r w:rsidR="00BA232F" w:rsidRPr="005B7B6C">
        <w:rPr>
          <w:rFonts w:asciiTheme="minorHAnsi" w:hAnsiTheme="minorHAnsi"/>
          <w:b/>
          <w:bCs/>
          <w:i/>
          <w:iCs/>
          <w:color w:val="FF0000"/>
          <w:sz w:val="20"/>
          <w:szCs w:val="20"/>
        </w:rPr>
        <w:t>……………………………………………………………………</w:t>
      </w:r>
      <w:r w:rsidR="00684F8C" w:rsidRPr="005B7B6C">
        <w:rPr>
          <w:rFonts w:asciiTheme="minorHAnsi" w:hAnsiTheme="minorHAnsi"/>
          <w:b/>
          <w:bCs/>
          <w:i/>
          <w:iCs/>
          <w:color w:val="FF0000"/>
          <w:sz w:val="20"/>
          <w:szCs w:val="20"/>
        </w:rPr>
        <w:t>.</w:t>
      </w:r>
      <w:r w:rsidR="00BA232F" w:rsidRPr="005B7B6C">
        <w:rPr>
          <w:rFonts w:asciiTheme="minorHAnsi" w:hAnsiTheme="minorHAnsi"/>
          <w:b/>
          <w:bCs/>
          <w:i/>
          <w:iCs/>
          <w:color w:val="FF0000"/>
          <w:sz w:val="20"/>
          <w:szCs w:val="20"/>
        </w:rPr>
        <w:t>……</w:t>
      </w:r>
      <w:r w:rsidR="00600A8B" w:rsidRPr="005B7B6C">
        <w:rPr>
          <w:rFonts w:asciiTheme="minorHAnsi" w:hAnsiTheme="minorHAnsi"/>
          <w:b/>
          <w:bCs/>
          <w:i/>
          <w:iCs/>
          <w:color w:val="FF0000"/>
          <w:sz w:val="20"/>
          <w:szCs w:val="20"/>
        </w:rPr>
        <w:t>.</w:t>
      </w:r>
      <w:r w:rsidR="00F45CE8" w:rsidRPr="005B7B6C">
        <w:rPr>
          <w:rFonts w:asciiTheme="minorHAnsi" w:hAnsiTheme="minorHAnsi"/>
          <w:b/>
          <w:bCs/>
          <w:i/>
          <w:iCs/>
          <w:color w:val="FF0000"/>
          <w:sz w:val="20"/>
          <w:szCs w:val="20"/>
        </w:rPr>
        <w:t>..</w:t>
      </w:r>
      <w:r w:rsidR="009634A1" w:rsidRPr="005B7B6C">
        <w:rPr>
          <w:rFonts w:asciiTheme="minorHAnsi" w:hAnsiTheme="minorHAnsi"/>
          <w:b/>
          <w:bCs/>
          <w:i/>
          <w:iCs/>
          <w:color w:val="FF0000"/>
          <w:sz w:val="20"/>
          <w:szCs w:val="20"/>
        </w:rPr>
        <w:t>…</w:t>
      </w:r>
      <w:r w:rsidR="00666F08" w:rsidRPr="005B7B6C">
        <w:rPr>
          <w:rFonts w:asciiTheme="minorHAnsi" w:hAnsiTheme="minorHAnsi"/>
          <w:b/>
          <w:bCs/>
          <w:i/>
          <w:iCs/>
          <w:color w:val="FF0000"/>
          <w:sz w:val="20"/>
          <w:szCs w:val="20"/>
        </w:rPr>
        <w:t>…</w:t>
      </w:r>
      <w:r w:rsidR="00EC5807">
        <w:rPr>
          <w:rFonts w:asciiTheme="minorHAnsi" w:hAnsiTheme="minorHAnsi"/>
          <w:b/>
          <w:bCs/>
          <w:i/>
          <w:iCs/>
          <w:color w:val="FF0000"/>
          <w:sz w:val="20"/>
          <w:szCs w:val="20"/>
        </w:rPr>
        <w:t>………………………………</w:t>
      </w:r>
      <w:r w:rsidR="00666F08" w:rsidRPr="005B7B6C">
        <w:rPr>
          <w:rFonts w:asciiTheme="minorHAnsi" w:hAnsiTheme="minorHAnsi"/>
          <w:b/>
          <w:bCs/>
          <w:i/>
          <w:iCs/>
          <w:color w:val="FF0000"/>
          <w:sz w:val="20"/>
          <w:szCs w:val="20"/>
        </w:rPr>
        <w:t>…………………………2</w:t>
      </w:r>
    </w:p>
    <w:p w:rsidR="00A660F1" w:rsidRPr="00EC5807" w:rsidRDefault="00A660F1" w:rsidP="00A660F1">
      <w:pPr>
        <w:numPr>
          <w:ilvl w:val="0"/>
          <w:numId w:val="4"/>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Welcome to AUC……………………………………………………………………..…</w:t>
      </w:r>
      <w:r w:rsidR="00EC5807">
        <w:rPr>
          <w:rFonts w:asciiTheme="minorHAnsi" w:hAnsiTheme="minorHAnsi"/>
          <w:b/>
          <w:bCs/>
          <w:i/>
          <w:iCs/>
          <w:color w:val="000000" w:themeColor="text1"/>
          <w:sz w:val="20"/>
          <w:szCs w:val="20"/>
        </w:rPr>
        <w:t>…………………………..</w:t>
      </w:r>
      <w:r w:rsidRPr="00EC5807">
        <w:rPr>
          <w:rFonts w:asciiTheme="minorHAnsi" w:hAnsiTheme="minorHAnsi"/>
          <w:b/>
          <w:bCs/>
          <w:i/>
          <w:iCs/>
          <w:color w:val="000000" w:themeColor="text1"/>
          <w:sz w:val="20"/>
          <w:szCs w:val="20"/>
        </w:rPr>
        <w:t>…………………………….…...2</w:t>
      </w:r>
    </w:p>
    <w:p w:rsidR="00A660F1" w:rsidRPr="00EC5807" w:rsidRDefault="00A660F1" w:rsidP="00A660F1">
      <w:pPr>
        <w:numPr>
          <w:ilvl w:val="1"/>
          <w:numId w:val="4"/>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AUC Campuses</w:t>
      </w:r>
    </w:p>
    <w:p w:rsidR="00A660F1" w:rsidRPr="00EC5807" w:rsidRDefault="00A660F1" w:rsidP="005B7B6C">
      <w:pPr>
        <w:numPr>
          <w:ilvl w:val="1"/>
          <w:numId w:val="4"/>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 xml:space="preserve">Your offices on Campus </w:t>
      </w:r>
    </w:p>
    <w:p w:rsidR="00A660F1" w:rsidRPr="005B7B6C" w:rsidRDefault="00A660F1" w:rsidP="00A660F1">
      <w:pPr>
        <w:pBdr>
          <w:bar w:val="single" w:sz="4" w:color="auto"/>
        </w:pBdr>
        <w:rPr>
          <w:rFonts w:asciiTheme="minorHAnsi" w:hAnsiTheme="minorHAnsi"/>
          <w:b/>
          <w:bCs/>
          <w:i/>
          <w:iCs/>
          <w:color w:val="FF0000"/>
          <w:sz w:val="20"/>
          <w:szCs w:val="20"/>
        </w:rPr>
      </w:pPr>
      <w:r w:rsidRPr="005B7B6C">
        <w:rPr>
          <w:rFonts w:asciiTheme="minorHAnsi" w:hAnsiTheme="minorHAnsi"/>
          <w:b/>
          <w:bCs/>
          <w:i/>
          <w:iCs/>
          <w:color w:val="FF0000"/>
          <w:sz w:val="20"/>
          <w:szCs w:val="20"/>
        </w:rPr>
        <w:t>Part II. Before You Leave…………………………………………………………………………</w:t>
      </w:r>
      <w:r w:rsidR="00EC5807">
        <w:rPr>
          <w:rFonts w:asciiTheme="minorHAnsi" w:hAnsiTheme="minorHAnsi"/>
          <w:b/>
          <w:bCs/>
          <w:i/>
          <w:iCs/>
          <w:color w:val="FF0000"/>
          <w:sz w:val="20"/>
          <w:szCs w:val="20"/>
        </w:rPr>
        <w:t>…………..…………………</w:t>
      </w:r>
      <w:r w:rsidRPr="005B7B6C">
        <w:rPr>
          <w:rFonts w:asciiTheme="minorHAnsi" w:hAnsiTheme="minorHAnsi"/>
          <w:b/>
          <w:bCs/>
          <w:i/>
          <w:iCs/>
          <w:color w:val="FF0000"/>
          <w:sz w:val="20"/>
          <w:szCs w:val="20"/>
        </w:rPr>
        <w:t>….…………………………….6</w:t>
      </w:r>
    </w:p>
    <w:p w:rsidR="00A660F1" w:rsidRPr="00EC5807" w:rsidRDefault="00A660F1" w:rsidP="00A660F1">
      <w:pPr>
        <w:numPr>
          <w:ilvl w:val="0"/>
          <w:numId w:val="5"/>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Information for Parents and Families…………………………………</w:t>
      </w:r>
      <w:r w:rsidR="00EC5807">
        <w:rPr>
          <w:rFonts w:asciiTheme="minorHAnsi" w:hAnsiTheme="minorHAnsi"/>
          <w:b/>
          <w:bCs/>
          <w:i/>
          <w:iCs/>
          <w:color w:val="000000" w:themeColor="text1"/>
          <w:sz w:val="20"/>
          <w:szCs w:val="20"/>
        </w:rPr>
        <w:t>………………………...</w:t>
      </w:r>
      <w:r w:rsidRPr="00EC5807">
        <w:rPr>
          <w:rFonts w:asciiTheme="minorHAnsi" w:hAnsiTheme="minorHAnsi"/>
          <w:b/>
          <w:bCs/>
          <w:i/>
          <w:iCs/>
          <w:color w:val="000000" w:themeColor="text1"/>
          <w:sz w:val="20"/>
          <w:szCs w:val="20"/>
        </w:rPr>
        <w:t>……………….……………….6</w:t>
      </w:r>
    </w:p>
    <w:p w:rsidR="00A660F1" w:rsidRPr="00EC5807" w:rsidRDefault="00A660F1" w:rsidP="00A660F1">
      <w:pPr>
        <w:numPr>
          <w:ilvl w:val="0"/>
          <w:numId w:val="5"/>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Find a Place to Live……………………………………………………………………</w:t>
      </w:r>
      <w:r w:rsidR="00EC5807">
        <w:rPr>
          <w:rFonts w:asciiTheme="minorHAnsi" w:hAnsiTheme="minorHAnsi"/>
          <w:b/>
          <w:bCs/>
          <w:i/>
          <w:iCs/>
          <w:color w:val="000000" w:themeColor="text1"/>
          <w:sz w:val="20"/>
          <w:szCs w:val="20"/>
        </w:rPr>
        <w:t>………………………..</w:t>
      </w:r>
      <w:r w:rsidRPr="00EC5807">
        <w:rPr>
          <w:rFonts w:asciiTheme="minorHAnsi" w:hAnsiTheme="minorHAnsi"/>
          <w:b/>
          <w:bCs/>
          <w:i/>
          <w:iCs/>
          <w:color w:val="000000" w:themeColor="text1"/>
          <w:sz w:val="20"/>
          <w:szCs w:val="20"/>
        </w:rPr>
        <w:t>…………….…………..7</w:t>
      </w:r>
    </w:p>
    <w:p w:rsidR="00A660F1" w:rsidRPr="00EC5807" w:rsidRDefault="00A660F1" w:rsidP="00A660F1">
      <w:pPr>
        <w:numPr>
          <w:ilvl w:val="1"/>
          <w:numId w:val="5"/>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AUC Student Housing</w:t>
      </w:r>
    </w:p>
    <w:p w:rsidR="00A660F1" w:rsidRPr="00EC5807" w:rsidRDefault="00A660F1" w:rsidP="00A660F1">
      <w:pPr>
        <w:numPr>
          <w:ilvl w:val="1"/>
          <w:numId w:val="5"/>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About Renting Flats</w:t>
      </w:r>
    </w:p>
    <w:p w:rsidR="00A660F1" w:rsidRPr="00EC5807" w:rsidRDefault="00A660F1" w:rsidP="00A660F1">
      <w:pPr>
        <w:numPr>
          <w:ilvl w:val="1"/>
          <w:numId w:val="5"/>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Tips and Resources</w:t>
      </w:r>
    </w:p>
    <w:p w:rsidR="00A660F1" w:rsidRPr="00EC5807" w:rsidRDefault="00A660F1" w:rsidP="00A660F1">
      <w:pPr>
        <w:numPr>
          <w:ilvl w:val="0"/>
          <w:numId w:val="5"/>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Packing the Suitcase……………………………………………………………………………………</w:t>
      </w:r>
      <w:r w:rsidR="00EC5807">
        <w:rPr>
          <w:rFonts w:asciiTheme="minorHAnsi" w:hAnsiTheme="minorHAnsi"/>
          <w:b/>
          <w:bCs/>
          <w:i/>
          <w:iCs/>
          <w:color w:val="000000" w:themeColor="text1"/>
          <w:sz w:val="20"/>
          <w:szCs w:val="20"/>
        </w:rPr>
        <w:t>………………………..</w:t>
      </w:r>
      <w:r w:rsidRPr="00EC5807">
        <w:rPr>
          <w:rFonts w:asciiTheme="minorHAnsi" w:hAnsiTheme="minorHAnsi"/>
          <w:b/>
          <w:bCs/>
          <w:i/>
          <w:iCs/>
          <w:color w:val="000000" w:themeColor="text1"/>
          <w:sz w:val="20"/>
          <w:szCs w:val="20"/>
        </w:rPr>
        <w:t>……..10</w:t>
      </w:r>
    </w:p>
    <w:p w:rsidR="00A660F1" w:rsidRPr="00EC5807" w:rsidRDefault="00A660F1" w:rsidP="00A660F1">
      <w:pPr>
        <w:numPr>
          <w:ilvl w:val="1"/>
          <w:numId w:val="5"/>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What to Wear and What Not to Wear</w:t>
      </w:r>
    </w:p>
    <w:p w:rsidR="00A660F1" w:rsidRPr="00EC5807" w:rsidRDefault="00A660F1" w:rsidP="00A660F1">
      <w:pPr>
        <w:numPr>
          <w:ilvl w:val="1"/>
          <w:numId w:val="5"/>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Toiletries and Medical Supplies</w:t>
      </w:r>
    </w:p>
    <w:p w:rsidR="00A660F1" w:rsidRPr="00EC5807" w:rsidRDefault="00A660F1" w:rsidP="00A660F1">
      <w:pPr>
        <w:numPr>
          <w:ilvl w:val="1"/>
          <w:numId w:val="5"/>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Electrical Current and Equipment</w:t>
      </w:r>
    </w:p>
    <w:p w:rsidR="00A660F1" w:rsidRPr="00EC5807" w:rsidRDefault="00A660F1" w:rsidP="00A660F1">
      <w:pPr>
        <w:numPr>
          <w:ilvl w:val="1"/>
          <w:numId w:val="5"/>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Metric Converter</w:t>
      </w:r>
    </w:p>
    <w:p w:rsidR="00A660F1" w:rsidRPr="00EC5807" w:rsidRDefault="00A660F1" w:rsidP="00A660F1">
      <w:pPr>
        <w:numPr>
          <w:ilvl w:val="1"/>
          <w:numId w:val="5"/>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AUC Payment Receipts and Acceptance Letter</w:t>
      </w:r>
    </w:p>
    <w:p w:rsidR="00A660F1" w:rsidRPr="00EC5807" w:rsidRDefault="00A660F1" w:rsidP="00A660F1">
      <w:pPr>
        <w:numPr>
          <w:ilvl w:val="1"/>
          <w:numId w:val="5"/>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Extra Photographs</w:t>
      </w:r>
    </w:p>
    <w:p w:rsidR="00A660F1" w:rsidRPr="00EC5807" w:rsidRDefault="00A660F1" w:rsidP="00A660F1">
      <w:pPr>
        <w:numPr>
          <w:ilvl w:val="1"/>
          <w:numId w:val="5"/>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Marriage License</w:t>
      </w:r>
    </w:p>
    <w:p w:rsidR="00A660F1" w:rsidRPr="00EC5807" w:rsidRDefault="00A660F1" w:rsidP="00A660F1">
      <w:pPr>
        <w:numPr>
          <w:ilvl w:val="0"/>
          <w:numId w:val="5"/>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Pre-Arrival Information…………………………………………………..…………………</w:t>
      </w:r>
      <w:r w:rsidR="00EC5807">
        <w:rPr>
          <w:rFonts w:asciiTheme="minorHAnsi" w:hAnsiTheme="minorHAnsi"/>
          <w:b/>
          <w:bCs/>
          <w:i/>
          <w:iCs/>
          <w:color w:val="000000" w:themeColor="text1"/>
          <w:sz w:val="20"/>
          <w:szCs w:val="20"/>
        </w:rPr>
        <w:t>………………………</w:t>
      </w:r>
      <w:r w:rsidRPr="00EC5807">
        <w:rPr>
          <w:rFonts w:asciiTheme="minorHAnsi" w:hAnsiTheme="minorHAnsi"/>
          <w:b/>
          <w:bCs/>
          <w:i/>
          <w:iCs/>
          <w:color w:val="000000" w:themeColor="text1"/>
          <w:sz w:val="20"/>
          <w:szCs w:val="20"/>
        </w:rPr>
        <w:t>………………..12</w:t>
      </w:r>
    </w:p>
    <w:p w:rsidR="00A660F1" w:rsidRPr="00EC5807" w:rsidRDefault="00A660F1" w:rsidP="00A660F1">
      <w:pPr>
        <w:numPr>
          <w:ilvl w:val="1"/>
          <w:numId w:val="3"/>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Academic Calendar</w:t>
      </w:r>
    </w:p>
    <w:p w:rsidR="00A660F1" w:rsidRPr="00EC5807" w:rsidRDefault="00A660F1" w:rsidP="00A660F1">
      <w:pPr>
        <w:numPr>
          <w:ilvl w:val="1"/>
          <w:numId w:val="3"/>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Advising and Course Registration</w:t>
      </w:r>
    </w:p>
    <w:p w:rsidR="00A660F1" w:rsidRPr="00EC5807" w:rsidRDefault="00A660F1" w:rsidP="00A660F1">
      <w:pPr>
        <w:numPr>
          <w:ilvl w:val="1"/>
          <w:numId w:val="3"/>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Airport Pick-up</w:t>
      </w:r>
    </w:p>
    <w:p w:rsidR="00A660F1" w:rsidRPr="00EC5807" w:rsidRDefault="00A660F1" w:rsidP="00A660F1">
      <w:pPr>
        <w:numPr>
          <w:ilvl w:val="1"/>
          <w:numId w:val="3"/>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Campus Safety</w:t>
      </w:r>
    </w:p>
    <w:p w:rsidR="00A660F1" w:rsidRPr="00EC5807" w:rsidRDefault="00A660F1" w:rsidP="00A660F1">
      <w:pPr>
        <w:numPr>
          <w:ilvl w:val="1"/>
          <w:numId w:val="3"/>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Cell/Mobile Phones</w:t>
      </w:r>
    </w:p>
    <w:p w:rsidR="00A660F1" w:rsidRPr="00EC5807" w:rsidRDefault="00A660F1" w:rsidP="00A660F1">
      <w:pPr>
        <w:numPr>
          <w:ilvl w:val="1"/>
          <w:numId w:val="9"/>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 xml:space="preserve">Enrollment Confirmation </w:t>
      </w:r>
    </w:p>
    <w:p w:rsidR="00A660F1" w:rsidRPr="00EC5807" w:rsidRDefault="00A660F1" w:rsidP="00A660F1">
      <w:pPr>
        <w:numPr>
          <w:ilvl w:val="1"/>
          <w:numId w:val="9"/>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Financial Arrangements to Make before you Leave</w:t>
      </w:r>
    </w:p>
    <w:p w:rsidR="00A660F1" w:rsidRPr="00EC5807" w:rsidRDefault="00A660F1" w:rsidP="005B7B6C">
      <w:pPr>
        <w:numPr>
          <w:ilvl w:val="1"/>
          <w:numId w:val="3"/>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Maintain a Healthy Lifestyle</w:t>
      </w:r>
    </w:p>
    <w:p w:rsidR="00A660F1" w:rsidRPr="00EC5807" w:rsidRDefault="00A660F1" w:rsidP="00A660F1">
      <w:pPr>
        <w:numPr>
          <w:ilvl w:val="1"/>
          <w:numId w:val="3"/>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 xml:space="preserve">Mandatory Orientation </w:t>
      </w:r>
    </w:p>
    <w:p w:rsidR="00A660F1" w:rsidRPr="00EC5807" w:rsidRDefault="00A660F1" w:rsidP="00A660F1">
      <w:pPr>
        <w:numPr>
          <w:ilvl w:val="1"/>
          <w:numId w:val="3"/>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Payment of Tuition and Fees</w:t>
      </w:r>
    </w:p>
    <w:p w:rsidR="00A660F1" w:rsidRPr="00EC5807" w:rsidRDefault="00A660F1" w:rsidP="00A660F1">
      <w:pPr>
        <w:numPr>
          <w:ilvl w:val="1"/>
          <w:numId w:val="3"/>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 xml:space="preserve">Receiving Mail </w:t>
      </w:r>
    </w:p>
    <w:p w:rsidR="00A660F1" w:rsidRPr="00EC5807" w:rsidRDefault="00A660F1" w:rsidP="00A660F1">
      <w:pPr>
        <w:numPr>
          <w:ilvl w:val="1"/>
          <w:numId w:val="3"/>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Start-up Costs</w:t>
      </w:r>
    </w:p>
    <w:p w:rsidR="00A660F1" w:rsidRPr="00EC5807" w:rsidRDefault="00A660F1" w:rsidP="00A660F1">
      <w:pPr>
        <w:numPr>
          <w:ilvl w:val="1"/>
          <w:numId w:val="3"/>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Visas</w:t>
      </w:r>
    </w:p>
    <w:p w:rsidR="00A660F1" w:rsidRPr="00EC5807" w:rsidRDefault="00A660F1" w:rsidP="00A660F1">
      <w:pPr>
        <w:numPr>
          <w:ilvl w:val="1"/>
          <w:numId w:val="3"/>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Pre-Departure Checklist</w:t>
      </w:r>
    </w:p>
    <w:p w:rsidR="00A660F1" w:rsidRPr="005B7B6C" w:rsidRDefault="00A660F1" w:rsidP="00A660F1">
      <w:pPr>
        <w:pBdr>
          <w:bar w:val="single" w:sz="4" w:color="auto"/>
        </w:pBdr>
        <w:rPr>
          <w:rFonts w:asciiTheme="minorHAnsi" w:hAnsiTheme="minorHAnsi"/>
          <w:b/>
          <w:bCs/>
          <w:i/>
          <w:iCs/>
          <w:color w:val="FF0000"/>
          <w:sz w:val="20"/>
          <w:szCs w:val="20"/>
        </w:rPr>
      </w:pPr>
      <w:r w:rsidRPr="005B7B6C">
        <w:rPr>
          <w:rFonts w:asciiTheme="minorHAnsi" w:hAnsiTheme="minorHAnsi"/>
          <w:b/>
          <w:bCs/>
          <w:i/>
          <w:iCs/>
          <w:color w:val="FF0000"/>
          <w:sz w:val="20"/>
          <w:szCs w:val="20"/>
        </w:rPr>
        <w:t>Part III. Arrival Survival………………………………………………………………………………………</w:t>
      </w:r>
      <w:r w:rsidR="00EC5807">
        <w:rPr>
          <w:rFonts w:asciiTheme="minorHAnsi" w:hAnsiTheme="minorHAnsi"/>
          <w:b/>
          <w:bCs/>
          <w:i/>
          <w:iCs/>
          <w:color w:val="FF0000"/>
          <w:sz w:val="20"/>
          <w:szCs w:val="20"/>
        </w:rPr>
        <w:t>………………………….</w:t>
      </w:r>
      <w:r w:rsidRPr="005B7B6C">
        <w:rPr>
          <w:rFonts w:asciiTheme="minorHAnsi" w:hAnsiTheme="minorHAnsi"/>
          <w:b/>
          <w:bCs/>
          <w:i/>
          <w:iCs/>
          <w:color w:val="FF0000"/>
          <w:sz w:val="20"/>
          <w:szCs w:val="20"/>
        </w:rPr>
        <w:t>……………………21</w:t>
      </w:r>
    </w:p>
    <w:p w:rsidR="00A660F1" w:rsidRPr="00EC5807" w:rsidRDefault="00A660F1" w:rsidP="00A660F1">
      <w:pPr>
        <w:numPr>
          <w:ilvl w:val="0"/>
          <w:numId w:val="7"/>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Getting to Campus……………………………………………………………………………</w:t>
      </w:r>
      <w:r w:rsidR="00EC5807">
        <w:rPr>
          <w:rFonts w:asciiTheme="minorHAnsi" w:hAnsiTheme="minorHAnsi"/>
          <w:b/>
          <w:bCs/>
          <w:i/>
          <w:iCs/>
          <w:color w:val="000000" w:themeColor="text1"/>
          <w:sz w:val="20"/>
          <w:szCs w:val="20"/>
        </w:rPr>
        <w:t>……………………….</w:t>
      </w:r>
      <w:r w:rsidRPr="00EC5807">
        <w:rPr>
          <w:rFonts w:asciiTheme="minorHAnsi" w:hAnsiTheme="minorHAnsi"/>
          <w:b/>
          <w:bCs/>
          <w:i/>
          <w:iCs/>
          <w:color w:val="000000" w:themeColor="text1"/>
          <w:sz w:val="20"/>
          <w:szCs w:val="20"/>
        </w:rPr>
        <w:t>………………………….21</w:t>
      </w:r>
    </w:p>
    <w:p w:rsidR="00A660F1" w:rsidRPr="00EC5807" w:rsidRDefault="00A660F1" w:rsidP="00A660F1">
      <w:pPr>
        <w:numPr>
          <w:ilvl w:val="1"/>
          <w:numId w:val="7"/>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Hot to Get to Campus</w:t>
      </w:r>
    </w:p>
    <w:p w:rsidR="00A660F1" w:rsidRPr="00EC5807" w:rsidRDefault="00A660F1" w:rsidP="00A660F1">
      <w:pPr>
        <w:numPr>
          <w:ilvl w:val="1"/>
          <w:numId w:val="7"/>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AUC Bus Schedule and Fees</w:t>
      </w:r>
    </w:p>
    <w:p w:rsidR="00A660F1" w:rsidRPr="00EC5807" w:rsidRDefault="00A660F1" w:rsidP="005B7B6C">
      <w:pPr>
        <w:numPr>
          <w:ilvl w:val="0"/>
          <w:numId w:val="10"/>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Orientation Week</w:t>
      </w:r>
      <w:r w:rsidR="005B7B6C" w:rsidRPr="00EC5807">
        <w:rPr>
          <w:rFonts w:asciiTheme="minorHAnsi" w:hAnsiTheme="minorHAnsi"/>
          <w:b/>
          <w:bCs/>
          <w:i/>
          <w:iCs/>
          <w:color w:val="000000" w:themeColor="text1"/>
          <w:sz w:val="20"/>
          <w:szCs w:val="20"/>
        </w:rPr>
        <w:t>……………………………………………………………………………</w:t>
      </w:r>
      <w:r w:rsidR="00EC5807">
        <w:rPr>
          <w:rFonts w:asciiTheme="minorHAnsi" w:hAnsiTheme="minorHAnsi"/>
          <w:b/>
          <w:bCs/>
          <w:i/>
          <w:iCs/>
          <w:color w:val="000000" w:themeColor="text1"/>
          <w:sz w:val="20"/>
          <w:szCs w:val="20"/>
        </w:rPr>
        <w:t>…………………………</w:t>
      </w:r>
      <w:r w:rsidR="005B7B6C" w:rsidRPr="00EC5807">
        <w:rPr>
          <w:rFonts w:asciiTheme="minorHAnsi" w:hAnsiTheme="minorHAnsi"/>
          <w:b/>
          <w:bCs/>
          <w:i/>
          <w:iCs/>
          <w:color w:val="000000" w:themeColor="text1"/>
          <w:sz w:val="20"/>
          <w:szCs w:val="20"/>
        </w:rPr>
        <w:t>…………………………21</w:t>
      </w:r>
    </w:p>
    <w:p w:rsidR="00A660F1" w:rsidRPr="00EC5807" w:rsidRDefault="00A660F1" w:rsidP="00A660F1">
      <w:pPr>
        <w:numPr>
          <w:ilvl w:val="1"/>
          <w:numId w:val="10"/>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Orientation Sessions</w:t>
      </w:r>
    </w:p>
    <w:p w:rsidR="00A660F1" w:rsidRPr="00EC5807" w:rsidRDefault="00A660F1" w:rsidP="005B7B6C">
      <w:pPr>
        <w:numPr>
          <w:ilvl w:val="1"/>
          <w:numId w:val="10"/>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Obtain a Mobile Number</w:t>
      </w:r>
    </w:p>
    <w:p w:rsidR="00A660F1" w:rsidRPr="00EC5807" w:rsidRDefault="00A660F1" w:rsidP="00A660F1">
      <w:pPr>
        <w:numPr>
          <w:ilvl w:val="0"/>
          <w:numId w:val="10"/>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Survival Arabic…</w:t>
      </w:r>
      <w:r w:rsidR="005B7B6C" w:rsidRPr="00EC5807">
        <w:rPr>
          <w:rFonts w:asciiTheme="minorHAnsi" w:hAnsiTheme="minorHAnsi"/>
          <w:b/>
          <w:bCs/>
          <w:i/>
          <w:iCs/>
          <w:color w:val="000000" w:themeColor="text1"/>
          <w:sz w:val="20"/>
          <w:szCs w:val="20"/>
        </w:rPr>
        <w:t>………………………………………………………………………………</w:t>
      </w:r>
      <w:r w:rsidR="00EC5807">
        <w:rPr>
          <w:rFonts w:asciiTheme="minorHAnsi" w:hAnsiTheme="minorHAnsi"/>
          <w:b/>
          <w:bCs/>
          <w:i/>
          <w:iCs/>
          <w:color w:val="000000" w:themeColor="text1"/>
          <w:sz w:val="20"/>
          <w:szCs w:val="20"/>
        </w:rPr>
        <w:t>…………………………</w:t>
      </w:r>
      <w:r w:rsidR="005B7B6C" w:rsidRPr="00EC5807">
        <w:rPr>
          <w:rFonts w:asciiTheme="minorHAnsi" w:hAnsiTheme="minorHAnsi"/>
          <w:b/>
          <w:bCs/>
          <w:i/>
          <w:iCs/>
          <w:color w:val="000000" w:themeColor="text1"/>
          <w:sz w:val="20"/>
          <w:szCs w:val="20"/>
        </w:rPr>
        <w:t>……………………..…22</w:t>
      </w:r>
    </w:p>
    <w:p w:rsidR="00A660F1" w:rsidRPr="005B7B6C" w:rsidRDefault="00A660F1" w:rsidP="00A660F1">
      <w:pPr>
        <w:pBdr>
          <w:bar w:val="single" w:sz="4" w:color="auto"/>
        </w:pBdr>
        <w:rPr>
          <w:rFonts w:asciiTheme="minorHAnsi" w:hAnsiTheme="minorHAnsi"/>
          <w:b/>
          <w:bCs/>
          <w:i/>
          <w:iCs/>
          <w:color w:val="FF0000"/>
          <w:sz w:val="20"/>
          <w:szCs w:val="20"/>
        </w:rPr>
      </w:pPr>
      <w:r w:rsidRPr="005B7B6C">
        <w:rPr>
          <w:rFonts w:asciiTheme="minorHAnsi" w:hAnsiTheme="minorHAnsi"/>
          <w:b/>
          <w:bCs/>
          <w:i/>
          <w:iCs/>
          <w:color w:val="FF0000"/>
          <w:sz w:val="20"/>
          <w:szCs w:val="20"/>
        </w:rPr>
        <w:t>Part IV. Living in Cairo……</w:t>
      </w:r>
      <w:r w:rsidR="005B7B6C" w:rsidRPr="005B7B6C">
        <w:rPr>
          <w:rFonts w:asciiTheme="minorHAnsi" w:hAnsiTheme="minorHAnsi"/>
          <w:b/>
          <w:bCs/>
          <w:i/>
          <w:iCs/>
          <w:color w:val="FF0000"/>
          <w:sz w:val="20"/>
          <w:szCs w:val="20"/>
        </w:rPr>
        <w:t>…………………………………………………………………………</w:t>
      </w:r>
      <w:r w:rsidR="00EC5807">
        <w:rPr>
          <w:rFonts w:asciiTheme="minorHAnsi" w:hAnsiTheme="minorHAnsi"/>
          <w:b/>
          <w:bCs/>
          <w:i/>
          <w:iCs/>
          <w:color w:val="FF0000"/>
          <w:sz w:val="20"/>
          <w:szCs w:val="20"/>
        </w:rPr>
        <w:t>…………………………..</w:t>
      </w:r>
      <w:r w:rsidR="005B7B6C" w:rsidRPr="005B7B6C">
        <w:rPr>
          <w:rFonts w:asciiTheme="minorHAnsi" w:hAnsiTheme="minorHAnsi"/>
          <w:b/>
          <w:bCs/>
          <w:i/>
          <w:iCs/>
          <w:color w:val="FF0000"/>
          <w:sz w:val="20"/>
          <w:szCs w:val="20"/>
        </w:rPr>
        <w:t>………………………..…23</w:t>
      </w:r>
    </w:p>
    <w:p w:rsidR="00A660F1" w:rsidRPr="00EC5807" w:rsidRDefault="00A660F1" w:rsidP="00A660F1">
      <w:pPr>
        <w:numPr>
          <w:ilvl w:val="0"/>
          <w:numId w:val="11"/>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Cultural Adjustmen</w:t>
      </w:r>
      <w:r w:rsidR="005B7B6C" w:rsidRPr="00EC5807">
        <w:rPr>
          <w:rFonts w:asciiTheme="minorHAnsi" w:hAnsiTheme="minorHAnsi"/>
          <w:b/>
          <w:bCs/>
          <w:i/>
          <w:iCs/>
          <w:color w:val="000000" w:themeColor="text1"/>
          <w:sz w:val="20"/>
          <w:szCs w:val="20"/>
        </w:rPr>
        <w:t>t</w:t>
      </w:r>
    </w:p>
    <w:p w:rsidR="00A660F1" w:rsidRPr="00EC5807" w:rsidRDefault="00A660F1" w:rsidP="00A660F1">
      <w:pPr>
        <w:numPr>
          <w:ilvl w:val="0"/>
          <w:numId w:val="11"/>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Being a Guest in Egy</w:t>
      </w:r>
      <w:r w:rsidR="005B7B6C" w:rsidRPr="00EC5807">
        <w:rPr>
          <w:rFonts w:asciiTheme="minorHAnsi" w:hAnsiTheme="minorHAnsi"/>
          <w:b/>
          <w:bCs/>
          <w:i/>
          <w:iCs/>
          <w:color w:val="000000" w:themeColor="text1"/>
          <w:sz w:val="20"/>
          <w:szCs w:val="20"/>
        </w:rPr>
        <w:t>pt</w:t>
      </w:r>
    </w:p>
    <w:p w:rsidR="00A660F1" w:rsidRPr="00EC5807" w:rsidRDefault="00A660F1" w:rsidP="00A660F1">
      <w:pPr>
        <w:numPr>
          <w:ilvl w:val="0"/>
          <w:numId w:val="11"/>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Money</w:t>
      </w:r>
      <w:r w:rsidR="005B7B6C" w:rsidRPr="00EC5807">
        <w:rPr>
          <w:rFonts w:asciiTheme="minorHAnsi" w:hAnsiTheme="minorHAnsi"/>
          <w:b/>
          <w:bCs/>
          <w:i/>
          <w:iCs/>
          <w:color w:val="000000" w:themeColor="text1"/>
          <w:sz w:val="20"/>
          <w:szCs w:val="20"/>
        </w:rPr>
        <w:t xml:space="preserve"> Matters</w:t>
      </w:r>
    </w:p>
    <w:p w:rsidR="00A660F1" w:rsidRPr="00EC5807" w:rsidRDefault="00A660F1" w:rsidP="00A660F1">
      <w:pPr>
        <w:numPr>
          <w:ilvl w:val="1"/>
          <w:numId w:val="9"/>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Exchange Rates</w:t>
      </w:r>
    </w:p>
    <w:p w:rsidR="00A660F1" w:rsidRPr="00EC5807" w:rsidRDefault="00A660F1" w:rsidP="00A660F1">
      <w:pPr>
        <w:numPr>
          <w:ilvl w:val="1"/>
          <w:numId w:val="9"/>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Banking in Egypt</w:t>
      </w:r>
    </w:p>
    <w:p w:rsidR="00A660F1" w:rsidRPr="00EC5807" w:rsidRDefault="00A660F1" w:rsidP="00A660F1">
      <w:pPr>
        <w:numPr>
          <w:ilvl w:val="1"/>
          <w:numId w:val="9"/>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Financial Aid</w:t>
      </w:r>
    </w:p>
    <w:p w:rsidR="00A660F1" w:rsidRPr="00EC5807" w:rsidRDefault="00A660F1" w:rsidP="00A660F1">
      <w:pPr>
        <w:numPr>
          <w:ilvl w:val="1"/>
          <w:numId w:val="9"/>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Student Loan Processing</w:t>
      </w:r>
    </w:p>
    <w:p w:rsidR="005B7B6C" w:rsidRPr="00EC5807" w:rsidRDefault="00A660F1" w:rsidP="005B7B6C">
      <w:pPr>
        <w:numPr>
          <w:ilvl w:val="0"/>
          <w:numId w:val="12"/>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Climate and Environmen</w:t>
      </w:r>
      <w:r w:rsidR="005B7B6C" w:rsidRPr="00EC5807">
        <w:rPr>
          <w:rFonts w:asciiTheme="minorHAnsi" w:hAnsiTheme="minorHAnsi"/>
          <w:b/>
          <w:bCs/>
          <w:i/>
          <w:iCs/>
          <w:color w:val="000000" w:themeColor="text1"/>
          <w:sz w:val="20"/>
          <w:szCs w:val="20"/>
        </w:rPr>
        <w:t>t……………………………………………………………………………</w:t>
      </w:r>
      <w:r w:rsidR="00EC5807">
        <w:rPr>
          <w:rFonts w:asciiTheme="minorHAnsi" w:hAnsiTheme="minorHAnsi"/>
          <w:b/>
          <w:bCs/>
          <w:i/>
          <w:iCs/>
          <w:color w:val="000000" w:themeColor="text1"/>
          <w:sz w:val="20"/>
          <w:szCs w:val="20"/>
        </w:rPr>
        <w:t>……………………….</w:t>
      </w:r>
      <w:r w:rsidR="005B7B6C" w:rsidRPr="00EC5807">
        <w:rPr>
          <w:rFonts w:asciiTheme="minorHAnsi" w:hAnsiTheme="minorHAnsi"/>
          <w:b/>
          <w:bCs/>
          <w:i/>
          <w:iCs/>
          <w:color w:val="000000" w:themeColor="text1"/>
          <w:sz w:val="20"/>
          <w:szCs w:val="20"/>
        </w:rPr>
        <w:t>…………….25</w:t>
      </w:r>
    </w:p>
    <w:p w:rsidR="009634A1" w:rsidRPr="002766EF" w:rsidRDefault="00A660F1" w:rsidP="006F0725">
      <w:pPr>
        <w:numPr>
          <w:ilvl w:val="0"/>
          <w:numId w:val="13"/>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Emergency Management</w:t>
      </w:r>
      <w:r w:rsidR="005B7B6C" w:rsidRPr="00EC5807">
        <w:rPr>
          <w:rFonts w:asciiTheme="minorHAnsi" w:hAnsiTheme="minorHAnsi"/>
          <w:b/>
          <w:bCs/>
          <w:i/>
          <w:iCs/>
          <w:color w:val="000000" w:themeColor="text1"/>
          <w:sz w:val="20"/>
          <w:szCs w:val="20"/>
        </w:rPr>
        <w:t>………………………………………………………………..….…</w:t>
      </w:r>
      <w:r w:rsidR="00EC5807">
        <w:rPr>
          <w:rFonts w:asciiTheme="minorHAnsi" w:hAnsiTheme="minorHAnsi"/>
          <w:b/>
          <w:bCs/>
          <w:i/>
          <w:iCs/>
          <w:color w:val="000000" w:themeColor="text1"/>
          <w:sz w:val="20"/>
          <w:szCs w:val="20"/>
        </w:rPr>
        <w:t>………………………..</w:t>
      </w:r>
      <w:r w:rsidR="005B7B6C" w:rsidRPr="00EC5807">
        <w:rPr>
          <w:rFonts w:asciiTheme="minorHAnsi" w:hAnsiTheme="minorHAnsi"/>
          <w:b/>
          <w:bCs/>
          <w:i/>
          <w:iCs/>
          <w:color w:val="000000" w:themeColor="text1"/>
          <w:sz w:val="20"/>
          <w:szCs w:val="20"/>
        </w:rPr>
        <w:t>…………………26</w:t>
      </w:r>
    </w:p>
    <w:p w:rsidR="00DD0CC7" w:rsidRPr="003C1943" w:rsidRDefault="00DD0CC7" w:rsidP="006F0725">
      <w:pPr>
        <w:pBdr>
          <w:bar w:val="single" w:sz="4" w:color="auto"/>
        </w:pBdr>
        <w:rPr>
          <w:rFonts w:asciiTheme="minorHAnsi" w:hAnsiTheme="minorHAnsi"/>
          <w:b/>
          <w:bCs/>
          <w:color w:val="FF0000"/>
          <w:sz w:val="28"/>
          <w:szCs w:val="28"/>
        </w:rPr>
      </w:pPr>
      <w:r w:rsidRPr="003C1943">
        <w:rPr>
          <w:rFonts w:asciiTheme="minorHAnsi" w:hAnsiTheme="minorHAnsi"/>
          <w:b/>
          <w:bCs/>
          <w:color w:val="FF0000"/>
          <w:sz w:val="28"/>
          <w:szCs w:val="28"/>
        </w:rPr>
        <w:lastRenderedPageBreak/>
        <w:t xml:space="preserve">Part I. </w:t>
      </w:r>
      <w:r w:rsidRPr="003C1943">
        <w:rPr>
          <w:rFonts w:asciiTheme="minorHAnsi" w:hAnsiTheme="minorHAnsi"/>
          <w:b/>
          <w:bCs/>
          <w:i/>
          <w:iCs/>
          <w:color w:val="FF0000"/>
          <w:sz w:val="28"/>
          <w:szCs w:val="28"/>
        </w:rPr>
        <w:t>Ahlan</w:t>
      </w:r>
      <w:r w:rsidR="00CD090B">
        <w:rPr>
          <w:rFonts w:asciiTheme="minorHAnsi" w:hAnsiTheme="minorHAnsi"/>
          <w:b/>
          <w:bCs/>
          <w:i/>
          <w:iCs/>
          <w:color w:val="FF0000"/>
          <w:sz w:val="28"/>
          <w:szCs w:val="28"/>
        </w:rPr>
        <w:t xml:space="preserve"> </w:t>
      </w:r>
      <w:r w:rsidRPr="003C1943">
        <w:rPr>
          <w:rFonts w:asciiTheme="minorHAnsi" w:hAnsiTheme="minorHAnsi"/>
          <w:b/>
          <w:bCs/>
          <w:i/>
          <w:iCs/>
          <w:color w:val="FF0000"/>
          <w:sz w:val="28"/>
          <w:szCs w:val="28"/>
        </w:rPr>
        <w:t>wa</w:t>
      </w:r>
      <w:r w:rsidR="00CD090B">
        <w:rPr>
          <w:rFonts w:asciiTheme="minorHAnsi" w:hAnsiTheme="minorHAnsi"/>
          <w:b/>
          <w:bCs/>
          <w:i/>
          <w:iCs/>
          <w:color w:val="FF0000"/>
          <w:sz w:val="28"/>
          <w:szCs w:val="28"/>
        </w:rPr>
        <w:t xml:space="preserve"> </w:t>
      </w:r>
      <w:r w:rsidRPr="003C1943">
        <w:rPr>
          <w:rFonts w:asciiTheme="minorHAnsi" w:hAnsiTheme="minorHAnsi"/>
          <w:b/>
          <w:bCs/>
          <w:i/>
          <w:iCs/>
          <w:color w:val="FF0000"/>
          <w:sz w:val="28"/>
          <w:szCs w:val="28"/>
        </w:rPr>
        <w:t>Sahlan</w:t>
      </w:r>
    </w:p>
    <w:p w:rsidR="00DD0CC7" w:rsidRPr="003C1943" w:rsidRDefault="00DD0CC7" w:rsidP="006F0725">
      <w:pPr>
        <w:pBdr>
          <w:bar w:val="single" w:sz="4" w:color="auto"/>
        </w:pBdr>
        <w:rPr>
          <w:rFonts w:asciiTheme="minorHAnsi" w:hAnsiTheme="minorHAnsi"/>
        </w:rPr>
      </w:pPr>
    </w:p>
    <w:p w:rsidR="00DD0CC7" w:rsidRPr="003C1943" w:rsidRDefault="00DD0CC7" w:rsidP="006F0725">
      <w:pPr>
        <w:pBdr>
          <w:bar w:val="single" w:sz="4" w:color="auto"/>
        </w:pBdr>
        <w:rPr>
          <w:rFonts w:asciiTheme="minorHAnsi" w:hAnsiTheme="minorHAnsi"/>
        </w:rPr>
      </w:pPr>
      <w:r w:rsidRPr="003C1943">
        <w:rPr>
          <w:rFonts w:asciiTheme="minorHAnsi" w:hAnsiTheme="minorHAnsi"/>
          <w:b/>
          <w:bCs/>
          <w:sz w:val="28"/>
          <w:szCs w:val="28"/>
          <w:u w:val="single"/>
        </w:rPr>
        <w:t>Welcome to AUC</w:t>
      </w:r>
    </w:p>
    <w:p w:rsidR="00DD0CC7" w:rsidRPr="003C1943" w:rsidRDefault="0070606F" w:rsidP="007B6F1D">
      <w:pPr>
        <w:pBdr>
          <w:bar w:val="single" w:sz="4" w:color="auto"/>
        </w:pBdr>
        <w:rPr>
          <w:rFonts w:asciiTheme="minorHAnsi" w:hAnsiTheme="minorHAnsi"/>
        </w:rPr>
      </w:pPr>
      <w:r w:rsidRPr="003C1943">
        <w:rPr>
          <w:rFonts w:asciiTheme="minorHAnsi" w:hAnsiTheme="minorHAnsi"/>
          <w:i/>
          <w:iCs/>
        </w:rPr>
        <w:t>Ahlan</w:t>
      </w:r>
      <w:r w:rsidR="00CD090B">
        <w:rPr>
          <w:rFonts w:asciiTheme="minorHAnsi" w:hAnsiTheme="minorHAnsi"/>
          <w:i/>
          <w:iCs/>
        </w:rPr>
        <w:t xml:space="preserve"> </w:t>
      </w:r>
      <w:r w:rsidRPr="003C1943">
        <w:rPr>
          <w:rFonts w:asciiTheme="minorHAnsi" w:hAnsiTheme="minorHAnsi"/>
          <w:i/>
          <w:iCs/>
        </w:rPr>
        <w:t>wa</w:t>
      </w:r>
      <w:r w:rsidR="00CD090B">
        <w:rPr>
          <w:rFonts w:asciiTheme="minorHAnsi" w:hAnsiTheme="minorHAnsi"/>
          <w:i/>
          <w:iCs/>
        </w:rPr>
        <w:t xml:space="preserve"> </w:t>
      </w:r>
      <w:r w:rsidRPr="003C1943">
        <w:rPr>
          <w:rFonts w:asciiTheme="minorHAnsi" w:hAnsiTheme="minorHAnsi"/>
          <w:i/>
          <w:iCs/>
        </w:rPr>
        <w:t>S</w:t>
      </w:r>
      <w:r w:rsidR="00DD0CC7" w:rsidRPr="003C1943">
        <w:rPr>
          <w:rFonts w:asciiTheme="minorHAnsi" w:hAnsiTheme="minorHAnsi"/>
          <w:i/>
          <w:iCs/>
        </w:rPr>
        <w:t>a</w:t>
      </w:r>
      <w:r w:rsidRPr="003C1943">
        <w:rPr>
          <w:rFonts w:asciiTheme="minorHAnsi" w:hAnsiTheme="minorHAnsi"/>
          <w:i/>
          <w:iCs/>
        </w:rPr>
        <w:t>h</w:t>
      </w:r>
      <w:r w:rsidR="00DD0CC7" w:rsidRPr="003C1943">
        <w:rPr>
          <w:rFonts w:asciiTheme="minorHAnsi" w:hAnsiTheme="minorHAnsi"/>
          <w:i/>
          <w:iCs/>
        </w:rPr>
        <w:t>lan</w:t>
      </w:r>
      <w:r w:rsidR="00DD0CC7" w:rsidRPr="003C1943">
        <w:rPr>
          <w:rFonts w:asciiTheme="minorHAnsi" w:hAnsiTheme="minorHAnsi"/>
        </w:rPr>
        <w:t xml:space="preserve">! Welcome to The American University in Cairo. As a newly accepted international student at </w:t>
      </w:r>
      <w:r w:rsidR="008E0DC9" w:rsidRPr="003C1943">
        <w:rPr>
          <w:rFonts w:asciiTheme="minorHAnsi" w:hAnsiTheme="minorHAnsi"/>
        </w:rPr>
        <w:t>AUC,</w:t>
      </w:r>
      <w:r w:rsidR="008E0DC9">
        <w:rPr>
          <w:rFonts w:asciiTheme="minorHAnsi" w:hAnsiTheme="minorHAnsi"/>
        </w:rPr>
        <w:t xml:space="preserve"> </w:t>
      </w:r>
      <w:r w:rsidR="008E0DC9" w:rsidRPr="003C1943">
        <w:rPr>
          <w:rFonts w:asciiTheme="minorHAnsi" w:hAnsiTheme="minorHAnsi"/>
        </w:rPr>
        <w:t>it</w:t>
      </w:r>
      <w:r w:rsidR="00DD0CC7" w:rsidRPr="003C1943">
        <w:rPr>
          <w:rFonts w:asciiTheme="minorHAnsi" w:hAnsiTheme="minorHAnsi"/>
        </w:rPr>
        <w:t xml:space="preserve"> is important that you prepare for your journey by learning about AUC</w:t>
      </w:r>
      <w:r w:rsidR="0031192B">
        <w:rPr>
          <w:rFonts w:asciiTheme="minorHAnsi" w:hAnsiTheme="minorHAnsi"/>
        </w:rPr>
        <w:t>, Cairo and Egypt. This guide</w:t>
      </w:r>
      <w:r w:rsidR="00DD0CC7" w:rsidRPr="003C1943">
        <w:rPr>
          <w:rFonts w:asciiTheme="minorHAnsi" w:hAnsiTheme="minorHAnsi"/>
        </w:rPr>
        <w:t xml:space="preserve"> is a great place to begin</w:t>
      </w:r>
      <w:r w:rsidR="007B6F1D" w:rsidRPr="003C1943">
        <w:rPr>
          <w:rFonts w:asciiTheme="minorHAnsi" w:hAnsiTheme="minorHAnsi"/>
        </w:rPr>
        <w:t>.</w:t>
      </w:r>
      <w:r w:rsidR="00DD0CC7" w:rsidRPr="003C1943">
        <w:rPr>
          <w:rFonts w:asciiTheme="minorHAnsi" w:hAnsiTheme="minorHAnsi"/>
        </w:rPr>
        <w:t xml:space="preserve"> Designed to enhance your overseas educational experience, th</w:t>
      </w:r>
      <w:r w:rsidR="00EA36A5">
        <w:rPr>
          <w:rFonts w:asciiTheme="minorHAnsi" w:hAnsiTheme="minorHAnsi"/>
        </w:rPr>
        <w:t>e International Student Guide</w:t>
      </w:r>
      <w:r w:rsidRPr="003C1943">
        <w:rPr>
          <w:rFonts w:asciiTheme="minorHAnsi" w:hAnsiTheme="minorHAnsi"/>
        </w:rPr>
        <w:t xml:space="preserve"> highlights everything</w:t>
      </w:r>
      <w:r w:rsidR="00DD0CC7" w:rsidRPr="003C1943">
        <w:rPr>
          <w:rFonts w:asciiTheme="minorHAnsi" w:hAnsiTheme="minorHAnsi"/>
        </w:rPr>
        <w:t xml:space="preserve"> you need to know before you leave home, once you arrive in Cairo and after you settle in. We welcome your feedback about this book and invite you to assist us in keeping the content up</w:t>
      </w:r>
      <w:r w:rsidR="007B6F1D" w:rsidRPr="003C1943">
        <w:rPr>
          <w:rFonts w:asciiTheme="minorHAnsi" w:hAnsiTheme="minorHAnsi"/>
        </w:rPr>
        <w:t>-</w:t>
      </w:r>
      <w:r w:rsidR="00DD0CC7" w:rsidRPr="003C1943">
        <w:rPr>
          <w:rFonts w:asciiTheme="minorHAnsi" w:hAnsiTheme="minorHAnsi"/>
        </w:rPr>
        <w:t>to</w:t>
      </w:r>
      <w:r w:rsidR="007B6F1D" w:rsidRPr="003C1943">
        <w:rPr>
          <w:rFonts w:asciiTheme="minorHAnsi" w:hAnsiTheme="minorHAnsi"/>
        </w:rPr>
        <w:t>-</w:t>
      </w:r>
      <w:r w:rsidR="00DD0CC7" w:rsidRPr="003C1943">
        <w:rPr>
          <w:rFonts w:asciiTheme="minorHAnsi" w:hAnsiTheme="minorHAnsi"/>
        </w:rPr>
        <w:t>date and rel</w:t>
      </w:r>
      <w:r w:rsidR="007B6F1D" w:rsidRPr="003C1943">
        <w:rPr>
          <w:rFonts w:asciiTheme="minorHAnsi" w:hAnsiTheme="minorHAnsi"/>
        </w:rPr>
        <w:t xml:space="preserve">evant. Send feedback and </w:t>
      </w:r>
      <w:r w:rsidR="00DD0CC7" w:rsidRPr="003C1943">
        <w:rPr>
          <w:rFonts w:asciiTheme="minorHAnsi" w:hAnsiTheme="minorHAnsi"/>
        </w:rPr>
        <w:t xml:space="preserve">information you think should be included in this publication to </w:t>
      </w:r>
      <w:hyperlink r:id="rId8" w:history="1">
        <w:r w:rsidR="00D523E6" w:rsidRPr="004322B9">
          <w:rPr>
            <w:rStyle w:val="Hyperlink"/>
            <w:rFonts w:asciiTheme="minorHAnsi" w:hAnsiTheme="minorHAnsi"/>
          </w:rPr>
          <w:t>international@aucegypt.edu</w:t>
        </w:r>
      </w:hyperlink>
      <w:r w:rsidRPr="003C1943">
        <w:rPr>
          <w:rFonts w:asciiTheme="minorHAnsi" w:hAnsiTheme="minorHAnsi"/>
        </w:rPr>
        <w:t>.</w:t>
      </w:r>
    </w:p>
    <w:p w:rsidR="00DD0CC7" w:rsidRPr="003C1943" w:rsidRDefault="00DD0CC7" w:rsidP="006F0725">
      <w:pPr>
        <w:pBdr>
          <w:bar w:val="single" w:sz="4" w:color="auto"/>
        </w:pBdr>
        <w:rPr>
          <w:rFonts w:asciiTheme="minorHAnsi" w:hAnsiTheme="minorHAnsi"/>
        </w:rPr>
      </w:pPr>
    </w:p>
    <w:p w:rsidR="00DD0CC7" w:rsidRPr="003C1943" w:rsidRDefault="00DD0CC7" w:rsidP="006F0725">
      <w:pPr>
        <w:pBdr>
          <w:bar w:val="single" w:sz="4" w:color="auto"/>
        </w:pBdr>
        <w:rPr>
          <w:rFonts w:asciiTheme="minorHAnsi" w:hAnsiTheme="minorHAnsi"/>
          <w:color w:val="7030A0"/>
        </w:rPr>
      </w:pPr>
      <w:r w:rsidRPr="003C1943">
        <w:rPr>
          <w:rFonts w:asciiTheme="minorHAnsi" w:hAnsiTheme="minorHAnsi"/>
          <w:b/>
          <w:bCs/>
          <w:color w:val="7030A0"/>
        </w:rPr>
        <w:t>AUC Campuses</w:t>
      </w:r>
    </w:p>
    <w:p w:rsidR="00DD0CC7" w:rsidRPr="003C1943" w:rsidRDefault="00DD0CC7" w:rsidP="006F0725">
      <w:pPr>
        <w:pBdr>
          <w:bar w:val="single" w:sz="4" w:color="auto"/>
        </w:pBdr>
        <w:rPr>
          <w:rFonts w:asciiTheme="minorHAnsi" w:hAnsiTheme="minorHAnsi"/>
          <w:b/>
          <w:bCs/>
        </w:rPr>
      </w:pPr>
      <w:r w:rsidRPr="003C1943">
        <w:rPr>
          <w:rFonts w:asciiTheme="minorHAnsi" w:hAnsiTheme="minorHAnsi"/>
          <w:b/>
          <w:bCs/>
        </w:rPr>
        <w:t xml:space="preserve">AUC </w:t>
      </w:r>
      <w:r w:rsidR="0070606F" w:rsidRPr="003C1943">
        <w:rPr>
          <w:rFonts w:asciiTheme="minorHAnsi" w:hAnsiTheme="minorHAnsi"/>
          <w:b/>
          <w:bCs/>
        </w:rPr>
        <w:t xml:space="preserve">Tahrir Square </w:t>
      </w:r>
    </w:p>
    <w:p w:rsidR="00DD0CC7" w:rsidRPr="003C1943" w:rsidRDefault="00DD0CC7" w:rsidP="007B6F1D">
      <w:pPr>
        <w:pBdr>
          <w:bar w:val="single" w:sz="4" w:color="auto"/>
        </w:pBdr>
        <w:rPr>
          <w:rFonts w:asciiTheme="minorHAnsi" w:hAnsiTheme="minorHAnsi"/>
        </w:rPr>
      </w:pPr>
      <w:r w:rsidRPr="003C1943">
        <w:rPr>
          <w:rFonts w:asciiTheme="minorHAnsi" w:hAnsiTheme="minorHAnsi"/>
        </w:rPr>
        <w:t xml:space="preserve">The historic </w:t>
      </w:r>
      <w:r w:rsidR="0070606F" w:rsidRPr="003C1943">
        <w:rPr>
          <w:rFonts w:asciiTheme="minorHAnsi" w:hAnsiTheme="minorHAnsi"/>
        </w:rPr>
        <w:t>Tahrir Square campus —in the heart of downtown Cairo —</w:t>
      </w:r>
      <w:r w:rsidRPr="003C1943">
        <w:rPr>
          <w:rFonts w:asciiTheme="minorHAnsi" w:hAnsiTheme="minorHAnsi"/>
        </w:rPr>
        <w:t xml:space="preserve"> is home to the</w:t>
      </w:r>
      <w:r w:rsidR="0070606F" w:rsidRPr="003C1943">
        <w:rPr>
          <w:rFonts w:asciiTheme="minorHAnsi" w:hAnsiTheme="minorHAnsi"/>
        </w:rPr>
        <w:t xml:space="preserve"> U</w:t>
      </w:r>
      <w:r w:rsidRPr="003C1943">
        <w:rPr>
          <w:rFonts w:asciiTheme="minorHAnsi" w:hAnsiTheme="minorHAnsi"/>
        </w:rPr>
        <w:t>niversity</w:t>
      </w:r>
      <w:r w:rsidR="001461CD" w:rsidRPr="003C1943">
        <w:rPr>
          <w:rFonts w:asciiTheme="minorHAnsi" w:hAnsiTheme="minorHAnsi"/>
        </w:rPr>
        <w:t>’</w:t>
      </w:r>
      <w:r w:rsidRPr="003C1943">
        <w:rPr>
          <w:rFonts w:asciiTheme="minorHAnsi" w:hAnsiTheme="minorHAnsi"/>
        </w:rPr>
        <w:t>s School of Continuing Educati</w:t>
      </w:r>
      <w:r w:rsidR="00BF67BC" w:rsidRPr="003C1943">
        <w:rPr>
          <w:rFonts w:asciiTheme="minorHAnsi" w:hAnsiTheme="minorHAnsi"/>
        </w:rPr>
        <w:t xml:space="preserve">on, </w:t>
      </w:r>
      <w:r w:rsidRPr="003C1943">
        <w:rPr>
          <w:rFonts w:asciiTheme="minorHAnsi" w:hAnsiTheme="minorHAnsi"/>
        </w:rPr>
        <w:t xml:space="preserve">as well as an AUC Press bookstore, </w:t>
      </w:r>
      <w:r w:rsidR="0070606F" w:rsidRPr="003C1943">
        <w:rPr>
          <w:rFonts w:asciiTheme="minorHAnsi" w:hAnsiTheme="minorHAnsi"/>
        </w:rPr>
        <w:t xml:space="preserve">the </w:t>
      </w:r>
      <w:r w:rsidRPr="003C1943">
        <w:rPr>
          <w:rFonts w:asciiTheme="minorHAnsi" w:hAnsiTheme="minorHAnsi"/>
        </w:rPr>
        <w:t>Margo Veillon Gallery for Contemporary Egyptian Art, Ewart Memorial Hall and Oriental Hall.</w:t>
      </w:r>
    </w:p>
    <w:p w:rsidR="00DD0CC7" w:rsidRPr="003C1943" w:rsidRDefault="00DD0CC7" w:rsidP="006F0725">
      <w:pPr>
        <w:pStyle w:val="NormalWeb"/>
        <w:rPr>
          <w:rFonts w:asciiTheme="minorHAnsi" w:hAnsiTheme="minorHAnsi" w:cs="Arial"/>
        </w:rPr>
      </w:pPr>
      <w:r w:rsidRPr="003C1943">
        <w:rPr>
          <w:rStyle w:val="Strong"/>
          <w:rFonts w:asciiTheme="minorHAnsi" w:hAnsiTheme="minorHAnsi" w:cs="Arial"/>
        </w:rPr>
        <w:t xml:space="preserve">The American University in Cairo </w:t>
      </w:r>
      <w:r w:rsidR="0070606F" w:rsidRPr="003C1943">
        <w:rPr>
          <w:rFonts w:asciiTheme="minorHAnsi" w:hAnsiTheme="minorHAnsi" w:cs="Arial"/>
        </w:rPr>
        <w:br/>
        <w:t>113 Kasr E</w:t>
      </w:r>
      <w:r w:rsidRPr="003C1943">
        <w:rPr>
          <w:rFonts w:asciiTheme="minorHAnsi" w:hAnsiTheme="minorHAnsi" w:cs="Arial"/>
        </w:rPr>
        <w:t xml:space="preserve">l Aini Street, P.O. Box 2511 </w:t>
      </w:r>
      <w:r w:rsidRPr="003C1943">
        <w:rPr>
          <w:rFonts w:asciiTheme="minorHAnsi" w:hAnsiTheme="minorHAnsi" w:cs="Arial"/>
        </w:rPr>
        <w:br/>
        <w:t>Cairo 11511, Egypt</w:t>
      </w:r>
    </w:p>
    <w:p w:rsidR="00DD0CC7" w:rsidRPr="003C1943" w:rsidRDefault="00DD0CC7" w:rsidP="006F0725">
      <w:pPr>
        <w:pBdr>
          <w:bar w:val="single" w:sz="4" w:color="auto"/>
        </w:pBdr>
        <w:rPr>
          <w:rFonts w:asciiTheme="minorHAnsi" w:hAnsiTheme="minorHAnsi"/>
          <w:b/>
          <w:bCs/>
        </w:rPr>
      </w:pPr>
      <w:r w:rsidRPr="003C1943">
        <w:rPr>
          <w:rFonts w:asciiTheme="minorHAnsi" w:hAnsiTheme="minorHAnsi"/>
          <w:b/>
          <w:bCs/>
        </w:rPr>
        <w:t>AUC New Cairo</w:t>
      </w:r>
    </w:p>
    <w:p w:rsidR="00DD0CC7" w:rsidRPr="003C1943" w:rsidRDefault="00DD0CC7" w:rsidP="007B6F1D">
      <w:pPr>
        <w:pBdr>
          <w:bar w:val="single" w:sz="4" w:color="auto"/>
        </w:pBdr>
        <w:rPr>
          <w:rFonts w:asciiTheme="minorHAnsi" w:hAnsiTheme="minorHAnsi"/>
        </w:rPr>
      </w:pPr>
      <w:r w:rsidRPr="003C1943">
        <w:rPr>
          <w:rFonts w:asciiTheme="minorHAnsi" w:hAnsiTheme="minorHAnsi"/>
        </w:rPr>
        <w:t xml:space="preserve">The New Cairo campus </w:t>
      </w:r>
      <w:r w:rsidR="007B6F1D" w:rsidRPr="003C1943">
        <w:rPr>
          <w:rFonts w:asciiTheme="minorHAnsi" w:hAnsiTheme="minorHAnsi"/>
        </w:rPr>
        <w:t>lies</w:t>
      </w:r>
      <w:r w:rsidRPr="003C1943">
        <w:rPr>
          <w:rFonts w:asciiTheme="minorHAnsi" w:hAnsiTheme="minorHAnsi"/>
        </w:rPr>
        <w:t xml:space="preserve"> in the suburb of New Cairo, a development comprising 46,000 acres of land and with a projected population of 2.5 million people. New Cairo is designed to be a predominantly middle-to-high-income residential community</w:t>
      </w:r>
      <w:r w:rsidR="007B6F1D" w:rsidRPr="003C1943">
        <w:rPr>
          <w:rFonts w:asciiTheme="minorHAnsi" w:hAnsiTheme="minorHAnsi"/>
        </w:rPr>
        <w:t>. It encompasses</w:t>
      </w:r>
      <w:r w:rsidRPr="003C1943">
        <w:rPr>
          <w:rFonts w:asciiTheme="minorHAnsi" w:hAnsiTheme="minorHAnsi"/>
        </w:rPr>
        <w:t xml:space="preserve"> schools, cultural facilities, commercial enterprises, government agencies, hotels, open spaces and parks, with the AUC campus at its center. </w:t>
      </w:r>
    </w:p>
    <w:p w:rsidR="00DD0CC7" w:rsidRPr="003C1943" w:rsidRDefault="00DD0CC7" w:rsidP="006F0725">
      <w:pPr>
        <w:pBdr>
          <w:bar w:val="single" w:sz="4" w:color="auto"/>
        </w:pBdr>
        <w:rPr>
          <w:rFonts w:asciiTheme="minorHAnsi" w:hAnsiTheme="minorHAnsi"/>
        </w:rPr>
      </w:pPr>
    </w:p>
    <w:p w:rsidR="009634A1" w:rsidRPr="003C1943" w:rsidRDefault="0070606F" w:rsidP="007B6F1D">
      <w:pPr>
        <w:pBdr>
          <w:bar w:val="single" w:sz="4" w:color="auto"/>
        </w:pBdr>
        <w:rPr>
          <w:rFonts w:asciiTheme="minorHAnsi" w:hAnsiTheme="minorHAnsi"/>
        </w:rPr>
      </w:pPr>
      <w:r w:rsidRPr="003C1943">
        <w:rPr>
          <w:rFonts w:asciiTheme="minorHAnsi" w:hAnsiTheme="minorHAnsi"/>
        </w:rPr>
        <w:t xml:space="preserve">The New Cairo campus is home to all the other </w:t>
      </w:r>
      <w:r w:rsidR="007B6F1D" w:rsidRPr="003C1943">
        <w:rPr>
          <w:rFonts w:asciiTheme="minorHAnsi" w:hAnsiTheme="minorHAnsi"/>
        </w:rPr>
        <w:t xml:space="preserve">academic </w:t>
      </w:r>
      <w:r w:rsidRPr="003C1943">
        <w:rPr>
          <w:rFonts w:asciiTheme="minorHAnsi" w:hAnsiTheme="minorHAnsi"/>
        </w:rPr>
        <w:t>schools — b</w:t>
      </w:r>
      <w:r w:rsidR="00DD0CC7" w:rsidRPr="003C1943">
        <w:rPr>
          <w:rFonts w:asciiTheme="minorHAnsi" w:hAnsiTheme="minorHAnsi"/>
        </w:rPr>
        <w:t xml:space="preserve">usiness, </w:t>
      </w:r>
      <w:r w:rsidRPr="003C1943">
        <w:rPr>
          <w:rFonts w:asciiTheme="minorHAnsi" w:hAnsiTheme="minorHAnsi"/>
        </w:rPr>
        <w:t>g</w:t>
      </w:r>
      <w:r w:rsidR="00DD0CC7" w:rsidRPr="003C1943">
        <w:rPr>
          <w:rFonts w:asciiTheme="minorHAnsi" w:hAnsiTheme="minorHAnsi"/>
        </w:rPr>
        <w:t xml:space="preserve">raduate </w:t>
      </w:r>
      <w:r w:rsidRPr="003C1943">
        <w:rPr>
          <w:rFonts w:asciiTheme="minorHAnsi" w:hAnsiTheme="minorHAnsi"/>
        </w:rPr>
        <w:t>e</w:t>
      </w:r>
      <w:r w:rsidR="00DD0CC7" w:rsidRPr="003C1943">
        <w:rPr>
          <w:rFonts w:asciiTheme="minorHAnsi" w:hAnsiTheme="minorHAnsi"/>
        </w:rPr>
        <w:t>ducation</w:t>
      </w:r>
      <w:r w:rsidRPr="003C1943">
        <w:rPr>
          <w:rFonts w:asciiTheme="minorHAnsi" w:hAnsiTheme="minorHAnsi"/>
        </w:rPr>
        <w:t xml:space="preserve">, </w:t>
      </w:r>
    </w:p>
    <w:p w:rsidR="00DD0CC7" w:rsidRPr="003C1943" w:rsidRDefault="0070606F" w:rsidP="007B6F1D">
      <w:pPr>
        <w:pBdr>
          <w:bar w:val="single" w:sz="4" w:color="auto"/>
        </w:pBdr>
        <w:rPr>
          <w:rFonts w:asciiTheme="minorHAnsi" w:hAnsiTheme="minorHAnsi"/>
        </w:rPr>
      </w:pPr>
      <w:r w:rsidRPr="003C1943">
        <w:rPr>
          <w:rFonts w:asciiTheme="minorHAnsi" w:hAnsiTheme="minorHAnsi"/>
        </w:rPr>
        <w:t>h</w:t>
      </w:r>
      <w:r w:rsidR="00DD0CC7" w:rsidRPr="003C1943">
        <w:rPr>
          <w:rFonts w:asciiTheme="minorHAnsi" w:hAnsiTheme="minorHAnsi"/>
        </w:rPr>
        <w:t>umanitie</w:t>
      </w:r>
      <w:r w:rsidRPr="003C1943">
        <w:rPr>
          <w:rFonts w:asciiTheme="minorHAnsi" w:hAnsiTheme="minorHAnsi"/>
        </w:rPr>
        <w:t>s and social sciences, global affairs and public p</w:t>
      </w:r>
      <w:r w:rsidR="00DD0CC7" w:rsidRPr="003C1943">
        <w:rPr>
          <w:rFonts w:asciiTheme="minorHAnsi" w:hAnsiTheme="minorHAnsi"/>
        </w:rPr>
        <w:t>olicy</w:t>
      </w:r>
      <w:r w:rsidRPr="003C1943">
        <w:rPr>
          <w:rFonts w:asciiTheme="minorHAnsi" w:hAnsiTheme="minorHAnsi"/>
        </w:rPr>
        <w:t>, and sciences and e</w:t>
      </w:r>
      <w:r w:rsidR="00DD0CC7" w:rsidRPr="003C1943">
        <w:rPr>
          <w:rFonts w:asciiTheme="minorHAnsi" w:hAnsiTheme="minorHAnsi"/>
        </w:rPr>
        <w:t>ngineering.</w:t>
      </w:r>
    </w:p>
    <w:p w:rsidR="00DD0CC7" w:rsidRPr="00AB6034" w:rsidRDefault="00DD0CC7" w:rsidP="00AB6034">
      <w:pPr>
        <w:pStyle w:val="NormalWeb"/>
        <w:spacing w:line="270" w:lineRule="atLeast"/>
        <w:rPr>
          <w:rFonts w:asciiTheme="minorHAnsi" w:hAnsiTheme="minorHAnsi" w:cs="Arial"/>
        </w:rPr>
      </w:pPr>
      <w:r w:rsidRPr="003C1943">
        <w:rPr>
          <w:rStyle w:val="Strong"/>
          <w:rFonts w:asciiTheme="minorHAnsi" w:hAnsiTheme="minorHAnsi" w:cs="Arial"/>
        </w:rPr>
        <w:t xml:space="preserve">The American University in Cairo </w:t>
      </w:r>
      <w:r w:rsidRPr="003C1943">
        <w:rPr>
          <w:rFonts w:asciiTheme="minorHAnsi" w:hAnsiTheme="minorHAnsi" w:cs="Arial"/>
        </w:rPr>
        <w:br/>
        <w:t xml:space="preserve">AUC Avenue </w:t>
      </w:r>
      <w:r w:rsidRPr="003C1943">
        <w:rPr>
          <w:rFonts w:asciiTheme="minorHAnsi" w:hAnsiTheme="minorHAnsi" w:cs="Arial"/>
        </w:rPr>
        <w:br/>
        <w:t>P.O.</w:t>
      </w:r>
      <w:r w:rsidR="00AB6034">
        <w:rPr>
          <w:rFonts w:asciiTheme="minorHAnsi" w:hAnsiTheme="minorHAnsi" w:cs="Arial"/>
        </w:rPr>
        <w:t xml:space="preserve"> Box 74 </w:t>
      </w:r>
      <w:r w:rsidR="00AB6034">
        <w:rPr>
          <w:rFonts w:asciiTheme="minorHAnsi" w:hAnsiTheme="minorHAnsi" w:cs="Arial"/>
        </w:rPr>
        <w:br/>
        <w:t>New Cairo 11835, Egypt</w:t>
      </w:r>
    </w:p>
    <w:p w:rsidR="00AB6034" w:rsidRDefault="00AB6034" w:rsidP="006F0725">
      <w:pPr>
        <w:pBdr>
          <w:bar w:val="single" w:sz="4" w:color="auto"/>
        </w:pBdr>
        <w:rPr>
          <w:rFonts w:asciiTheme="minorHAnsi" w:hAnsiTheme="minorHAnsi"/>
          <w:b/>
          <w:bCs/>
          <w:color w:val="7030A0"/>
        </w:rPr>
      </w:pPr>
    </w:p>
    <w:p w:rsidR="00AB6034" w:rsidRDefault="00AB6034" w:rsidP="006F0725">
      <w:pPr>
        <w:pBdr>
          <w:bar w:val="single" w:sz="4" w:color="auto"/>
        </w:pBdr>
        <w:rPr>
          <w:rFonts w:asciiTheme="minorHAnsi" w:hAnsiTheme="minorHAnsi"/>
          <w:b/>
          <w:bCs/>
          <w:color w:val="7030A0"/>
        </w:rPr>
      </w:pPr>
    </w:p>
    <w:p w:rsidR="00AB6034" w:rsidRDefault="00AB6034" w:rsidP="006F0725">
      <w:pPr>
        <w:pBdr>
          <w:bar w:val="single" w:sz="4" w:color="auto"/>
        </w:pBdr>
        <w:rPr>
          <w:rFonts w:asciiTheme="minorHAnsi" w:hAnsiTheme="minorHAnsi"/>
          <w:b/>
          <w:bCs/>
          <w:color w:val="7030A0"/>
        </w:rPr>
      </w:pPr>
    </w:p>
    <w:p w:rsidR="00AB6034" w:rsidRDefault="00AB6034" w:rsidP="006F0725">
      <w:pPr>
        <w:pBdr>
          <w:bar w:val="single" w:sz="4" w:color="auto"/>
        </w:pBdr>
        <w:rPr>
          <w:rFonts w:asciiTheme="minorHAnsi" w:hAnsiTheme="minorHAnsi"/>
          <w:b/>
          <w:bCs/>
          <w:color w:val="7030A0"/>
        </w:rPr>
      </w:pPr>
    </w:p>
    <w:p w:rsidR="00AB6034" w:rsidRDefault="00AB6034" w:rsidP="006F0725">
      <w:pPr>
        <w:pBdr>
          <w:bar w:val="single" w:sz="4" w:color="auto"/>
        </w:pBdr>
        <w:rPr>
          <w:rFonts w:asciiTheme="minorHAnsi" w:hAnsiTheme="minorHAnsi"/>
          <w:b/>
          <w:bCs/>
          <w:color w:val="7030A0"/>
        </w:rPr>
      </w:pPr>
    </w:p>
    <w:p w:rsidR="00AB6034" w:rsidRDefault="00AB6034" w:rsidP="006F0725">
      <w:pPr>
        <w:pBdr>
          <w:bar w:val="single" w:sz="4" w:color="auto"/>
        </w:pBdr>
        <w:rPr>
          <w:rFonts w:asciiTheme="minorHAnsi" w:hAnsiTheme="minorHAnsi"/>
          <w:b/>
          <w:bCs/>
          <w:color w:val="7030A0"/>
        </w:rPr>
      </w:pPr>
    </w:p>
    <w:p w:rsidR="00AB6034" w:rsidRDefault="00AB6034" w:rsidP="006F0725">
      <w:pPr>
        <w:pBdr>
          <w:bar w:val="single" w:sz="4" w:color="auto"/>
        </w:pBdr>
        <w:rPr>
          <w:rFonts w:asciiTheme="minorHAnsi" w:hAnsiTheme="minorHAnsi"/>
          <w:b/>
          <w:bCs/>
          <w:color w:val="7030A0"/>
        </w:rPr>
      </w:pPr>
    </w:p>
    <w:p w:rsidR="00AB6034" w:rsidRDefault="00AB6034" w:rsidP="006F0725">
      <w:pPr>
        <w:pBdr>
          <w:bar w:val="single" w:sz="4" w:color="auto"/>
        </w:pBdr>
        <w:rPr>
          <w:rFonts w:asciiTheme="minorHAnsi" w:hAnsiTheme="minorHAnsi"/>
          <w:b/>
          <w:bCs/>
          <w:color w:val="7030A0"/>
        </w:rPr>
      </w:pPr>
    </w:p>
    <w:p w:rsidR="00AB6034" w:rsidRDefault="00AB6034" w:rsidP="006F0725">
      <w:pPr>
        <w:pBdr>
          <w:bar w:val="single" w:sz="4" w:color="auto"/>
        </w:pBdr>
        <w:rPr>
          <w:rFonts w:asciiTheme="minorHAnsi" w:hAnsiTheme="minorHAnsi"/>
          <w:b/>
          <w:bCs/>
          <w:color w:val="7030A0"/>
        </w:rPr>
      </w:pPr>
    </w:p>
    <w:p w:rsidR="00AB6034" w:rsidRDefault="00AB6034" w:rsidP="006F0725">
      <w:pPr>
        <w:pBdr>
          <w:bar w:val="single" w:sz="4" w:color="auto"/>
        </w:pBdr>
        <w:rPr>
          <w:rFonts w:asciiTheme="minorHAnsi" w:hAnsiTheme="minorHAnsi"/>
          <w:b/>
          <w:bCs/>
          <w:color w:val="7030A0"/>
        </w:rPr>
      </w:pPr>
    </w:p>
    <w:p w:rsidR="009B625F" w:rsidRDefault="00DD0CC7" w:rsidP="006F0725">
      <w:pPr>
        <w:pBdr>
          <w:bar w:val="single" w:sz="4" w:color="auto"/>
        </w:pBdr>
        <w:rPr>
          <w:rFonts w:asciiTheme="minorHAnsi" w:hAnsiTheme="minorHAnsi"/>
          <w:b/>
          <w:bCs/>
          <w:color w:val="7030A0"/>
        </w:rPr>
      </w:pPr>
      <w:r w:rsidRPr="003C1943">
        <w:rPr>
          <w:rFonts w:asciiTheme="minorHAnsi" w:hAnsiTheme="minorHAnsi"/>
          <w:b/>
          <w:bCs/>
          <w:color w:val="7030A0"/>
        </w:rPr>
        <w:lastRenderedPageBreak/>
        <w:t>Your Offices on Campus</w:t>
      </w:r>
    </w:p>
    <w:p w:rsidR="00AB6034" w:rsidRPr="003C1943" w:rsidRDefault="00AB6034" w:rsidP="006F0725">
      <w:pPr>
        <w:pBdr>
          <w:bar w:val="single" w:sz="4" w:color="auto"/>
        </w:pBdr>
        <w:rPr>
          <w:rFonts w:asciiTheme="minorHAnsi" w:hAnsiTheme="minorHAnsi"/>
          <w:b/>
          <w:bCs/>
          <w:color w:val="7030A0"/>
        </w:rPr>
      </w:pPr>
    </w:p>
    <w:p w:rsidR="00DD0CC7" w:rsidRPr="00817CBA" w:rsidRDefault="00DD0CC7" w:rsidP="007B6F1D">
      <w:pPr>
        <w:autoSpaceDE w:val="0"/>
        <w:autoSpaceDN w:val="0"/>
        <w:adjustRightInd w:val="0"/>
        <w:rPr>
          <w:rFonts w:asciiTheme="minorHAnsi" w:hAnsiTheme="minorHAnsi" w:cs="TradeGothicLH-BoldExtended"/>
          <w:b/>
          <w:bCs/>
          <w:color w:val="C00000"/>
        </w:rPr>
      </w:pPr>
      <w:r w:rsidRPr="00817CBA">
        <w:rPr>
          <w:rFonts w:asciiTheme="minorHAnsi" w:hAnsiTheme="minorHAnsi" w:cs="TradeGothicLH-BoldExtended"/>
          <w:b/>
          <w:bCs/>
          <w:color w:val="C00000"/>
        </w:rPr>
        <w:t xml:space="preserve">Office </w:t>
      </w:r>
      <w:r w:rsidR="00D523E6">
        <w:rPr>
          <w:rFonts w:asciiTheme="minorHAnsi" w:hAnsiTheme="minorHAnsi" w:cs="TradeGothicLH-BoldExtended"/>
          <w:b/>
          <w:bCs/>
          <w:color w:val="C00000"/>
        </w:rPr>
        <w:t>of International Students and Study Abroad (ISSA)</w:t>
      </w:r>
    </w:p>
    <w:p w:rsidR="00DD0CC7" w:rsidRPr="003C1943" w:rsidRDefault="00DD0CC7" w:rsidP="007B6F1D">
      <w:pPr>
        <w:autoSpaceDE w:val="0"/>
        <w:autoSpaceDN w:val="0"/>
        <w:adjustRightInd w:val="0"/>
        <w:rPr>
          <w:rFonts w:asciiTheme="minorHAnsi" w:hAnsiTheme="minorHAnsi"/>
          <w:color w:val="392D1C"/>
        </w:rPr>
      </w:pPr>
      <w:r w:rsidRPr="003C1943">
        <w:rPr>
          <w:rFonts w:asciiTheme="minorHAnsi" w:hAnsiTheme="minorHAnsi"/>
        </w:rPr>
        <w:t>The mission</w:t>
      </w:r>
      <w:r w:rsidR="007B6F1D" w:rsidRPr="003C1943">
        <w:rPr>
          <w:rFonts w:asciiTheme="minorHAnsi" w:hAnsiTheme="minorHAnsi"/>
        </w:rPr>
        <w:t xml:space="preserve"> of the Office </w:t>
      </w:r>
      <w:r w:rsidR="00D523E6">
        <w:rPr>
          <w:rFonts w:asciiTheme="minorHAnsi" w:hAnsiTheme="minorHAnsi"/>
        </w:rPr>
        <w:t>of International Students and Study Abroad</w:t>
      </w:r>
      <w:r w:rsidR="007B6F1D" w:rsidRPr="003C1943">
        <w:rPr>
          <w:rFonts w:asciiTheme="minorHAnsi" w:hAnsiTheme="minorHAnsi"/>
        </w:rPr>
        <w:t xml:space="preserve"> (I</w:t>
      </w:r>
      <w:r w:rsidR="00D523E6">
        <w:rPr>
          <w:rFonts w:asciiTheme="minorHAnsi" w:hAnsiTheme="minorHAnsi"/>
        </w:rPr>
        <w:t>S</w:t>
      </w:r>
      <w:r w:rsidR="007B6F1D" w:rsidRPr="003C1943">
        <w:rPr>
          <w:rFonts w:asciiTheme="minorHAnsi" w:hAnsiTheme="minorHAnsi"/>
        </w:rPr>
        <w:t>SA)</w:t>
      </w:r>
      <w:r w:rsidRPr="003C1943">
        <w:rPr>
          <w:rFonts w:asciiTheme="minorHAnsi" w:hAnsiTheme="minorHAnsi"/>
        </w:rPr>
        <w:t xml:space="preserve"> is to facilitate the</w:t>
      </w:r>
      <w:r w:rsidR="007B6F1D" w:rsidRPr="003C1943">
        <w:rPr>
          <w:rFonts w:asciiTheme="minorHAnsi" w:hAnsiTheme="minorHAnsi"/>
        </w:rPr>
        <w:t xml:space="preserve"> transition of </w:t>
      </w:r>
      <w:r w:rsidRPr="003C1943">
        <w:rPr>
          <w:rFonts w:asciiTheme="minorHAnsi" w:hAnsiTheme="minorHAnsi"/>
        </w:rPr>
        <w:t>international student</w:t>
      </w:r>
      <w:r w:rsidR="007B6F1D" w:rsidRPr="003C1943">
        <w:rPr>
          <w:rFonts w:asciiTheme="minorHAnsi" w:hAnsiTheme="minorHAnsi"/>
        </w:rPr>
        <w:t>s</w:t>
      </w:r>
      <w:r w:rsidRPr="003C1943">
        <w:rPr>
          <w:rFonts w:asciiTheme="minorHAnsi" w:hAnsiTheme="minorHAnsi"/>
        </w:rPr>
        <w:t xml:space="preserve"> to life in Egypt and at AUC, </w:t>
      </w:r>
      <w:r w:rsidR="007B6F1D" w:rsidRPr="003C1943">
        <w:rPr>
          <w:rFonts w:asciiTheme="minorHAnsi" w:hAnsiTheme="minorHAnsi"/>
        </w:rPr>
        <w:t xml:space="preserve">and </w:t>
      </w:r>
      <w:r w:rsidRPr="003C1943">
        <w:rPr>
          <w:rFonts w:asciiTheme="minorHAnsi" w:hAnsiTheme="minorHAnsi"/>
        </w:rPr>
        <w:t xml:space="preserve">to enhance </w:t>
      </w:r>
      <w:r w:rsidR="007B6F1D" w:rsidRPr="003C1943">
        <w:rPr>
          <w:rFonts w:asciiTheme="minorHAnsi" w:hAnsiTheme="minorHAnsi"/>
        </w:rPr>
        <w:t>their</w:t>
      </w:r>
      <w:r w:rsidRPr="003C1943">
        <w:rPr>
          <w:rFonts w:asciiTheme="minorHAnsi" w:hAnsiTheme="minorHAnsi"/>
        </w:rPr>
        <w:t xml:space="preserve"> experience</w:t>
      </w:r>
      <w:r w:rsidR="007B6F1D" w:rsidRPr="003C1943">
        <w:rPr>
          <w:rFonts w:asciiTheme="minorHAnsi" w:hAnsiTheme="minorHAnsi"/>
        </w:rPr>
        <w:t xml:space="preserve"> at the University. It also aims to </w:t>
      </w:r>
      <w:r w:rsidRPr="003C1943">
        <w:rPr>
          <w:rFonts w:asciiTheme="minorHAnsi" w:hAnsiTheme="minorHAnsi"/>
        </w:rPr>
        <w:t xml:space="preserve">weave the </w:t>
      </w:r>
      <w:r w:rsidR="007B6F1D" w:rsidRPr="003C1943">
        <w:rPr>
          <w:rFonts w:asciiTheme="minorHAnsi" w:hAnsiTheme="minorHAnsi"/>
        </w:rPr>
        <w:t>global</w:t>
      </w:r>
      <w:r w:rsidRPr="003C1943">
        <w:rPr>
          <w:rFonts w:asciiTheme="minorHAnsi" w:hAnsiTheme="minorHAnsi"/>
        </w:rPr>
        <w:t xml:space="preserve"> dimension into the fabric of student life. </w:t>
      </w:r>
      <w:r w:rsidRPr="003C1943">
        <w:rPr>
          <w:rFonts w:asciiTheme="minorHAnsi" w:hAnsiTheme="minorHAnsi" w:cs="TradeGothic"/>
        </w:rPr>
        <w:t>IS</w:t>
      </w:r>
      <w:r w:rsidR="00D523E6">
        <w:rPr>
          <w:rFonts w:asciiTheme="minorHAnsi" w:hAnsiTheme="minorHAnsi" w:cs="TradeGothic"/>
        </w:rPr>
        <w:t>S</w:t>
      </w:r>
      <w:r w:rsidRPr="003C1943">
        <w:rPr>
          <w:rFonts w:asciiTheme="minorHAnsi" w:hAnsiTheme="minorHAnsi" w:cs="TradeGothic"/>
        </w:rPr>
        <w:t xml:space="preserve">A provides </w:t>
      </w:r>
      <w:r w:rsidR="00D523E6">
        <w:rPr>
          <w:rFonts w:asciiTheme="minorHAnsi" w:hAnsiTheme="minorHAnsi" w:cs="TradeGothic"/>
        </w:rPr>
        <w:t xml:space="preserve">academic advising, </w:t>
      </w:r>
      <w:r w:rsidRPr="003C1943">
        <w:rPr>
          <w:rFonts w:asciiTheme="minorHAnsi" w:hAnsiTheme="minorHAnsi" w:cs="TradeGothic"/>
        </w:rPr>
        <w:t>nonacademic services, programs and events.</w:t>
      </w:r>
      <w:r w:rsidR="009A6B23">
        <w:rPr>
          <w:rFonts w:asciiTheme="minorHAnsi" w:hAnsiTheme="minorHAnsi" w:cs="TradeGothic"/>
        </w:rPr>
        <w:t xml:space="preserve"> Through providing opportunities to study abroad for AUC students, this office holds a crucial role in the internationalization of AUC.</w:t>
      </w:r>
    </w:p>
    <w:p w:rsidR="00DD0CC7" w:rsidRPr="003C1943" w:rsidRDefault="00DD0CC7" w:rsidP="006F0725">
      <w:pPr>
        <w:autoSpaceDE w:val="0"/>
        <w:autoSpaceDN w:val="0"/>
        <w:adjustRightInd w:val="0"/>
        <w:rPr>
          <w:rFonts w:asciiTheme="minorHAnsi" w:hAnsiTheme="minorHAnsi" w:cs="TradeGothic"/>
        </w:rPr>
      </w:pPr>
    </w:p>
    <w:p w:rsidR="00DD0CC7" w:rsidRPr="003C1943" w:rsidRDefault="003B36E4" w:rsidP="006F0725">
      <w:pPr>
        <w:autoSpaceDE w:val="0"/>
        <w:autoSpaceDN w:val="0"/>
        <w:adjustRightInd w:val="0"/>
        <w:rPr>
          <w:rFonts w:asciiTheme="minorHAnsi" w:hAnsiTheme="minorHAnsi" w:cs="TradeGothic"/>
        </w:rPr>
      </w:pPr>
      <w:r w:rsidRPr="003C1943">
        <w:rPr>
          <w:rFonts w:asciiTheme="minorHAnsi" w:hAnsiTheme="minorHAnsi" w:cs="TradeGothic"/>
        </w:rPr>
        <w:t>Campus Center</w:t>
      </w:r>
      <w:r w:rsidR="0070606F" w:rsidRPr="003C1943">
        <w:rPr>
          <w:rFonts w:asciiTheme="minorHAnsi" w:hAnsiTheme="minorHAnsi" w:cs="TradeGothic"/>
        </w:rPr>
        <w:t>, AUC New Cairo • Room</w:t>
      </w:r>
      <w:r w:rsidR="009A6B23">
        <w:rPr>
          <w:rFonts w:asciiTheme="minorHAnsi" w:hAnsiTheme="minorHAnsi" w:cs="TradeGothic"/>
        </w:rPr>
        <w:t xml:space="preserve"> 10</w:t>
      </w:r>
      <w:r w:rsidRPr="003C1943">
        <w:rPr>
          <w:rFonts w:asciiTheme="minorHAnsi" w:hAnsiTheme="minorHAnsi" w:cs="TradeGothic"/>
        </w:rPr>
        <w:t>2</w:t>
      </w:r>
      <w:r w:rsidR="009A6B23">
        <w:rPr>
          <w:rFonts w:asciiTheme="minorHAnsi" w:hAnsiTheme="minorHAnsi" w:cs="TradeGothic"/>
        </w:rPr>
        <w:t>5-10</w:t>
      </w:r>
      <w:r w:rsidR="00D523E6">
        <w:rPr>
          <w:rFonts w:asciiTheme="minorHAnsi" w:hAnsiTheme="minorHAnsi" w:cs="TradeGothic"/>
        </w:rPr>
        <w:t>5</w:t>
      </w:r>
      <w:r w:rsidR="009A6B23">
        <w:rPr>
          <w:rFonts w:asciiTheme="minorHAnsi" w:hAnsiTheme="minorHAnsi" w:cs="TradeGothic"/>
        </w:rPr>
        <w:t>2</w:t>
      </w:r>
      <w:r w:rsidR="0092755D" w:rsidRPr="003C1943">
        <w:rPr>
          <w:rFonts w:asciiTheme="minorHAnsi" w:hAnsiTheme="minorHAnsi" w:cs="TradeGothic"/>
        </w:rPr>
        <w:t xml:space="preserve"> • 8:30 am - 4:15</w:t>
      </w:r>
      <w:r w:rsidR="0070606F" w:rsidRPr="003C1943">
        <w:rPr>
          <w:rFonts w:asciiTheme="minorHAnsi" w:hAnsiTheme="minorHAnsi" w:cs="TradeGothic"/>
        </w:rPr>
        <w:t xml:space="preserve"> pm • Sunday - </w:t>
      </w:r>
      <w:r w:rsidR="00DD0CC7" w:rsidRPr="003C1943">
        <w:rPr>
          <w:rFonts w:asciiTheme="minorHAnsi" w:hAnsiTheme="minorHAnsi" w:cs="TradeGothic"/>
        </w:rPr>
        <w:t xml:space="preserve">Thursday • </w:t>
      </w:r>
      <w:hyperlink r:id="rId9" w:history="1">
        <w:r w:rsidR="00D523E6" w:rsidRPr="004322B9">
          <w:rPr>
            <w:rStyle w:val="Hyperlink"/>
            <w:rFonts w:asciiTheme="minorHAnsi" w:hAnsiTheme="minorHAnsi" w:cs="TradeGothic"/>
          </w:rPr>
          <w:t>international@aucegypt.edu</w:t>
        </w:r>
      </w:hyperlink>
    </w:p>
    <w:p w:rsidR="00DD0CC7" w:rsidRDefault="0070606F" w:rsidP="006F0725">
      <w:pPr>
        <w:autoSpaceDE w:val="0"/>
        <w:autoSpaceDN w:val="0"/>
        <w:adjustRightInd w:val="0"/>
        <w:rPr>
          <w:rFonts w:asciiTheme="minorHAnsi" w:hAnsiTheme="minorHAnsi" w:cs="TradeGothic"/>
        </w:rPr>
      </w:pPr>
      <w:r w:rsidRPr="003C1943">
        <w:rPr>
          <w:rFonts w:asciiTheme="minorHAnsi" w:hAnsiTheme="minorHAnsi" w:cs="TradeGothic"/>
        </w:rPr>
        <w:t>Amal Salah, d</w:t>
      </w:r>
      <w:r w:rsidR="004A349C" w:rsidRPr="003C1943">
        <w:rPr>
          <w:rFonts w:asciiTheme="minorHAnsi" w:hAnsiTheme="minorHAnsi" w:cs="TradeGothic"/>
        </w:rPr>
        <w:t>irector,</w:t>
      </w:r>
      <w:hyperlink r:id="rId10" w:history="1">
        <w:r w:rsidR="00DD0CC7" w:rsidRPr="003C1943">
          <w:rPr>
            <w:rStyle w:val="Hyperlink"/>
            <w:rFonts w:asciiTheme="minorHAnsi" w:hAnsiTheme="minorHAnsi" w:cs="TradeGothic"/>
          </w:rPr>
          <w:t>amsalah@aucegypt.edu</w:t>
        </w:r>
      </w:hyperlink>
      <w:r w:rsidR="00DD0CC7" w:rsidRPr="003C1943">
        <w:rPr>
          <w:rFonts w:asciiTheme="minorHAnsi" w:hAnsiTheme="minorHAnsi" w:cs="TradeGothic"/>
        </w:rPr>
        <w:t>• ext. 3836</w:t>
      </w:r>
    </w:p>
    <w:p w:rsidR="00562CF9" w:rsidRDefault="00562CF9" w:rsidP="006F0725">
      <w:pPr>
        <w:autoSpaceDE w:val="0"/>
        <w:autoSpaceDN w:val="0"/>
        <w:adjustRightInd w:val="0"/>
        <w:rPr>
          <w:rFonts w:asciiTheme="minorHAnsi" w:hAnsiTheme="minorHAnsi" w:cs="TradeGothic"/>
        </w:rPr>
      </w:pPr>
      <w:r>
        <w:rPr>
          <w:rFonts w:asciiTheme="minorHAnsi" w:hAnsiTheme="minorHAnsi" w:cs="TradeGothic"/>
        </w:rPr>
        <w:t xml:space="preserve">Anna Rejman, admissions counselor, </w:t>
      </w:r>
      <w:hyperlink r:id="rId11" w:history="1">
        <w:r w:rsidRPr="00644009">
          <w:rPr>
            <w:rStyle w:val="Hyperlink"/>
            <w:rFonts w:asciiTheme="minorHAnsi" w:hAnsiTheme="minorHAnsi" w:cs="TradeGothic"/>
          </w:rPr>
          <w:t>arejman@aucegypt.edu</w:t>
        </w:r>
      </w:hyperlink>
      <w:r w:rsidRPr="003C1943">
        <w:rPr>
          <w:rFonts w:asciiTheme="minorHAnsi" w:hAnsiTheme="minorHAnsi" w:cs="TradeGothic"/>
        </w:rPr>
        <w:t>•</w:t>
      </w:r>
      <w:r>
        <w:rPr>
          <w:rFonts w:asciiTheme="minorHAnsi" w:hAnsiTheme="minorHAnsi" w:cs="TradeGothic"/>
        </w:rPr>
        <w:t xml:space="preserve"> ext. 4528 </w:t>
      </w:r>
    </w:p>
    <w:p w:rsidR="006A3CB2" w:rsidRPr="006A3CB2" w:rsidRDefault="006A3CB2" w:rsidP="006F0725">
      <w:pPr>
        <w:autoSpaceDE w:val="0"/>
        <w:autoSpaceDN w:val="0"/>
        <w:adjustRightInd w:val="0"/>
        <w:rPr>
          <w:rFonts w:asciiTheme="minorHAnsi" w:hAnsiTheme="minorHAnsi"/>
          <w:b/>
          <w:bCs/>
        </w:rPr>
      </w:pPr>
      <w:r>
        <w:rPr>
          <w:rFonts w:asciiTheme="minorHAnsi" w:hAnsiTheme="minorHAnsi" w:cs="TradeGothic"/>
        </w:rPr>
        <w:t>Dina AbulMagd, programs associate</w:t>
      </w:r>
      <w:r w:rsidRPr="003C1943">
        <w:rPr>
          <w:rFonts w:asciiTheme="minorHAnsi" w:hAnsiTheme="minorHAnsi" w:cs="TradeGothic"/>
        </w:rPr>
        <w:t xml:space="preserve">, </w:t>
      </w:r>
      <w:hyperlink r:id="rId12" w:history="1">
        <w:r w:rsidRPr="00644009">
          <w:rPr>
            <w:rStyle w:val="Hyperlink"/>
            <w:rFonts w:asciiTheme="minorHAnsi" w:hAnsiTheme="minorHAnsi" w:cs="TradeGothic"/>
          </w:rPr>
          <w:t>dabulmage@aucegypt.edu</w:t>
        </w:r>
      </w:hyperlink>
      <w:r w:rsidRPr="003C1943">
        <w:rPr>
          <w:rFonts w:asciiTheme="minorHAnsi" w:hAnsiTheme="minorHAnsi" w:cs="TradeGothic"/>
        </w:rPr>
        <w:t xml:space="preserve"> • </w:t>
      </w:r>
      <w:r>
        <w:rPr>
          <w:rFonts w:asciiTheme="minorHAnsi" w:hAnsiTheme="minorHAnsi" w:cs="TradeGothic"/>
        </w:rPr>
        <w:t>ext. 3812</w:t>
      </w:r>
    </w:p>
    <w:p w:rsidR="00DD0CC7" w:rsidRDefault="0070606F" w:rsidP="006F0725">
      <w:pPr>
        <w:pBdr>
          <w:bar w:val="single" w:sz="4" w:color="auto"/>
        </w:pBdr>
        <w:rPr>
          <w:rFonts w:asciiTheme="minorHAnsi" w:hAnsiTheme="minorHAnsi" w:cs="TradeGothic"/>
        </w:rPr>
      </w:pPr>
      <w:r w:rsidRPr="003C1943">
        <w:rPr>
          <w:rFonts w:asciiTheme="minorHAnsi" w:hAnsiTheme="minorHAnsi"/>
        </w:rPr>
        <w:t>Ibrahim Louris, c</w:t>
      </w:r>
      <w:r w:rsidR="004A349C" w:rsidRPr="003C1943">
        <w:rPr>
          <w:rFonts w:asciiTheme="minorHAnsi" w:hAnsiTheme="minorHAnsi"/>
        </w:rPr>
        <w:t>oordinator,</w:t>
      </w:r>
      <w:r w:rsidR="00CD090B">
        <w:rPr>
          <w:rFonts w:asciiTheme="minorHAnsi" w:hAnsiTheme="minorHAnsi"/>
        </w:rPr>
        <w:t xml:space="preserve"> </w:t>
      </w:r>
      <w:hyperlink r:id="rId13" w:history="1">
        <w:r w:rsidR="009F3593" w:rsidRPr="003C1943">
          <w:rPr>
            <w:rStyle w:val="Hyperlink"/>
            <w:rFonts w:asciiTheme="minorHAnsi" w:hAnsiTheme="minorHAnsi"/>
          </w:rPr>
          <w:t>ibrahim.auc@aucegypt.edu</w:t>
        </w:r>
      </w:hyperlink>
      <w:r w:rsidR="00CD090B">
        <w:t xml:space="preserve"> </w:t>
      </w:r>
      <w:r w:rsidR="009F3593" w:rsidRPr="003C1943">
        <w:rPr>
          <w:rFonts w:asciiTheme="minorHAnsi" w:hAnsiTheme="minorHAnsi" w:cs="TradeGothic"/>
        </w:rPr>
        <w:t>•ext. 3839</w:t>
      </w:r>
    </w:p>
    <w:p w:rsidR="006A3CB2" w:rsidRPr="003C1943" w:rsidRDefault="006A3CB2" w:rsidP="006F0725">
      <w:pPr>
        <w:pBdr>
          <w:bar w:val="single" w:sz="4" w:color="auto"/>
        </w:pBdr>
        <w:rPr>
          <w:rFonts w:asciiTheme="minorHAnsi" w:hAnsiTheme="minorHAnsi" w:cs="TradeGothic"/>
          <w:color w:val="800000"/>
        </w:rPr>
      </w:pPr>
      <w:r w:rsidRPr="003C1943">
        <w:rPr>
          <w:rFonts w:asciiTheme="minorHAnsi" w:hAnsiTheme="minorHAnsi"/>
        </w:rPr>
        <w:t>I</w:t>
      </w:r>
      <w:r>
        <w:rPr>
          <w:rFonts w:asciiTheme="minorHAnsi" w:hAnsiTheme="minorHAnsi"/>
        </w:rPr>
        <w:t>wona</w:t>
      </w:r>
      <w:r w:rsidR="00CD090B">
        <w:rPr>
          <w:rFonts w:asciiTheme="minorHAnsi" w:hAnsiTheme="minorHAnsi"/>
        </w:rPr>
        <w:t xml:space="preserve"> </w:t>
      </w:r>
      <w:r>
        <w:rPr>
          <w:rFonts w:asciiTheme="minorHAnsi" w:hAnsiTheme="minorHAnsi"/>
        </w:rPr>
        <w:t>Klo</w:t>
      </w:r>
      <w:r w:rsidRPr="003C1943">
        <w:rPr>
          <w:rFonts w:asciiTheme="minorHAnsi" w:hAnsiTheme="minorHAnsi"/>
        </w:rPr>
        <w:t>s</w:t>
      </w:r>
      <w:r>
        <w:rPr>
          <w:rFonts w:asciiTheme="minorHAnsi" w:hAnsiTheme="minorHAnsi"/>
        </w:rPr>
        <w:t>, financial aid counselor</w:t>
      </w:r>
      <w:r w:rsidRPr="003C1943">
        <w:rPr>
          <w:rFonts w:asciiTheme="minorHAnsi" w:hAnsiTheme="minorHAnsi"/>
        </w:rPr>
        <w:t>,</w:t>
      </w:r>
      <w:hyperlink r:id="rId14" w:history="1">
        <w:r w:rsidRPr="00644009">
          <w:rPr>
            <w:rStyle w:val="Hyperlink"/>
            <w:rFonts w:asciiTheme="minorHAnsi" w:hAnsiTheme="minorHAnsi"/>
          </w:rPr>
          <w:t>iklos@aucegypt.edu</w:t>
        </w:r>
      </w:hyperlink>
      <w:r w:rsidR="00CD090B">
        <w:t xml:space="preserve"> </w:t>
      </w:r>
      <w:r w:rsidRPr="003C1943">
        <w:rPr>
          <w:rFonts w:asciiTheme="minorHAnsi" w:hAnsiTheme="minorHAnsi" w:cs="TradeGothic"/>
        </w:rPr>
        <w:t>•</w:t>
      </w:r>
      <w:r>
        <w:rPr>
          <w:rFonts w:asciiTheme="minorHAnsi" w:hAnsiTheme="minorHAnsi" w:cs="TradeGothic"/>
        </w:rPr>
        <w:t xml:space="preserve"> ext. 4543</w:t>
      </w:r>
    </w:p>
    <w:p w:rsidR="00DD0CC7" w:rsidRDefault="00DD0CC7" w:rsidP="006F0725">
      <w:pPr>
        <w:autoSpaceDE w:val="0"/>
        <w:autoSpaceDN w:val="0"/>
        <w:adjustRightInd w:val="0"/>
        <w:rPr>
          <w:rFonts w:asciiTheme="minorHAnsi" w:hAnsiTheme="minorHAnsi" w:cs="TradeGothic"/>
        </w:rPr>
      </w:pPr>
      <w:r w:rsidRPr="003C1943">
        <w:rPr>
          <w:rFonts w:asciiTheme="minorHAnsi" w:hAnsiTheme="minorHAnsi" w:cs="TradeGothic"/>
        </w:rPr>
        <w:t>Nancy El Sissy</w:t>
      </w:r>
      <w:r w:rsidR="00562CF9">
        <w:rPr>
          <w:rFonts w:asciiTheme="minorHAnsi" w:hAnsiTheme="minorHAnsi" w:cs="TradeGothic"/>
        </w:rPr>
        <w:t>, associate</w:t>
      </w:r>
      <w:r w:rsidR="00C14439" w:rsidRPr="003C1943">
        <w:rPr>
          <w:rFonts w:asciiTheme="minorHAnsi" w:hAnsiTheme="minorHAnsi" w:cs="TradeGothic"/>
        </w:rPr>
        <w:t xml:space="preserve"> d</w:t>
      </w:r>
      <w:r w:rsidR="004A349C" w:rsidRPr="003C1943">
        <w:rPr>
          <w:rFonts w:asciiTheme="minorHAnsi" w:hAnsiTheme="minorHAnsi" w:cs="TradeGothic"/>
        </w:rPr>
        <w:t xml:space="preserve">irector, </w:t>
      </w:r>
      <w:hyperlink r:id="rId15" w:history="1">
        <w:r w:rsidR="009F3593" w:rsidRPr="003C1943">
          <w:rPr>
            <w:rStyle w:val="Hyperlink"/>
            <w:rFonts w:asciiTheme="minorHAnsi" w:hAnsiTheme="minorHAnsi" w:cs="TradeGothic"/>
          </w:rPr>
          <w:t>nelsissy@aucegypt.edu</w:t>
        </w:r>
      </w:hyperlink>
      <w:r w:rsidRPr="003C1943">
        <w:rPr>
          <w:rFonts w:asciiTheme="minorHAnsi" w:hAnsiTheme="minorHAnsi" w:cs="TradeGothic"/>
        </w:rPr>
        <w:t>• ext. 3837</w:t>
      </w:r>
    </w:p>
    <w:p w:rsidR="009A6B23" w:rsidRPr="009A6B23" w:rsidRDefault="009A6B23" w:rsidP="009A6B23">
      <w:pPr>
        <w:pBdr>
          <w:bar w:val="single" w:sz="4" w:color="auto"/>
        </w:pBdr>
        <w:rPr>
          <w:rFonts w:asciiTheme="minorHAnsi" w:hAnsiTheme="minorHAnsi" w:cs="TradeGothic"/>
          <w:color w:val="800000"/>
        </w:rPr>
      </w:pPr>
      <w:r>
        <w:rPr>
          <w:rFonts w:asciiTheme="minorHAnsi" w:hAnsiTheme="minorHAnsi"/>
        </w:rPr>
        <w:t>Rana El Shabrawy, program assistant</w:t>
      </w:r>
      <w:r w:rsidRPr="003C1943">
        <w:rPr>
          <w:rFonts w:asciiTheme="minorHAnsi" w:hAnsiTheme="minorHAnsi"/>
        </w:rPr>
        <w:t>,</w:t>
      </w:r>
      <w:hyperlink r:id="rId16" w:history="1">
        <w:r w:rsidRPr="00644009">
          <w:rPr>
            <w:rStyle w:val="Hyperlink"/>
            <w:rFonts w:asciiTheme="minorHAnsi" w:hAnsiTheme="minorHAnsi"/>
          </w:rPr>
          <w:t>rana.elshabrawy@aucegypt.edu</w:t>
        </w:r>
      </w:hyperlink>
      <w:r w:rsidR="00CD090B">
        <w:t xml:space="preserve"> </w:t>
      </w:r>
      <w:r w:rsidRPr="003C1943">
        <w:rPr>
          <w:rFonts w:asciiTheme="minorHAnsi" w:hAnsiTheme="minorHAnsi" w:cs="TradeGothic"/>
        </w:rPr>
        <w:t>•</w:t>
      </w:r>
      <w:r>
        <w:rPr>
          <w:rFonts w:asciiTheme="minorHAnsi" w:hAnsiTheme="minorHAnsi" w:cs="TradeGothic"/>
        </w:rPr>
        <w:t xml:space="preserve"> ext. 3581</w:t>
      </w:r>
    </w:p>
    <w:p w:rsidR="00D23811" w:rsidRDefault="00D523E6" w:rsidP="00654520">
      <w:pPr>
        <w:autoSpaceDE w:val="0"/>
        <w:autoSpaceDN w:val="0"/>
        <w:adjustRightInd w:val="0"/>
        <w:rPr>
          <w:rFonts w:asciiTheme="minorHAnsi" w:hAnsiTheme="minorHAnsi" w:cs="TradeGothic"/>
        </w:rPr>
      </w:pPr>
      <w:r>
        <w:rPr>
          <w:rFonts w:asciiTheme="minorHAnsi" w:hAnsiTheme="minorHAnsi" w:cs="TradeGothic"/>
        </w:rPr>
        <w:t>Sarah Saher, coordinator</w:t>
      </w:r>
      <w:r w:rsidR="004A349C" w:rsidRPr="003C1943">
        <w:rPr>
          <w:rFonts w:asciiTheme="minorHAnsi" w:hAnsiTheme="minorHAnsi" w:cs="TradeGothic"/>
        </w:rPr>
        <w:t>,</w:t>
      </w:r>
      <w:hyperlink r:id="rId17" w:history="1">
        <w:r w:rsidR="00D23811" w:rsidRPr="003C1943">
          <w:rPr>
            <w:rStyle w:val="Hyperlink"/>
            <w:rFonts w:asciiTheme="minorHAnsi" w:hAnsiTheme="minorHAnsi" w:cs="TradeGothic"/>
          </w:rPr>
          <w:t>ssaher@aucegypt.edu</w:t>
        </w:r>
      </w:hyperlink>
      <w:r w:rsidR="00654520" w:rsidRPr="003C1943">
        <w:rPr>
          <w:rFonts w:asciiTheme="minorHAnsi" w:hAnsiTheme="minorHAnsi" w:cs="TradeGothic"/>
          <w:b/>
          <w:sz w:val="16"/>
          <w:szCs w:val="16"/>
        </w:rPr>
        <w:t xml:space="preserve"> • </w:t>
      </w:r>
      <w:r w:rsidR="00D23811" w:rsidRPr="003C1943">
        <w:rPr>
          <w:rFonts w:asciiTheme="minorHAnsi" w:hAnsiTheme="minorHAnsi" w:cs="TradeGothic"/>
        </w:rPr>
        <w:t>ext.3844</w:t>
      </w:r>
    </w:p>
    <w:p w:rsidR="00D523E6" w:rsidRDefault="00D523E6" w:rsidP="00654520">
      <w:pPr>
        <w:autoSpaceDE w:val="0"/>
        <w:autoSpaceDN w:val="0"/>
        <w:adjustRightInd w:val="0"/>
        <w:rPr>
          <w:rFonts w:asciiTheme="minorHAnsi" w:hAnsiTheme="minorHAnsi" w:cs="TradeGothic"/>
          <w:color w:val="000000"/>
        </w:rPr>
      </w:pPr>
      <w:r w:rsidRPr="003C1943">
        <w:rPr>
          <w:rFonts w:asciiTheme="minorHAnsi" w:hAnsiTheme="minorHAnsi" w:cs="TradeGothic"/>
          <w:color w:val="000000"/>
        </w:rPr>
        <w:t xml:space="preserve">Soha Ali, </w:t>
      </w:r>
      <w:r>
        <w:rPr>
          <w:rFonts w:asciiTheme="minorHAnsi" w:hAnsiTheme="minorHAnsi" w:cs="TradeGothic"/>
          <w:color w:val="000000"/>
        </w:rPr>
        <w:t xml:space="preserve">senior </w:t>
      </w:r>
      <w:r w:rsidRPr="003C1943">
        <w:rPr>
          <w:rFonts w:asciiTheme="minorHAnsi" w:hAnsiTheme="minorHAnsi" w:cs="TradeGothic"/>
          <w:color w:val="000000"/>
        </w:rPr>
        <w:t xml:space="preserve">program associate, </w:t>
      </w:r>
      <w:hyperlink r:id="rId18" w:history="1">
        <w:r w:rsidRPr="003C1943">
          <w:rPr>
            <w:rStyle w:val="Hyperlink"/>
            <w:rFonts w:asciiTheme="minorHAnsi" w:hAnsiTheme="minorHAnsi" w:cs="TradeGothic"/>
          </w:rPr>
          <w:t>sohaly@aucegypt.edu</w:t>
        </w:r>
      </w:hyperlink>
      <w:r w:rsidRPr="003C1943">
        <w:rPr>
          <w:rFonts w:asciiTheme="minorHAnsi" w:hAnsiTheme="minorHAnsi" w:cs="TradeGothic"/>
          <w:color w:val="000000"/>
        </w:rPr>
        <w:t xml:space="preserve"> • ext. 3809</w:t>
      </w:r>
    </w:p>
    <w:p w:rsidR="006A3CB2" w:rsidRPr="003C1943" w:rsidRDefault="006A3CB2" w:rsidP="00654520">
      <w:pPr>
        <w:autoSpaceDE w:val="0"/>
        <w:autoSpaceDN w:val="0"/>
        <w:adjustRightInd w:val="0"/>
        <w:rPr>
          <w:rFonts w:asciiTheme="minorHAnsi" w:hAnsiTheme="minorHAnsi" w:cs="TradeGothic"/>
        </w:rPr>
      </w:pPr>
    </w:p>
    <w:p w:rsidR="009F3593" w:rsidRPr="003C1943" w:rsidRDefault="003F2D8D" w:rsidP="007B6F1D">
      <w:pPr>
        <w:ind w:right="2137"/>
        <w:rPr>
          <w:rFonts w:asciiTheme="minorHAnsi" w:eastAsia="Cambria" w:hAnsiTheme="minorHAnsi" w:cs="Cambria"/>
        </w:rPr>
      </w:pPr>
      <w:hyperlink r:id="rId19" w:history="1">
        <w:r w:rsidR="00A23F91" w:rsidRPr="003C1943">
          <w:rPr>
            <w:rStyle w:val="Hyperlink"/>
            <w:rFonts w:asciiTheme="minorHAnsi" w:eastAsia="Cambria" w:hAnsiTheme="minorHAnsi" w:cs="Cambria"/>
            <w:u w:color="0A31FF"/>
          </w:rPr>
          <w:t>www.aucegypt.edu/studentlife/isa</w:t>
        </w:r>
      </w:hyperlink>
    </w:p>
    <w:p w:rsidR="00DD0CC7" w:rsidRPr="003C1943" w:rsidRDefault="00DD0CC7" w:rsidP="006F0725">
      <w:pPr>
        <w:autoSpaceDE w:val="0"/>
        <w:autoSpaceDN w:val="0"/>
        <w:adjustRightInd w:val="0"/>
        <w:rPr>
          <w:rFonts w:asciiTheme="minorHAnsi" w:hAnsiTheme="minorHAnsi" w:cs="TradeGothic"/>
        </w:rPr>
      </w:pPr>
    </w:p>
    <w:p w:rsidR="00DD0CC7" w:rsidRPr="003C1943" w:rsidRDefault="00DD0CC7" w:rsidP="006F0725">
      <w:pPr>
        <w:autoSpaceDE w:val="0"/>
        <w:autoSpaceDN w:val="0"/>
        <w:adjustRightInd w:val="0"/>
        <w:rPr>
          <w:rFonts w:asciiTheme="minorHAnsi" w:hAnsiTheme="minorHAnsi" w:cs="TradeGothic"/>
        </w:rPr>
      </w:pPr>
    </w:p>
    <w:p w:rsidR="00DD0CC7" w:rsidRPr="00817CBA" w:rsidRDefault="00DD0CC7" w:rsidP="007B6F1D">
      <w:pPr>
        <w:autoSpaceDE w:val="0"/>
        <w:autoSpaceDN w:val="0"/>
        <w:adjustRightInd w:val="0"/>
        <w:rPr>
          <w:rFonts w:asciiTheme="minorHAnsi" w:hAnsiTheme="minorHAnsi" w:cs="TradeGothicLH-BoldExtended"/>
          <w:b/>
          <w:bCs/>
          <w:color w:val="C00000"/>
        </w:rPr>
      </w:pPr>
      <w:r w:rsidRPr="00817CBA">
        <w:rPr>
          <w:rFonts w:asciiTheme="minorHAnsi" w:hAnsiTheme="minorHAnsi" w:cs="TradeGothicLH-BoldExtended"/>
          <w:b/>
          <w:bCs/>
          <w:color w:val="C00000"/>
        </w:rPr>
        <w:t xml:space="preserve">Arabic Language Intensive Program </w:t>
      </w:r>
    </w:p>
    <w:p w:rsidR="00DD0CC7" w:rsidRPr="003C1943" w:rsidRDefault="00DD0CC7" w:rsidP="007553BB">
      <w:pPr>
        <w:autoSpaceDE w:val="0"/>
        <w:autoSpaceDN w:val="0"/>
        <w:adjustRightInd w:val="0"/>
        <w:rPr>
          <w:rFonts w:asciiTheme="minorHAnsi" w:hAnsiTheme="minorHAnsi"/>
          <w:color w:val="392D1C"/>
        </w:rPr>
      </w:pPr>
      <w:r w:rsidRPr="003C1943">
        <w:rPr>
          <w:rFonts w:asciiTheme="minorHAnsi" w:hAnsiTheme="minorHAnsi"/>
          <w:color w:val="392D1C"/>
        </w:rPr>
        <w:t>The Arabic Language</w:t>
      </w:r>
      <w:r w:rsidR="007B6F1D" w:rsidRPr="003C1943">
        <w:rPr>
          <w:rFonts w:asciiTheme="minorHAnsi" w:hAnsiTheme="minorHAnsi"/>
          <w:color w:val="392D1C"/>
        </w:rPr>
        <w:t xml:space="preserve"> Intensive Program (ALIN) is an essential component of the </w:t>
      </w:r>
      <w:r w:rsidR="007553BB">
        <w:rPr>
          <w:rFonts w:asciiTheme="minorHAnsi" w:hAnsiTheme="minorHAnsi"/>
          <w:color w:val="392D1C"/>
        </w:rPr>
        <w:t xml:space="preserve">Department of Arabic Language Instruction, </w:t>
      </w:r>
      <w:r w:rsidR="007B6F1D" w:rsidRPr="003C1943">
        <w:rPr>
          <w:rFonts w:asciiTheme="minorHAnsi" w:hAnsiTheme="minorHAnsi"/>
          <w:color w:val="392D1C"/>
        </w:rPr>
        <w:t xml:space="preserve">which </w:t>
      </w:r>
      <w:r w:rsidRPr="003C1943">
        <w:rPr>
          <w:rFonts w:asciiTheme="minorHAnsi" w:hAnsiTheme="minorHAnsi"/>
          <w:color w:val="392D1C"/>
        </w:rPr>
        <w:t>was originally established in 1921 as the Center for Arabic Studies</w:t>
      </w:r>
      <w:r w:rsidR="00C14439" w:rsidRPr="003C1943">
        <w:rPr>
          <w:rFonts w:asciiTheme="minorHAnsi" w:hAnsiTheme="minorHAnsi"/>
          <w:color w:val="392D1C"/>
        </w:rPr>
        <w:t>. Today</w:t>
      </w:r>
      <w:r w:rsidR="007B6F1D" w:rsidRPr="003C1943">
        <w:rPr>
          <w:rFonts w:asciiTheme="minorHAnsi" w:hAnsiTheme="minorHAnsi"/>
          <w:color w:val="392D1C"/>
        </w:rPr>
        <w:t>,</w:t>
      </w:r>
      <w:r w:rsidR="00014152" w:rsidRPr="003C1943">
        <w:rPr>
          <w:rFonts w:asciiTheme="minorHAnsi" w:hAnsiTheme="minorHAnsi"/>
          <w:color w:val="392D1C"/>
        </w:rPr>
        <w:t xml:space="preserve">the </w:t>
      </w:r>
      <w:r w:rsidR="00654520" w:rsidRPr="003C1943">
        <w:rPr>
          <w:rFonts w:asciiTheme="minorHAnsi" w:hAnsiTheme="minorHAnsi"/>
          <w:color w:val="392D1C"/>
        </w:rPr>
        <w:t>Department of Arabic Language Instruction</w:t>
      </w:r>
      <w:r w:rsidR="00C14439" w:rsidRPr="003C1943">
        <w:rPr>
          <w:rFonts w:asciiTheme="minorHAnsi" w:hAnsiTheme="minorHAnsi"/>
          <w:color w:val="392D1C"/>
        </w:rPr>
        <w:t xml:space="preserve"> is one of the oldest private</w:t>
      </w:r>
      <w:r w:rsidRPr="003C1943">
        <w:rPr>
          <w:rFonts w:asciiTheme="minorHAnsi" w:hAnsiTheme="minorHAnsi"/>
          <w:color w:val="392D1C"/>
        </w:rPr>
        <w:t xml:space="preserve"> accredited instituti</w:t>
      </w:r>
      <w:r w:rsidR="00C14439" w:rsidRPr="003C1943">
        <w:rPr>
          <w:rFonts w:asciiTheme="minorHAnsi" w:hAnsiTheme="minorHAnsi"/>
          <w:color w:val="392D1C"/>
        </w:rPr>
        <w:t>ons</w:t>
      </w:r>
      <w:r w:rsidR="007553BB">
        <w:rPr>
          <w:rFonts w:asciiTheme="minorHAnsi" w:hAnsiTheme="minorHAnsi"/>
          <w:color w:val="392D1C"/>
        </w:rPr>
        <w:t>,</w:t>
      </w:r>
      <w:r w:rsidR="00C14439" w:rsidRPr="003C1943">
        <w:rPr>
          <w:rFonts w:asciiTheme="minorHAnsi" w:hAnsiTheme="minorHAnsi"/>
          <w:color w:val="392D1C"/>
        </w:rPr>
        <w:t xml:space="preserve"> attracting</w:t>
      </w:r>
      <w:r w:rsidRPr="003C1943">
        <w:rPr>
          <w:rFonts w:asciiTheme="minorHAnsi" w:hAnsiTheme="minorHAnsi"/>
          <w:color w:val="392D1C"/>
        </w:rPr>
        <w:t xml:space="preserve"> thousands of students and scholars from all over the world to study Arabic at </w:t>
      </w:r>
      <w:r w:rsidR="00C14439" w:rsidRPr="003C1943">
        <w:rPr>
          <w:rFonts w:asciiTheme="minorHAnsi" w:hAnsiTheme="minorHAnsi"/>
          <w:color w:val="392D1C"/>
        </w:rPr>
        <w:t>every level</w:t>
      </w:r>
      <w:r w:rsidRPr="003C1943">
        <w:rPr>
          <w:rFonts w:asciiTheme="minorHAnsi" w:hAnsiTheme="minorHAnsi"/>
          <w:color w:val="392D1C"/>
        </w:rPr>
        <w:t>.</w:t>
      </w:r>
    </w:p>
    <w:p w:rsidR="00DD0CC7" w:rsidRPr="003C1943" w:rsidRDefault="00DD0CC7" w:rsidP="006F0725">
      <w:pPr>
        <w:autoSpaceDE w:val="0"/>
        <w:autoSpaceDN w:val="0"/>
        <w:adjustRightInd w:val="0"/>
        <w:rPr>
          <w:rFonts w:asciiTheme="minorHAnsi" w:hAnsiTheme="minorHAnsi" w:cs="TradeGothic"/>
        </w:rPr>
      </w:pPr>
    </w:p>
    <w:p w:rsidR="00DD0CC7" w:rsidRPr="003C1943" w:rsidRDefault="00850323" w:rsidP="006F0725">
      <w:pPr>
        <w:autoSpaceDE w:val="0"/>
        <w:autoSpaceDN w:val="0"/>
        <w:adjustRightInd w:val="0"/>
        <w:rPr>
          <w:rFonts w:asciiTheme="minorHAnsi" w:hAnsiTheme="minorHAnsi" w:cs="TradeGothic"/>
        </w:rPr>
      </w:pPr>
      <w:r w:rsidRPr="003C1943">
        <w:rPr>
          <w:rFonts w:asciiTheme="minorHAnsi" w:hAnsiTheme="minorHAnsi" w:cs="TradeGothic"/>
        </w:rPr>
        <w:t>Prince Alwaleed Bin Talal Bin Abdulaziz</w:t>
      </w:r>
      <w:r w:rsidR="00CD090B">
        <w:rPr>
          <w:rFonts w:asciiTheme="minorHAnsi" w:hAnsiTheme="minorHAnsi" w:cs="TradeGothic"/>
        </w:rPr>
        <w:t xml:space="preserve"> </w:t>
      </w:r>
      <w:r w:rsidRPr="003C1943">
        <w:rPr>
          <w:rFonts w:asciiTheme="minorHAnsi" w:hAnsiTheme="minorHAnsi" w:cs="TradeGothic"/>
        </w:rPr>
        <w:t xml:space="preserve">Alsaud Hall, AUC New Cairo </w:t>
      </w:r>
      <w:r w:rsidR="00DD0CC7" w:rsidRPr="003C1943">
        <w:rPr>
          <w:rFonts w:asciiTheme="minorHAnsi" w:hAnsiTheme="minorHAnsi" w:cs="TradeGothic"/>
        </w:rPr>
        <w:t>• Room 1005 • 8:</w:t>
      </w:r>
      <w:r w:rsidRPr="003C1943">
        <w:rPr>
          <w:rFonts w:asciiTheme="minorHAnsi" w:hAnsiTheme="minorHAnsi" w:cs="TradeGothic"/>
        </w:rPr>
        <w:t>30 am - 4:30 pm • Sunday -</w:t>
      </w:r>
      <w:r w:rsidR="00DD0CC7" w:rsidRPr="003C1943">
        <w:rPr>
          <w:rFonts w:asciiTheme="minorHAnsi" w:hAnsiTheme="minorHAnsi" w:cs="TradeGothic"/>
        </w:rPr>
        <w:t xml:space="preserve"> Thursday • </w:t>
      </w:r>
      <w:hyperlink r:id="rId20" w:history="1">
        <w:r w:rsidR="00DD0CC7" w:rsidRPr="003C1943">
          <w:rPr>
            <w:rStyle w:val="Hyperlink"/>
            <w:rFonts w:asciiTheme="minorHAnsi" w:hAnsiTheme="minorHAnsi" w:cs="TradeGothic"/>
          </w:rPr>
          <w:t>alin@aucegypt.edu</w:t>
        </w:r>
      </w:hyperlink>
    </w:p>
    <w:p w:rsidR="00DD0CC7" w:rsidRPr="003C1943" w:rsidRDefault="009F3593" w:rsidP="007553BB">
      <w:pPr>
        <w:autoSpaceDE w:val="0"/>
        <w:autoSpaceDN w:val="0"/>
        <w:adjustRightInd w:val="0"/>
        <w:rPr>
          <w:rFonts w:asciiTheme="minorHAnsi" w:hAnsiTheme="minorHAnsi" w:cs="TradeGothic"/>
          <w:color w:val="800000"/>
        </w:rPr>
      </w:pPr>
      <w:r w:rsidRPr="003C1943">
        <w:rPr>
          <w:rFonts w:asciiTheme="minorHAnsi" w:hAnsiTheme="minorHAnsi" w:cs="TradeGothic"/>
        </w:rPr>
        <w:t>Laila Al-Sawi</w:t>
      </w:r>
      <w:r w:rsidR="00DD0CC7" w:rsidRPr="003C1943">
        <w:rPr>
          <w:rFonts w:asciiTheme="minorHAnsi" w:hAnsiTheme="minorHAnsi" w:cs="TradeGothic"/>
        </w:rPr>
        <w:t xml:space="preserve">, </w:t>
      </w:r>
      <w:r w:rsidR="00FB031D" w:rsidRPr="003C1943">
        <w:rPr>
          <w:rFonts w:asciiTheme="minorHAnsi" w:hAnsiTheme="minorHAnsi" w:cs="TradeGothic"/>
        </w:rPr>
        <w:t xml:space="preserve">ALIN </w:t>
      </w:r>
      <w:r w:rsidR="00850323" w:rsidRPr="003C1943">
        <w:rPr>
          <w:rFonts w:asciiTheme="minorHAnsi" w:hAnsiTheme="minorHAnsi" w:cs="TradeGothic"/>
        </w:rPr>
        <w:t>d</w:t>
      </w:r>
      <w:r w:rsidR="00FB031D" w:rsidRPr="003C1943">
        <w:rPr>
          <w:rFonts w:asciiTheme="minorHAnsi" w:hAnsiTheme="minorHAnsi" w:cs="TradeGothic"/>
        </w:rPr>
        <w:t>irector</w:t>
      </w:r>
      <w:r w:rsidR="00DD0CC7" w:rsidRPr="003C1943">
        <w:rPr>
          <w:rFonts w:asciiTheme="minorHAnsi" w:hAnsiTheme="minorHAnsi" w:cs="TradeGothic"/>
        </w:rPr>
        <w:t xml:space="preserve"> •</w:t>
      </w:r>
      <w:r w:rsidR="00CD090B">
        <w:rPr>
          <w:rFonts w:asciiTheme="minorHAnsi" w:hAnsiTheme="minorHAnsi" w:cs="TradeGothic"/>
        </w:rPr>
        <w:t xml:space="preserve"> </w:t>
      </w:r>
      <w:hyperlink r:id="rId21" w:history="1">
        <w:r w:rsidRPr="003C1943">
          <w:rPr>
            <w:rStyle w:val="Hyperlink"/>
            <w:rFonts w:asciiTheme="minorHAnsi" w:hAnsiTheme="minorHAnsi"/>
          </w:rPr>
          <w:t>lsawi@aucegypt.edu</w:t>
        </w:r>
      </w:hyperlink>
      <w:r w:rsidR="007553BB" w:rsidRPr="007553BB">
        <w:t>•</w:t>
      </w:r>
      <w:r w:rsidRPr="003C1943">
        <w:rPr>
          <w:rFonts w:asciiTheme="minorHAnsi" w:hAnsiTheme="minorHAnsi"/>
        </w:rPr>
        <w:t>ext. 2166</w:t>
      </w:r>
    </w:p>
    <w:p w:rsidR="00DD0CC7" w:rsidRPr="003C1943" w:rsidRDefault="0092755D" w:rsidP="006F0725">
      <w:pPr>
        <w:autoSpaceDE w:val="0"/>
        <w:autoSpaceDN w:val="0"/>
        <w:adjustRightInd w:val="0"/>
        <w:rPr>
          <w:rFonts w:asciiTheme="minorHAnsi" w:hAnsiTheme="minorHAnsi" w:cs="TradeGothic"/>
        </w:rPr>
      </w:pPr>
      <w:r w:rsidRPr="003C1943">
        <w:rPr>
          <w:rFonts w:asciiTheme="minorHAnsi" w:hAnsiTheme="minorHAnsi" w:cs="TradeGothic"/>
        </w:rPr>
        <w:t>Catherine Ishak, program coordinator</w:t>
      </w:r>
      <w:r w:rsidR="00CD090B">
        <w:rPr>
          <w:rFonts w:asciiTheme="minorHAnsi" w:hAnsiTheme="minorHAnsi" w:cs="TradeGothic"/>
        </w:rPr>
        <w:t xml:space="preserve"> </w:t>
      </w:r>
      <w:r w:rsidR="00DD0CC7" w:rsidRPr="003C1943">
        <w:rPr>
          <w:rFonts w:asciiTheme="minorHAnsi" w:hAnsiTheme="minorHAnsi" w:cs="TradeGothic"/>
        </w:rPr>
        <w:t xml:space="preserve">• </w:t>
      </w:r>
      <w:hyperlink r:id="rId22" w:history="1">
        <w:r w:rsidR="00DD0CC7" w:rsidRPr="003C1943">
          <w:rPr>
            <w:rStyle w:val="Hyperlink"/>
            <w:rFonts w:asciiTheme="minorHAnsi" w:hAnsiTheme="minorHAnsi" w:cs="TradeGothic"/>
          </w:rPr>
          <w:t>alin@aucegypt.edu</w:t>
        </w:r>
      </w:hyperlink>
      <w:r w:rsidRPr="003C1943">
        <w:rPr>
          <w:rFonts w:asciiTheme="minorHAnsi" w:hAnsiTheme="minorHAnsi" w:cs="TradeGothic"/>
        </w:rPr>
        <w:t xml:space="preserve"> • ext. 1669</w:t>
      </w:r>
    </w:p>
    <w:p w:rsidR="00DD0CC7" w:rsidRPr="003C1943" w:rsidRDefault="003F2D8D" w:rsidP="007B6F1D">
      <w:pPr>
        <w:autoSpaceDE w:val="0"/>
        <w:autoSpaceDN w:val="0"/>
        <w:adjustRightInd w:val="0"/>
        <w:rPr>
          <w:rFonts w:asciiTheme="minorHAnsi" w:hAnsiTheme="minorHAnsi" w:cs="TradeGothic"/>
        </w:rPr>
      </w:pPr>
      <w:hyperlink r:id="rId23" w:history="1">
        <w:r w:rsidR="00A23F91" w:rsidRPr="003C1943">
          <w:rPr>
            <w:rStyle w:val="Hyperlink"/>
            <w:rFonts w:asciiTheme="minorHAnsi" w:hAnsiTheme="minorHAnsi" w:cs="TradeGothic"/>
          </w:rPr>
          <w:t>www.aucegypt.edu/huss/ali/intensive</w:t>
        </w:r>
      </w:hyperlink>
    </w:p>
    <w:p w:rsidR="00DD0CC7" w:rsidRPr="003C1943" w:rsidRDefault="00DD0CC7" w:rsidP="006F0725">
      <w:pPr>
        <w:autoSpaceDE w:val="0"/>
        <w:autoSpaceDN w:val="0"/>
        <w:adjustRightInd w:val="0"/>
        <w:rPr>
          <w:rFonts w:asciiTheme="minorHAnsi" w:hAnsiTheme="minorHAnsi" w:cs="TradeGothic"/>
        </w:rPr>
      </w:pPr>
    </w:p>
    <w:p w:rsidR="00850323" w:rsidRPr="003C1943" w:rsidRDefault="00850323" w:rsidP="006F0725">
      <w:pPr>
        <w:autoSpaceDE w:val="0"/>
        <w:autoSpaceDN w:val="0"/>
        <w:adjustRightInd w:val="0"/>
        <w:rPr>
          <w:rFonts w:asciiTheme="minorHAnsi" w:hAnsiTheme="minorHAnsi" w:cs="TradeGothic"/>
        </w:rPr>
      </w:pPr>
    </w:p>
    <w:p w:rsidR="00DD0CC7" w:rsidRPr="00817CBA" w:rsidRDefault="00DD0CC7" w:rsidP="006F0725">
      <w:pPr>
        <w:autoSpaceDE w:val="0"/>
        <w:autoSpaceDN w:val="0"/>
        <w:adjustRightInd w:val="0"/>
        <w:rPr>
          <w:rFonts w:asciiTheme="minorHAnsi" w:hAnsiTheme="minorHAnsi" w:cs="TradeGothicLH-BoldExtended"/>
          <w:b/>
          <w:bCs/>
          <w:color w:val="C00000"/>
        </w:rPr>
      </w:pPr>
      <w:r w:rsidRPr="00817CBA">
        <w:rPr>
          <w:rFonts w:asciiTheme="minorHAnsi" w:hAnsiTheme="minorHAnsi" w:cs="TradeGothicLH-BoldExtended"/>
          <w:b/>
          <w:bCs/>
          <w:color w:val="C00000"/>
        </w:rPr>
        <w:t xml:space="preserve">Business Support Services (Visa Office) </w:t>
      </w:r>
    </w:p>
    <w:p w:rsidR="00DD0CC7" w:rsidRPr="003C1943" w:rsidRDefault="007553BB" w:rsidP="007553BB">
      <w:pPr>
        <w:autoSpaceDE w:val="0"/>
        <w:autoSpaceDN w:val="0"/>
        <w:adjustRightInd w:val="0"/>
        <w:rPr>
          <w:rFonts w:asciiTheme="minorHAnsi" w:hAnsiTheme="minorHAnsi" w:cs="Times New Roman"/>
          <w:color w:val="000000"/>
        </w:rPr>
      </w:pPr>
      <w:r>
        <w:rPr>
          <w:rFonts w:asciiTheme="minorHAnsi" w:hAnsiTheme="minorHAnsi" w:cs="Times New Roman"/>
          <w:color w:val="000000"/>
        </w:rPr>
        <w:t xml:space="preserve">The Office of Supply Chain Management and Business Support </w:t>
      </w:r>
      <w:r w:rsidR="00DD0CC7" w:rsidRPr="003C1943">
        <w:rPr>
          <w:rFonts w:asciiTheme="minorHAnsi" w:hAnsiTheme="minorHAnsi" w:cs="Times New Roman"/>
          <w:color w:val="000000"/>
        </w:rPr>
        <w:t>han</w:t>
      </w:r>
      <w:r w:rsidR="00850323" w:rsidRPr="003C1943">
        <w:rPr>
          <w:rFonts w:asciiTheme="minorHAnsi" w:hAnsiTheme="minorHAnsi" w:cs="Times New Roman"/>
          <w:color w:val="000000"/>
        </w:rPr>
        <w:t>dles all services related to</w:t>
      </w:r>
      <w:r w:rsidR="00DD0CC7" w:rsidRPr="003C1943">
        <w:rPr>
          <w:rFonts w:asciiTheme="minorHAnsi" w:hAnsiTheme="minorHAnsi" w:cs="Times New Roman"/>
          <w:color w:val="000000"/>
        </w:rPr>
        <w:t xml:space="preserve"> passport registration and student visa procedures for all new international (non-Egyptian) students. </w:t>
      </w:r>
    </w:p>
    <w:p w:rsidR="00DD0CC7" w:rsidRPr="003C1943" w:rsidRDefault="00DD0CC7" w:rsidP="006F0725">
      <w:pPr>
        <w:autoSpaceDE w:val="0"/>
        <w:autoSpaceDN w:val="0"/>
        <w:adjustRightInd w:val="0"/>
        <w:rPr>
          <w:rFonts w:asciiTheme="minorHAnsi" w:hAnsiTheme="minorHAnsi" w:cs="Times New Roman"/>
          <w:color w:val="000000"/>
        </w:rPr>
      </w:pPr>
    </w:p>
    <w:p w:rsidR="00DD0CC7" w:rsidRPr="003C1943" w:rsidRDefault="00DD0CC7" w:rsidP="006F0725">
      <w:pPr>
        <w:autoSpaceDE w:val="0"/>
        <w:autoSpaceDN w:val="0"/>
        <w:adjustRightInd w:val="0"/>
        <w:rPr>
          <w:rFonts w:asciiTheme="minorHAnsi" w:hAnsiTheme="minorHAnsi" w:cs="TradeGothic"/>
        </w:rPr>
      </w:pPr>
      <w:r w:rsidRPr="003C1943">
        <w:rPr>
          <w:rFonts w:asciiTheme="minorHAnsi" w:hAnsiTheme="minorHAnsi" w:cs="TradeGothic"/>
        </w:rPr>
        <w:t>Administration Building</w:t>
      </w:r>
      <w:r w:rsidR="00850323" w:rsidRPr="003C1943">
        <w:rPr>
          <w:rFonts w:asciiTheme="minorHAnsi" w:hAnsiTheme="minorHAnsi" w:cs="TradeGothic"/>
        </w:rPr>
        <w:t>, AUC New Cairo</w:t>
      </w:r>
      <w:r w:rsidRPr="003C1943">
        <w:rPr>
          <w:rFonts w:asciiTheme="minorHAnsi" w:hAnsiTheme="minorHAnsi" w:cs="TradeGothic"/>
        </w:rPr>
        <w:t xml:space="preserve"> • Room</w:t>
      </w:r>
      <w:r w:rsidR="00850323" w:rsidRPr="003C1943">
        <w:rPr>
          <w:rFonts w:asciiTheme="minorHAnsi" w:hAnsiTheme="minorHAnsi" w:cs="TradeGothic"/>
        </w:rPr>
        <w:t>s</w:t>
      </w:r>
      <w:r w:rsidRPr="003C1943">
        <w:rPr>
          <w:rFonts w:asciiTheme="minorHAnsi" w:hAnsiTheme="minorHAnsi" w:cs="TradeGothic"/>
        </w:rPr>
        <w:t xml:space="preserve"> G019</w:t>
      </w:r>
      <w:r w:rsidR="00850323" w:rsidRPr="003C1943">
        <w:rPr>
          <w:rFonts w:asciiTheme="minorHAnsi" w:hAnsiTheme="minorHAnsi" w:cs="TradeGothic"/>
        </w:rPr>
        <w:t xml:space="preserve"> -</w:t>
      </w:r>
      <w:r w:rsidR="00370611" w:rsidRPr="003C1943">
        <w:rPr>
          <w:rFonts w:asciiTheme="minorHAnsi" w:hAnsiTheme="minorHAnsi" w:cs="TradeGothic"/>
        </w:rPr>
        <w:t xml:space="preserve"> G023</w:t>
      </w:r>
      <w:r w:rsidR="00850323" w:rsidRPr="003C1943">
        <w:rPr>
          <w:rFonts w:asciiTheme="minorHAnsi" w:hAnsiTheme="minorHAnsi" w:cs="TradeGothic"/>
        </w:rPr>
        <w:t xml:space="preserve"> • 9 am - 2 pm • Sunday - </w:t>
      </w:r>
      <w:r w:rsidRPr="003C1943">
        <w:rPr>
          <w:rFonts w:asciiTheme="minorHAnsi" w:hAnsiTheme="minorHAnsi" w:cs="TradeGothic"/>
        </w:rPr>
        <w:t xml:space="preserve">Thursday </w:t>
      </w:r>
    </w:p>
    <w:p w:rsidR="00DD0CC7" w:rsidRPr="003C1943" w:rsidRDefault="00850323" w:rsidP="006F0725">
      <w:pPr>
        <w:autoSpaceDE w:val="0"/>
        <w:autoSpaceDN w:val="0"/>
        <w:adjustRightInd w:val="0"/>
        <w:rPr>
          <w:rFonts w:asciiTheme="minorHAnsi" w:hAnsiTheme="minorHAnsi" w:cs="TradeGothic"/>
        </w:rPr>
      </w:pPr>
      <w:r w:rsidRPr="003C1943">
        <w:rPr>
          <w:rFonts w:asciiTheme="minorHAnsi" w:hAnsiTheme="minorHAnsi" w:cs="TradeGothic"/>
        </w:rPr>
        <w:t>Main, AUC Tahrir Square • Room 424 • 11 am - 2 pm • Sunday -</w:t>
      </w:r>
      <w:r w:rsidR="00332FF8">
        <w:rPr>
          <w:rFonts w:asciiTheme="minorHAnsi" w:hAnsiTheme="minorHAnsi" w:cs="TradeGothic"/>
        </w:rPr>
        <w:t xml:space="preserve"> Thursday </w:t>
      </w:r>
    </w:p>
    <w:p w:rsidR="00DD0CC7" w:rsidRPr="003C1943" w:rsidRDefault="00DC30A8" w:rsidP="006F0725">
      <w:pPr>
        <w:autoSpaceDE w:val="0"/>
        <w:autoSpaceDN w:val="0"/>
        <w:adjustRightInd w:val="0"/>
        <w:rPr>
          <w:rFonts w:asciiTheme="minorHAnsi" w:hAnsiTheme="minorHAnsi" w:cs="TradeGothic"/>
        </w:rPr>
      </w:pPr>
      <w:r w:rsidRPr="003C1943">
        <w:rPr>
          <w:rFonts w:asciiTheme="minorHAnsi" w:hAnsiTheme="minorHAnsi" w:cs="TradeGothic"/>
        </w:rPr>
        <w:t>Enass El Maghraby, assistant d</w:t>
      </w:r>
      <w:r w:rsidR="00DD0CC7" w:rsidRPr="003C1943">
        <w:rPr>
          <w:rFonts w:asciiTheme="minorHAnsi" w:hAnsiTheme="minorHAnsi" w:cs="TradeGothic"/>
        </w:rPr>
        <w:t xml:space="preserve">irector • </w:t>
      </w:r>
      <w:hyperlink r:id="rId24" w:history="1">
        <w:r w:rsidRPr="003C1943">
          <w:rPr>
            <w:rStyle w:val="Hyperlink"/>
            <w:rFonts w:asciiTheme="minorHAnsi" w:hAnsiTheme="minorHAnsi" w:cs="TradeGothic"/>
          </w:rPr>
          <w:t>enass_m@aucegypt.edu</w:t>
        </w:r>
      </w:hyperlink>
      <w:r w:rsidR="00DD0CC7" w:rsidRPr="003C1943">
        <w:rPr>
          <w:rFonts w:asciiTheme="minorHAnsi" w:hAnsiTheme="minorHAnsi" w:cs="TradeGothic"/>
        </w:rPr>
        <w:t xml:space="preserve"> • ext. 2355</w:t>
      </w:r>
    </w:p>
    <w:p w:rsidR="00355AF5" w:rsidRPr="003C1943" w:rsidRDefault="003F2D8D" w:rsidP="00355AF5">
      <w:pPr>
        <w:autoSpaceDE w:val="0"/>
        <w:autoSpaceDN w:val="0"/>
        <w:adjustRightInd w:val="0"/>
        <w:rPr>
          <w:rFonts w:asciiTheme="minorHAnsi" w:hAnsiTheme="minorHAnsi" w:cs="TradeGothic"/>
        </w:rPr>
      </w:pPr>
      <w:hyperlink r:id="rId25" w:history="1">
        <w:r w:rsidR="00355AF5" w:rsidRPr="003C1943">
          <w:rPr>
            <w:rStyle w:val="Hyperlink"/>
            <w:rFonts w:asciiTheme="minorHAnsi" w:hAnsiTheme="minorHAnsi" w:cs="TradeGothic"/>
          </w:rPr>
          <w:t>www.aucegypt.edu/offices/supply/bss</w:t>
        </w:r>
      </w:hyperlink>
    </w:p>
    <w:p w:rsidR="00DD0CC7" w:rsidRPr="003C1943" w:rsidRDefault="00DD0CC7" w:rsidP="006F0725">
      <w:pPr>
        <w:autoSpaceDE w:val="0"/>
        <w:autoSpaceDN w:val="0"/>
        <w:adjustRightInd w:val="0"/>
        <w:rPr>
          <w:rFonts w:asciiTheme="minorHAnsi" w:hAnsiTheme="minorHAnsi" w:cs="TradeGothic"/>
          <w:color w:val="000000"/>
        </w:rPr>
      </w:pPr>
    </w:p>
    <w:p w:rsidR="00355AF5" w:rsidRPr="003C1943" w:rsidRDefault="00355AF5" w:rsidP="006F0725">
      <w:pPr>
        <w:autoSpaceDE w:val="0"/>
        <w:autoSpaceDN w:val="0"/>
        <w:adjustRightInd w:val="0"/>
        <w:rPr>
          <w:rFonts w:asciiTheme="minorHAnsi" w:hAnsiTheme="minorHAnsi" w:cs="TradeGothicLH-BoldExtended"/>
          <w:b/>
          <w:bCs/>
          <w:color w:val="00B0F0"/>
        </w:rPr>
      </w:pPr>
    </w:p>
    <w:p w:rsidR="00DD0CC7" w:rsidRPr="00817CBA" w:rsidRDefault="00DD0CC7" w:rsidP="006F0725">
      <w:pPr>
        <w:autoSpaceDE w:val="0"/>
        <w:autoSpaceDN w:val="0"/>
        <w:adjustRightInd w:val="0"/>
        <w:rPr>
          <w:rFonts w:asciiTheme="minorHAnsi" w:hAnsiTheme="minorHAnsi" w:cs="TradeGothicLH-BoldExtended"/>
          <w:b/>
          <w:bCs/>
          <w:color w:val="C00000"/>
        </w:rPr>
      </w:pPr>
      <w:r w:rsidRPr="00817CBA">
        <w:rPr>
          <w:rFonts w:asciiTheme="minorHAnsi" w:hAnsiTheme="minorHAnsi" w:cs="TradeGothicLH-BoldExtended"/>
          <w:b/>
          <w:bCs/>
          <w:color w:val="C00000"/>
        </w:rPr>
        <w:t>Graduate Student Services</w:t>
      </w:r>
    </w:p>
    <w:p w:rsidR="00DD0CC7" w:rsidRPr="003C1943" w:rsidRDefault="00DD0CC7" w:rsidP="006F0725">
      <w:pPr>
        <w:autoSpaceDE w:val="0"/>
        <w:autoSpaceDN w:val="0"/>
        <w:adjustRightInd w:val="0"/>
        <w:rPr>
          <w:rFonts w:asciiTheme="minorHAnsi" w:hAnsiTheme="minorHAnsi" w:cs="TradeGothic"/>
          <w:color w:val="000000"/>
        </w:rPr>
      </w:pPr>
      <w:r w:rsidRPr="003C1943">
        <w:rPr>
          <w:rFonts w:asciiTheme="minorHAnsi" w:hAnsiTheme="minorHAnsi" w:cs="TradeGothic"/>
          <w:color w:val="000000"/>
        </w:rPr>
        <w:t>The Office of Graduate Student Services works with the Office</w:t>
      </w:r>
      <w:r w:rsidR="00D605D7">
        <w:rPr>
          <w:rFonts w:asciiTheme="minorHAnsi" w:hAnsiTheme="minorHAnsi" w:cs="TradeGothic"/>
          <w:color w:val="000000"/>
        </w:rPr>
        <w:t xml:space="preserve"> of the </w:t>
      </w:r>
      <w:r w:rsidR="00DC30A8" w:rsidRPr="003C1943">
        <w:rPr>
          <w:rFonts w:asciiTheme="minorHAnsi" w:hAnsiTheme="minorHAnsi" w:cs="TradeGothic"/>
          <w:color w:val="000000"/>
        </w:rPr>
        <w:t>Dean for</w:t>
      </w:r>
      <w:r w:rsidRPr="003C1943">
        <w:rPr>
          <w:rFonts w:asciiTheme="minorHAnsi" w:hAnsiTheme="minorHAnsi" w:cs="TradeGothic"/>
          <w:color w:val="000000"/>
        </w:rPr>
        <w:t xml:space="preserve"> Graduate </w:t>
      </w:r>
      <w:r w:rsidR="008E0DC9" w:rsidRPr="003C1943">
        <w:rPr>
          <w:rFonts w:asciiTheme="minorHAnsi" w:hAnsiTheme="minorHAnsi" w:cs="TradeGothic"/>
          <w:color w:val="000000"/>
        </w:rPr>
        <w:t>Studies and</w:t>
      </w:r>
      <w:r w:rsidRPr="003C1943">
        <w:rPr>
          <w:rFonts w:asciiTheme="minorHAnsi" w:hAnsiTheme="minorHAnsi" w:cs="TradeGothic"/>
          <w:color w:val="000000"/>
        </w:rPr>
        <w:t xml:space="preserve"> Research to provide local and international graduate stude</w:t>
      </w:r>
      <w:r w:rsidR="00DC30A8" w:rsidRPr="003C1943">
        <w:rPr>
          <w:rFonts w:asciiTheme="minorHAnsi" w:hAnsiTheme="minorHAnsi" w:cs="TradeGothic"/>
          <w:color w:val="000000"/>
        </w:rPr>
        <w:t xml:space="preserve">nts with a variety of services. </w:t>
      </w:r>
      <w:r w:rsidRPr="003C1943">
        <w:rPr>
          <w:rFonts w:asciiTheme="minorHAnsi" w:hAnsiTheme="minorHAnsi" w:cs="TradeGothic"/>
          <w:color w:val="000000"/>
        </w:rPr>
        <w:t>Orientations are offered every</w:t>
      </w:r>
      <w:r w:rsidR="004A349C" w:rsidRPr="003C1943">
        <w:rPr>
          <w:rFonts w:asciiTheme="minorHAnsi" w:hAnsiTheme="minorHAnsi" w:cs="TradeGothic"/>
          <w:color w:val="000000"/>
        </w:rPr>
        <w:t xml:space="preserve"> semester for incoming students</w:t>
      </w:r>
      <w:r w:rsidR="00B22AF0" w:rsidRPr="003C1943">
        <w:rPr>
          <w:rFonts w:asciiTheme="minorHAnsi" w:hAnsiTheme="minorHAnsi" w:cs="TradeGothic"/>
          <w:color w:val="000000"/>
        </w:rPr>
        <w:t>,</w:t>
      </w:r>
      <w:r w:rsidRPr="003C1943">
        <w:rPr>
          <w:rFonts w:asciiTheme="minorHAnsi" w:hAnsiTheme="minorHAnsi" w:cs="TradeGothic"/>
          <w:color w:val="000000"/>
        </w:rPr>
        <w:t xml:space="preserve"> and activities are planned throughout the year.</w:t>
      </w:r>
    </w:p>
    <w:p w:rsidR="00DD0CC7" w:rsidRPr="003C1943" w:rsidRDefault="00DD0CC7" w:rsidP="006F0725">
      <w:pPr>
        <w:autoSpaceDE w:val="0"/>
        <w:autoSpaceDN w:val="0"/>
        <w:adjustRightInd w:val="0"/>
        <w:rPr>
          <w:rFonts w:asciiTheme="minorHAnsi" w:hAnsiTheme="minorHAnsi" w:cs="TradeGothic"/>
          <w:color w:val="000000"/>
        </w:rPr>
      </w:pPr>
    </w:p>
    <w:p w:rsidR="00332FF8" w:rsidRDefault="00DD0CC7" w:rsidP="006F0725">
      <w:pPr>
        <w:autoSpaceDE w:val="0"/>
        <w:autoSpaceDN w:val="0"/>
        <w:adjustRightInd w:val="0"/>
        <w:rPr>
          <w:rFonts w:asciiTheme="minorHAnsi" w:hAnsiTheme="minorHAnsi" w:cs="TradeGothic"/>
        </w:rPr>
      </w:pPr>
      <w:r w:rsidRPr="003C1943">
        <w:rPr>
          <w:rFonts w:asciiTheme="minorHAnsi" w:hAnsiTheme="minorHAnsi" w:cs="TradeGothic"/>
          <w:color w:val="000000"/>
        </w:rPr>
        <w:t>Campus Center</w:t>
      </w:r>
      <w:r w:rsidR="00DC30A8" w:rsidRPr="003C1943">
        <w:rPr>
          <w:rFonts w:asciiTheme="minorHAnsi" w:hAnsiTheme="minorHAnsi" w:cs="TradeGothic"/>
          <w:color w:val="000000"/>
        </w:rPr>
        <w:t>, AUC New Cairo • Rooms 1017 -</w:t>
      </w:r>
      <w:r w:rsidRPr="003C1943">
        <w:rPr>
          <w:rFonts w:asciiTheme="minorHAnsi" w:hAnsiTheme="minorHAnsi" w:cs="TradeGothic"/>
          <w:color w:val="000000"/>
        </w:rPr>
        <w:t xml:space="preserve"> 1022 </w:t>
      </w:r>
      <w:r w:rsidRPr="003C1943">
        <w:rPr>
          <w:rFonts w:asciiTheme="minorHAnsi" w:hAnsiTheme="minorHAnsi" w:cs="TradeGothic"/>
        </w:rPr>
        <w:t>• 8:</w:t>
      </w:r>
      <w:r w:rsidR="00DC30A8" w:rsidRPr="003C1943">
        <w:rPr>
          <w:rFonts w:asciiTheme="minorHAnsi" w:hAnsiTheme="minorHAnsi" w:cs="TradeGothic"/>
        </w:rPr>
        <w:t>30 am - 4:30 pm • Sunday -</w:t>
      </w:r>
      <w:r w:rsidRPr="003C1943">
        <w:rPr>
          <w:rFonts w:asciiTheme="minorHAnsi" w:hAnsiTheme="minorHAnsi" w:cs="TradeGothic"/>
        </w:rPr>
        <w:t xml:space="preserve"> Thursday </w:t>
      </w:r>
      <w:hyperlink r:id="rId26" w:history="1">
        <w:r w:rsidR="00DC30A8" w:rsidRPr="003C1943">
          <w:rPr>
            <w:rStyle w:val="Hyperlink"/>
            <w:rFonts w:asciiTheme="minorHAnsi" w:hAnsiTheme="minorHAnsi" w:cs="TradeGothic"/>
          </w:rPr>
          <w:t>grad@aucegypt.edu</w:t>
        </w:r>
      </w:hyperlink>
    </w:p>
    <w:p w:rsidR="00DD0CC7" w:rsidRPr="00332FF8" w:rsidRDefault="009F3593" w:rsidP="006F0725">
      <w:pPr>
        <w:autoSpaceDE w:val="0"/>
        <w:autoSpaceDN w:val="0"/>
        <w:adjustRightInd w:val="0"/>
        <w:rPr>
          <w:rFonts w:asciiTheme="minorHAnsi" w:hAnsiTheme="minorHAnsi" w:cs="TradeGothic"/>
        </w:rPr>
      </w:pPr>
      <w:r w:rsidRPr="003C1943">
        <w:rPr>
          <w:rFonts w:asciiTheme="minorHAnsi" w:hAnsiTheme="minorHAnsi" w:cs="TradeGothic"/>
          <w:color w:val="000000"/>
        </w:rPr>
        <w:t>John Sedky</w:t>
      </w:r>
      <w:r w:rsidR="00DC30A8" w:rsidRPr="003C1943">
        <w:rPr>
          <w:rFonts w:asciiTheme="minorHAnsi" w:hAnsiTheme="minorHAnsi" w:cs="TradeGothic"/>
          <w:color w:val="000000"/>
        </w:rPr>
        <w:t>, senior s</w:t>
      </w:r>
      <w:r w:rsidR="00370611" w:rsidRPr="003C1943">
        <w:rPr>
          <w:rFonts w:asciiTheme="minorHAnsi" w:hAnsiTheme="minorHAnsi" w:cs="TradeGothic"/>
          <w:color w:val="000000"/>
        </w:rPr>
        <w:t>pecialist</w:t>
      </w:r>
      <w:r w:rsidR="00DD0CC7" w:rsidRPr="003C1943">
        <w:rPr>
          <w:rFonts w:asciiTheme="minorHAnsi" w:hAnsiTheme="minorHAnsi" w:cs="TradeGothic"/>
          <w:color w:val="000000"/>
        </w:rPr>
        <w:t xml:space="preserve">, </w:t>
      </w:r>
      <w:hyperlink r:id="rId27" w:history="1">
        <w:r w:rsidRPr="003C1943">
          <w:rPr>
            <w:rStyle w:val="Hyperlink"/>
            <w:rFonts w:asciiTheme="minorHAnsi" w:hAnsiTheme="minorHAnsi" w:cs="TradeGothic"/>
          </w:rPr>
          <w:t>john_s@aucegypt.edu</w:t>
        </w:r>
      </w:hyperlink>
      <w:r w:rsidRPr="003C1943">
        <w:rPr>
          <w:rFonts w:asciiTheme="minorHAnsi" w:hAnsiTheme="minorHAnsi" w:cs="TradeGothic"/>
          <w:color w:val="000000"/>
        </w:rPr>
        <w:t xml:space="preserve"> • ext. 2620</w:t>
      </w:r>
    </w:p>
    <w:p w:rsidR="00DD0CC7" w:rsidRPr="003C1943" w:rsidRDefault="00DD0CC7" w:rsidP="006F0725">
      <w:pPr>
        <w:autoSpaceDE w:val="0"/>
        <w:autoSpaceDN w:val="0"/>
        <w:adjustRightInd w:val="0"/>
        <w:rPr>
          <w:rFonts w:asciiTheme="minorHAnsi" w:hAnsiTheme="minorHAnsi" w:cs="TradeGothic"/>
          <w:color w:val="000000"/>
        </w:rPr>
      </w:pPr>
      <w:r w:rsidRPr="003C1943">
        <w:rPr>
          <w:rFonts w:asciiTheme="minorHAnsi" w:hAnsiTheme="minorHAnsi" w:cs="TradeGothic"/>
          <w:color w:val="000000"/>
        </w:rPr>
        <w:t>Nashwa Abd</w:t>
      </w:r>
      <w:r w:rsidR="00DC30A8" w:rsidRPr="003C1943">
        <w:rPr>
          <w:rFonts w:asciiTheme="minorHAnsi" w:hAnsiTheme="minorHAnsi" w:cs="TradeGothic"/>
          <w:color w:val="000000"/>
        </w:rPr>
        <w:t>el Salam, a</w:t>
      </w:r>
      <w:r w:rsidRPr="003C1943">
        <w:rPr>
          <w:rFonts w:asciiTheme="minorHAnsi" w:hAnsiTheme="minorHAnsi" w:cs="TradeGothic"/>
          <w:color w:val="000000"/>
        </w:rPr>
        <w:t xml:space="preserve">ssistant, </w:t>
      </w:r>
      <w:hyperlink r:id="rId28" w:history="1">
        <w:r w:rsidRPr="003C1943">
          <w:rPr>
            <w:rStyle w:val="Hyperlink"/>
            <w:rFonts w:asciiTheme="minorHAnsi" w:hAnsiTheme="minorHAnsi" w:cs="TradeGothic"/>
          </w:rPr>
          <w:t>nashwaa@acuegypt.edu</w:t>
        </w:r>
      </w:hyperlink>
      <w:r w:rsidRPr="003C1943">
        <w:rPr>
          <w:rFonts w:asciiTheme="minorHAnsi" w:hAnsiTheme="minorHAnsi" w:cs="TradeGothic"/>
          <w:color w:val="000000"/>
        </w:rPr>
        <w:t xml:space="preserve"> • ext. 3475</w:t>
      </w:r>
    </w:p>
    <w:p w:rsidR="00DD0CC7" w:rsidRPr="003C1943" w:rsidRDefault="00DC30A8" w:rsidP="006F0725">
      <w:pPr>
        <w:autoSpaceDE w:val="0"/>
        <w:autoSpaceDN w:val="0"/>
        <w:adjustRightInd w:val="0"/>
        <w:rPr>
          <w:rFonts w:asciiTheme="minorHAnsi" w:hAnsiTheme="minorHAnsi" w:cs="TradeGothic"/>
          <w:color w:val="000000"/>
        </w:rPr>
      </w:pPr>
      <w:r w:rsidRPr="003C1943">
        <w:rPr>
          <w:rFonts w:asciiTheme="minorHAnsi" w:hAnsiTheme="minorHAnsi" w:cs="TradeGothic"/>
          <w:color w:val="000000"/>
        </w:rPr>
        <w:t>Sawsan</w:t>
      </w:r>
      <w:r w:rsidR="00CD090B">
        <w:rPr>
          <w:rFonts w:asciiTheme="minorHAnsi" w:hAnsiTheme="minorHAnsi" w:cs="TradeGothic"/>
          <w:color w:val="000000"/>
        </w:rPr>
        <w:t xml:space="preserve"> </w:t>
      </w:r>
      <w:r w:rsidRPr="003C1943">
        <w:rPr>
          <w:rFonts w:asciiTheme="minorHAnsi" w:hAnsiTheme="minorHAnsi" w:cs="TradeGothic"/>
          <w:color w:val="000000"/>
        </w:rPr>
        <w:t>Mardini, d</w:t>
      </w:r>
      <w:r w:rsidR="00DD0CC7" w:rsidRPr="003C1943">
        <w:rPr>
          <w:rFonts w:asciiTheme="minorHAnsi" w:hAnsiTheme="minorHAnsi" w:cs="TradeGothic"/>
          <w:color w:val="000000"/>
        </w:rPr>
        <w:t xml:space="preserve">irector, </w:t>
      </w:r>
      <w:hyperlink r:id="rId29" w:history="1">
        <w:r w:rsidR="00DD0CC7" w:rsidRPr="003C1943">
          <w:rPr>
            <w:rStyle w:val="Hyperlink"/>
            <w:rFonts w:asciiTheme="minorHAnsi" w:hAnsiTheme="minorHAnsi" w:cs="TradeGothic"/>
          </w:rPr>
          <w:t>sawsanmr@aucegypt.edu</w:t>
        </w:r>
      </w:hyperlink>
      <w:r w:rsidR="00DD0CC7" w:rsidRPr="003C1943">
        <w:rPr>
          <w:rFonts w:asciiTheme="minorHAnsi" w:hAnsiTheme="minorHAnsi" w:cs="TradeGothic"/>
          <w:color w:val="000000"/>
        </w:rPr>
        <w:t xml:space="preserve"> • ext. 3477</w:t>
      </w:r>
    </w:p>
    <w:p w:rsidR="00DD0CC7" w:rsidRPr="003C1943" w:rsidRDefault="00DC30A8" w:rsidP="006F0725">
      <w:pPr>
        <w:autoSpaceDE w:val="0"/>
        <w:autoSpaceDN w:val="0"/>
        <w:adjustRightInd w:val="0"/>
        <w:rPr>
          <w:rFonts w:asciiTheme="minorHAnsi" w:hAnsiTheme="minorHAnsi" w:cs="TradeGothic"/>
          <w:color w:val="000000"/>
        </w:rPr>
      </w:pPr>
      <w:r w:rsidRPr="003C1943">
        <w:rPr>
          <w:rFonts w:asciiTheme="minorHAnsi" w:hAnsiTheme="minorHAnsi" w:cs="TradeGothic"/>
          <w:color w:val="000000"/>
        </w:rPr>
        <w:t>Yasmine Ibrahim, fellowships c</w:t>
      </w:r>
      <w:r w:rsidR="00DD0CC7" w:rsidRPr="003C1943">
        <w:rPr>
          <w:rFonts w:asciiTheme="minorHAnsi" w:hAnsiTheme="minorHAnsi" w:cs="TradeGothic"/>
          <w:color w:val="000000"/>
        </w:rPr>
        <w:t xml:space="preserve">oordinator, </w:t>
      </w:r>
      <w:hyperlink r:id="rId30" w:history="1">
        <w:r w:rsidR="00DD0CC7" w:rsidRPr="003C1943">
          <w:rPr>
            <w:rStyle w:val="Hyperlink"/>
            <w:rFonts w:asciiTheme="minorHAnsi" w:hAnsiTheme="minorHAnsi" w:cs="TradeGothic"/>
          </w:rPr>
          <w:t>y.ibrahim@aucegypt.edu</w:t>
        </w:r>
      </w:hyperlink>
      <w:r w:rsidR="00DD0CC7" w:rsidRPr="003C1943">
        <w:rPr>
          <w:rFonts w:asciiTheme="minorHAnsi" w:hAnsiTheme="minorHAnsi" w:cs="TradeGothic"/>
          <w:color w:val="000000"/>
        </w:rPr>
        <w:t xml:space="preserve"> • ext. 3474</w:t>
      </w:r>
    </w:p>
    <w:p w:rsidR="00DD0CC7" w:rsidRPr="003C1943" w:rsidRDefault="003F2D8D" w:rsidP="00B22AF0">
      <w:pPr>
        <w:autoSpaceDE w:val="0"/>
        <w:autoSpaceDN w:val="0"/>
        <w:adjustRightInd w:val="0"/>
        <w:rPr>
          <w:rFonts w:asciiTheme="minorHAnsi" w:hAnsiTheme="minorHAnsi" w:cs="TradeGothic"/>
        </w:rPr>
      </w:pPr>
      <w:hyperlink r:id="rId31" w:history="1">
        <w:r w:rsidR="00A23F91" w:rsidRPr="003C1943">
          <w:rPr>
            <w:rStyle w:val="Hyperlink"/>
            <w:rFonts w:asciiTheme="minorHAnsi" w:hAnsiTheme="minorHAnsi" w:cs="TradeGothic"/>
          </w:rPr>
          <w:t>www.aucegypt.edu/students/serv/grad</w:t>
        </w:r>
      </w:hyperlink>
    </w:p>
    <w:p w:rsidR="00DD0CC7" w:rsidRPr="003C1943" w:rsidRDefault="00DD0CC7" w:rsidP="006F0725">
      <w:pPr>
        <w:autoSpaceDE w:val="0"/>
        <w:autoSpaceDN w:val="0"/>
        <w:adjustRightInd w:val="0"/>
        <w:rPr>
          <w:rFonts w:asciiTheme="minorHAnsi" w:hAnsiTheme="minorHAnsi" w:cs="TradeGothic"/>
        </w:rPr>
      </w:pPr>
    </w:p>
    <w:p w:rsidR="00DC30A8" w:rsidRPr="003C1943" w:rsidRDefault="00DC30A8" w:rsidP="006F0725">
      <w:pPr>
        <w:autoSpaceDE w:val="0"/>
        <w:autoSpaceDN w:val="0"/>
        <w:adjustRightInd w:val="0"/>
        <w:rPr>
          <w:rFonts w:asciiTheme="minorHAnsi" w:hAnsiTheme="minorHAnsi" w:cs="TradeGothic"/>
        </w:rPr>
      </w:pPr>
    </w:p>
    <w:p w:rsidR="00DD0CC7" w:rsidRPr="00817CBA" w:rsidRDefault="00DD0CC7" w:rsidP="006F0725">
      <w:pPr>
        <w:autoSpaceDE w:val="0"/>
        <w:autoSpaceDN w:val="0"/>
        <w:adjustRightInd w:val="0"/>
        <w:rPr>
          <w:rFonts w:asciiTheme="minorHAnsi" w:hAnsiTheme="minorHAnsi" w:cs="TradeGothicLH-BoldExtended"/>
          <w:b/>
          <w:bCs/>
          <w:color w:val="C00000"/>
        </w:rPr>
      </w:pPr>
      <w:r w:rsidRPr="00817CBA">
        <w:rPr>
          <w:rFonts w:asciiTheme="minorHAnsi" w:hAnsiTheme="minorHAnsi" w:cs="TradeGothicLH-BoldExtended"/>
          <w:b/>
          <w:bCs/>
          <w:color w:val="C00000"/>
        </w:rPr>
        <w:t>Office of Residential Life</w:t>
      </w:r>
    </w:p>
    <w:p w:rsidR="00DD0CC7" w:rsidRPr="003C1943" w:rsidRDefault="00AA4B0D" w:rsidP="006F0725">
      <w:pPr>
        <w:autoSpaceDE w:val="0"/>
        <w:autoSpaceDN w:val="0"/>
        <w:adjustRightInd w:val="0"/>
        <w:rPr>
          <w:rFonts w:asciiTheme="minorHAnsi" w:hAnsiTheme="minorHAnsi" w:cs="TradeGothic"/>
          <w:color w:val="000000"/>
        </w:rPr>
      </w:pPr>
      <w:r w:rsidRPr="003C1943">
        <w:rPr>
          <w:rFonts w:asciiTheme="minorHAnsi" w:hAnsiTheme="minorHAnsi" w:cs="TradeGothic"/>
          <w:color w:val="000000"/>
        </w:rPr>
        <w:t>The Office of Residential Life</w:t>
      </w:r>
      <w:r w:rsidR="00DD0CC7" w:rsidRPr="003C1943">
        <w:rPr>
          <w:rFonts w:asciiTheme="minorHAnsi" w:hAnsiTheme="minorHAnsi" w:cs="TradeGothic"/>
          <w:color w:val="000000"/>
        </w:rPr>
        <w:t xml:space="preserve"> manages all AUC student housing applications and assignments</w:t>
      </w:r>
      <w:r w:rsidR="00F90E4C" w:rsidRPr="003C1943">
        <w:rPr>
          <w:rFonts w:asciiTheme="minorHAnsi" w:hAnsiTheme="minorHAnsi" w:cs="TradeGothic"/>
          <w:color w:val="000000"/>
        </w:rPr>
        <w:t>,</w:t>
      </w:r>
      <w:r w:rsidR="00DD0CC7" w:rsidRPr="003C1943">
        <w:rPr>
          <w:rFonts w:asciiTheme="minorHAnsi" w:hAnsiTheme="minorHAnsi" w:cs="TradeGothic"/>
          <w:color w:val="000000"/>
        </w:rPr>
        <w:t xml:space="preserve"> and coordinates a menu of cultural activities, trips and excursions to help residents settle into life in Cairo and the region.</w:t>
      </w:r>
    </w:p>
    <w:p w:rsidR="00DD0CC7" w:rsidRPr="003C1943" w:rsidRDefault="00DD0CC7" w:rsidP="006F0725">
      <w:pPr>
        <w:autoSpaceDE w:val="0"/>
        <w:autoSpaceDN w:val="0"/>
        <w:adjustRightInd w:val="0"/>
        <w:rPr>
          <w:rFonts w:asciiTheme="minorHAnsi" w:hAnsiTheme="minorHAnsi" w:cs="TradeGothic"/>
          <w:color w:val="000000"/>
        </w:rPr>
      </w:pPr>
    </w:p>
    <w:p w:rsidR="00DD0CC7" w:rsidRPr="003C1943" w:rsidRDefault="001461CD" w:rsidP="006F0725">
      <w:pPr>
        <w:autoSpaceDE w:val="0"/>
        <w:autoSpaceDN w:val="0"/>
        <w:adjustRightInd w:val="0"/>
        <w:rPr>
          <w:rFonts w:asciiTheme="minorHAnsi" w:hAnsiTheme="minorHAnsi" w:cs="TradeGothic"/>
          <w:color w:val="000000"/>
        </w:rPr>
      </w:pPr>
      <w:r w:rsidRPr="003C1943">
        <w:rPr>
          <w:rFonts w:asciiTheme="minorHAnsi" w:hAnsiTheme="minorHAnsi" w:cs="TradeGothic"/>
          <w:color w:val="000000"/>
        </w:rPr>
        <w:t>University Residences, AUC New Cairo</w:t>
      </w:r>
      <w:r w:rsidR="00DD0CC7" w:rsidRPr="003C1943">
        <w:rPr>
          <w:rFonts w:asciiTheme="minorHAnsi" w:hAnsiTheme="minorHAnsi" w:cs="TradeGothic"/>
        </w:rPr>
        <w:t xml:space="preserve">• </w:t>
      </w:r>
      <w:r w:rsidR="00DD0CC7" w:rsidRPr="003C1943">
        <w:rPr>
          <w:rFonts w:asciiTheme="minorHAnsi" w:hAnsiTheme="minorHAnsi" w:cs="TradeGothic"/>
          <w:color w:val="000000"/>
        </w:rPr>
        <w:t>8:</w:t>
      </w:r>
      <w:r w:rsidRPr="003C1943">
        <w:rPr>
          <w:rFonts w:asciiTheme="minorHAnsi" w:hAnsiTheme="minorHAnsi" w:cs="TradeGothic"/>
          <w:color w:val="000000"/>
        </w:rPr>
        <w:t>30 am - 4:30 pm • Sunday -</w:t>
      </w:r>
      <w:r w:rsidR="00DD0CC7" w:rsidRPr="003C1943">
        <w:rPr>
          <w:rFonts w:asciiTheme="minorHAnsi" w:hAnsiTheme="minorHAnsi" w:cs="TradeGothic"/>
          <w:color w:val="000000"/>
        </w:rPr>
        <w:t xml:space="preserve"> Thursday </w:t>
      </w:r>
      <w:r w:rsidR="00DD0CC7" w:rsidRPr="003C1943">
        <w:rPr>
          <w:rFonts w:asciiTheme="minorHAnsi" w:hAnsiTheme="minorHAnsi" w:cs="TradeGothic"/>
        </w:rPr>
        <w:t xml:space="preserve">• </w:t>
      </w:r>
      <w:hyperlink r:id="rId32" w:history="1">
        <w:r w:rsidR="00DD0CC7" w:rsidRPr="003C1943">
          <w:rPr>
            <w:rStyle w:val="Hyperlink"/>
            <w:rFonts w:asciiTheme="minorHAnsi" w:hAnsiTheme="minorHAnsi" w:cs="TradeGothic"/>
          </w:rPr>
          <w:t>ResLife@aucegypt.edu</w:t>
        </w:r>
      </w:hyperlink>
    </w:p>
    <w:p w:rsidR="00DD0CC7" w:rsidRPr="003C1943" w:rsidRDefault="001461CD" w:rsidP="006F0725">
      <w:pPr>
        <w:autoSpaceDE w:val="0"/>
        <w:autoSpaceDN w:val="0"/>
        <w:adjustRightInd w:val="0"/>
        <w:rPr>
          <w:rFonts w:asciiTheme="minorHAnsi" w:hAnsiTheme="minorHAnsi" w:cs="TradeGothic"/>
          <w:color w:val="000000"/>
        </w:rPr>
      </w:pPr>
      <w:r w:rsidRPr="003C1943">
        <w:rPr>
          <w:rFonts w:asciiTheme="minorHAnsi" w:hAnsiTheme="minorHAnsi" w:cs="TradeGothic"/>
          <w:color w:val="000000"/>
        </w:rPr>
        <w:t>Fatma Youssef, d</w:t>
      </w:r>
      <w:r w:rsidR="00DD0CC7" w:rsidRPr="003C1943">
        <w:rPr>
          <w:rFonts w:asciiTheme="minorHAnsi" w:hAnsiTheme="minorHAnsi" w:cs="TradeGothic"/>
          <w:color w:val="000000"/>
        </w:rPr>
        <w:t xml:space="preserve">irector, </w:t>
      </w:r>
      <w:hyperlink r:id="rId33" w:history="1">
        <w:r w:rsidR="00DD0CC7" w:rsidRPr="003C1943">
          <w:rPr>
            <w:rStyle w:val="Hyperlink"/>
            <w:rFonts w:asciiTheme="minorHAnsi" w:hAnsiTheme="minorHAnsi" w:cs="TradeGothic"/>
          </w:rPr>
          <w:t>fyoussef@aucegypt.edu</w:t>
        </w:r>
      </w:hyperlink>
      <w:r w:rsidR="00DD0CC7" w:rsidRPr="003C1943">
        <w:rPr>
          <w:rFonts w:asciiTheme="minorHAnsi" w:hAnsiTheme="minorHAnsi" w:cs="TradeGothic"/>
          <w:color w:val="000000"/>
        </w:rPr>
        <w:t xml:space="preserve"> • ext. 4019</w:t>
      </w:r>
    </w:p>
    <w:p w:rsidR="00DD0CC7" w:rsidRPr="003C1943" w:rsidRDefault="001461CD" w:rsidP="006F0725">
      <w:pPr>
        <w:autoSpaceDE w:val="0"/>
        <w:autoSpaceDN w:val="0"/>
        <w:adjustRightInd w:val="0"/>
        <w:rPr>
          <w:rFonts w:asciiTheme="minorHAnsi" w:hAnsiTheme="minorHAnsi" w:cs="TradeGothic"/>
          <w:color w:val="000000"/>
        </w:rPr>
      </w:pPr>
      <w:r w:rsidRPr="003C1943">
        <w:rPr>
          <w:rFonts w:asciiTheme="minorHAnsi" w:hAnsiTheme="minorHAnsi" w:cs="TradeGothic"/>
          <w:color w:val="000000"/>
        </w:rPr>
        <w:t>Maissa</w:t>
      </w:r>
      <w:r w:rsidR="00CD090B">
        <w:rPr>
          <w:rFonts w:asciiTheme="minorHAnsi" w:hAnsiTheme="minorHAnsi" w:cs="TradeGothic"/>
          <w:color w:val="000000"/>
        </w:rPr>
        <w:t xml:space="preserve"> </w:t>
      </w:r>
      <w:r w:rsidRPr="003C1943">
        <w:rPr>
          <w:rFonts w:asciiTheme="minorHAnsi" w:hAnsiTheme="minorHAnsi" w:cs="TradeGothic"/>
          <w:color w:val="000000"/>
        </w:rPr>
        <w:t>Ragab, associate d</w:t>
      </w:r>
      <w:r w:rsidR="00DD0CC7" w:rsidRPr="003C1943">
        <w:rPr>
          <w:rFonts w:asciiTheme="minorHAnsi" w:hAnsiTheme="minorHAnsi" w:cs="TradeGothic"/>
          <w:color w:val="000000"/>
        </w:rPr>
        <w:t xml:space="preserve">irector, </w:t>
      </w:r>
      <w:hyperlink r:id="rId34" w:history="1">
        <w:r w:rsidR="00DD0CC7" w:rsidRPr="003C1943">
          <w:rPr>
            <w:rStyle w:val="Hyperlink"/>
            <w:rFonts w:asciiTheme="minorHAnsi" w:hAnsiTheme="minorHAnsi" w:cs="TradeGothic"/>
          </w:rPr>
          <w:t>maissa_f@aucegypt.edu</w:t>
        </w:r>
      </w:hyperlink>
      <w:r w:rsidR="00DD0CC7" w:rsidRPr="003C1943">
        <w:rPr>
          <w:rFonts w:asciiTheme="minorHAnsi" w:hAnsiTheme="minorHAnsi" w:cs="TradeGothic"/>
          <w:color w:val="000000"/>
        </w:rPr>
        <w:t xml:space="preserve"> • ext. 4031</w:t>
      </w:r>
    </w:p>
    <w:p w:rsidR="0092755D" w:rsidRPr="003C1943" w:rsidRDefault="001461CD" w:rsidP="00977D69">
      <w:pPr>
        <w:autoSpaceDE w:val="0"/>
        <w:autoSpaceDN w:val="0"/>
        <w:adjustRightInd w:val="0"/>
        <w:rPr>
          <w:rFonts w:asciiTheme="minorHAnsi" w:hAnsiTheme="minorHAnsi" w:cs="TradeGothic"/>
          <w:color w:val="000000"/>
        </w:rPr>
      </w:pPr>
      <w:r w:rsidRPr="003C1943">
        <w:rPr>
          <w:rFonts w:asciiTheme="minorHAnsi" w:hAnsiTheme="minorHAnsi" w:cs="TradeGothic"/>
          <w:color w:val="000000"/>
        </w:rPr>
        <w:t>Yasser Allam, senior c</w:t>
      </w:r>
      <w:r w:rsidR="00DD0CC7" w:rsidRPr="003C1943">
        <w:rPr>
          <w:rFonts w:asciiTheme="minorHAnsi" w:hAnsiTheme="minorHAnsi" w:cs="TradeGothic"/>
          <w:color w:val="000000"/>
        </w:rPr>
        <w:t xml:space="preserve">oordinator, </w:t>
      </w:r>
      <w:hyperlink r:id="rId35" w:history="1">
        <w:r w:rsidR="00DD0CC7" w:rsidRPr="003C1943">
          <w:rPr>
            <w:rStyle w:val="Hyperlink"/>
            <w:rFonts w:asciiTheme="minorHAnsi" w:hAnsiTheme="minorHAnsi" w:cs="TradeGothic"/>
          </w:rPr>
          <w:t>y.allam@aucegypt.edu</w:t>
        </w:r>
      </w:hyperlink>
      <w:r w:rsidR="00DD0CC7" w:rsidRPr="003C1943">
        <w:rPr>
          <w:rFonts w:asciiTheme="minorHAnsi" w:hAnsiTheme="minorHAnsi" w:cs="TradeGothic"/>
          <w:color w:val="000000"/>
        </w:rPr>
        <w:t xml:space="preserve"> • ext. 4035</w:t>
      </w:r>
    </w:p>
    <w:p w:rsidR="00DD0CC7" w:rsidRPr="003C1943" w:rsidRDefault="003F2D8D" w:rsidP="00355AF5">
      <w:pPr>
        <w:autoSpaceDE w:val="0"/>
        <w:autoSpaceDN w:val="0"/>
        <w:adjustRightInd w:val="0"/>
        <w:rPr>
          <w:rFonts w:asciiTheme="minorHAnsi" w:hAnsiTheme="minorHAnsi"/>
          <w:b/>
          <w:bCs/>
        </w:rPr>
      </w:pPr>
      <w:hyperlink r:id="rId36" w:history="1">
        <w:r w:rsidR="00355AF5" w:rsidRPr="003C1943">
          <w:rPr>
            <w:rStyle w:val="Hyperlink"/>
            <w:rFonts w:asciiTheme="minorHAnsi" w:hAnsiTheme="minorHAnsi"/>
          </w:rPr>
          <w:t>www.aucegypt.edu/studentlife/ResLife</w:t>
        </w:r>
      </w:hyperlink>
    </w:p>
    <w:p w:rsidR="00DD0CC7" w:rsidRPr="003C1943" w:rsidRDefault="00DD0CC7" w:rsidP="006F0725">
      <w:pPr>
        <w:autoSpaceDE w:val="0"/>
        <w:autoSpaceDN w:val="0"/>
        <w:adjustRightInd w:val="0"/>
        <w:rPr>
          <w:rFonts w:asciiTheme="minorHAnsi" w:hAnsiTheme="minorHAnsi"/>
        </w:rPr>
      </w:pPr>
    </w:p>
    <w:p w:rsidR="00DD0CC7" w:rsidRPr="003C1943" w:rsidRDefault="00DD0CC7" w:rsidP="006F0725">
      <w:pPr>
        <w:autoSpaceDE w:val="0"/>
        <w:autoSpaceDN w:val="0"/>
        <w:adjustRightInd w:val="0"/>
        <w:rPr>
          <w:rFonts w:asciiTheme="minorHAnsi" w:hAnsiTheme="minorHAnsi" w:cs="TradeGothic"/>
        </w:rPr>
      </w:pPr>
    </w:p>
    <w:p w:rsidR="00DD0CC7" w:rsidRPr="003C1943" w:rsidRDefault="001461CD" w:rsidP="00F90E4C">
      <w:pPr>
        <w:pBdr>
          <w:bar w:val="single" w:sz="4" w:color="auto"/>
        </w:pBdr>
        <w:rPr>
          <w:rFonts w:asciiTheme="minorHAnsi" w:hAnsiTheme="minorHAnsi"/>
          <w:b/>
          <w:bCs/>
          <w:sz w:val="28"/>
          <w:szCs w:val="28"/>
          <w:u w:val="single"/>
        </w:rPr>
      </w:pPr>
      <w:r w:rsidRPr="003C1943">
        <w:rPr>
          <w:rFonts w:asciiTheme="minorHAnsi" w:hAnsiTheme="minorHAnsi"/>
          <w:b/>
          <w:bCs/>
          <w:sz w:val="28"/>
          <w:szCs w:val="28"/>
          <w:u w:val="single"/>
        </w:rPr>
        <w:t>About AUC</w:t>
      </w:r>
    </w:p>
    <w:p w:rsidR="00DD0CC7" w:rsidRPr="003C1943" w:rsidRDefault="00817CBA" w:rsidP="007553BB">
      <w:pPr>
        <w:pBdr>
          <w:bar w:val="single" w:sz="4" w:color="auto"/>
        </w:pBdr>
        <w:rPr>
          <w:rFonts w:asciiTheme="minorHAnsi" w:hAnsiTheme="minorHAnsi"/>
        </w:rPr>
      </w:pPr>
      <w:r w:rsidRPr="00817CBA">
        <w:rPr>
          <w:rFonts w:asciiTheme="minorHAnsi" w:hAnsiTheme="minorHAnsi"/>
        </w:rPr>
        <w:t>Throughout its history, AUC has balanced a strong commitment to a liberal arts education with a concern for the region’s need for practical applications and professional specializations.</w:t>
      </w:r>
      <w:r>
        <w:rPr>
          <w:rFonts w:asciiTheme="minorHAnsi" w:hAnsiTheme="minorHAnsi"/>
        </w:rPr>
        <w:t xml:space="preserve"> To learn more about AUC and its history,</w:t>
      </w:r>
      <w:r w:rsidR="007553BB">
        <w:rPr>
          <w:rFonts w:asciiTheme="minorHAnsi" w:hAnsiTheme="minorHAnsi"/>
        </w:rPr>
        <w:t xml:space="preserve"> visit </w:t>
      </w:r>
      <w:hyperlink r:id="rId37" w:history="1">
        <w:r w:rsidR="007553BB" w:rsidRPr="00505D49">
          <w:rPr>
            <w:rStyle w:val="Hyperlink"/>
            <w:rFonts w:asciiTheme="minorHAnsi" w:hAnsiTheme="minorHAnsi"/>
          </w:rPr>
          <w:t>www.aucegypt.edu/about</w:t>
        </w:r>
      </w:hyperlink>
      <w:r w:rsidR="007553BB">
        <w:rPr>
          <w:rFonts w:asciiTheme="minorHAnsi" w:hAnsiTheme="minorHAnsi"/>
        </w:rPr>
        <w:t>.</w:t>
      </w:r>
    </w:p>
    <w:p w:rsidR="00311F33" w:rsidRPr="003C1943" w:rsidRDefault="00311F33" w:rsidP="006F0725">
      <w:pPr>
        <w:pBdr>
          <w:bar w:val="single" w:sz="4" w:color="auto"/>
        </w:pBdr>
        <w:rPr>
          <w:rFonts w:asciiTheme="minorHAnsi" w:hAnsiTheme="minorHAnsi"/>
          <w:b/>
          <w:bCs/>
          <w:sz w:val="28"/>
          <w:szCs w:val="28"/>
          <w:u w:val="single"/>
        </w:rPr>
      </w:pPr>
    </w:p>
    <w:p w:rsidR="00DD0CC7" w:rsidRPr="003C1943" w:rsidRDefault="00DD0CC7" w:rsidP="006F0725">
      <w:pPr>
        <w:pBdr>
          <w:bar w:val="single" w:sz="4" w:color="auto"/>
        </w:pBdr>
        <w:rPr>
          <w:rFonts w:asciiTheme="minorHAnsi" w:hAnsiTheme="minorHAnsi"/>
          <w:b/>
          <w:bCs/>
          <w:sz w:val="28"/>
          <w:szCs w:val="28"/>
          <w:u w:val="single"/>
        </w:rPr>
      </w:pPr>
      <w:r w:rsidRPr="003C1943">
        <w:rPr>
          <w:rFonts w:asciiTheme="minorHAnsi" w:hAnsiTheme="minorHAnsi"/>
          <w:b/>
          <w:bCs/>
          <w:sz w:val="28"/>
          <w:szCs w:val="28"/>
          <w:u w:val="single"/>
        </w:rPr>
        <w:t>About Egypt</w:t>
      </w:r>
    </w:p>
    <w:p w:rsidR="00DD0CC7" w:rsidRPr="003C1943" w:rsidRDefault="00DD0CC7" w:rsidP="00916495">
      <w:pPr>
        <w:autoSpaceDE w:val="0"/>
        <w:autoSpaceDN w:val="0"/>
        <w:adjustRightInd w:val="0"/>
        <w:rPr>
          <w:rFonts w:asciiTheme="minorHAnsi" w:hAnsiTheme="minorHAnsi" w:cs="BraganzaITC-Light"/>
          <w:color w:val="000000"/>
        </w:rPr>
      </w:pPr>
      <w:r w:rsidRPr="003C1943">
        <w:rPr>
          <w:rFonts w:asciiTheme="minorHAnsi" w:hAnsiTheme="minorHAnsi" w:cs="BraganzaITC-Light"/>
          <w:color w:val="000000"/>
        </w:rPr>
        <w:t xml:space="preserve">Venturing to Egypt is an exciting enterprise. The adjustment and learning opportunities inherent therein are a major undertaking. Reading as much as you can </w:t>
      </w:r>
      <w:r w:rsidR="00F90E4C" w:rsidRPr="003C1943">
        <w:rPr>
          <w:rFonts w:asciiTheme="minorHAnsi" w:hAnsiTheme="minorHAnsi" w:cs="BraganzaITC-Light"/>
          <w:color w:val="000000"/>
        </w:rPr>
        <w:t>about Egypt and its people</w:t>
      </w:r>
      <w:r w:rsidRPr="003C1943">
        <w:rPr>
          <w:rFonts w:asciiTheme="minorHAnsi" w:hAnsiTheme="minorHAnsi" w:cs="BraganzaITC-Light"/>
          <w:color w:val="000000"/>
        </w:rPr>
        <w:t xml:space="preserve"> will help ease what </w:t>
      </w:r>
      <w:r w:rsidR="00916495" w:rsidRPr="003C1943">
        <w:rPr>
          <w:rFonts w:asciiTheme="minorHAnsi" w:hAnsiTheme="minorHAnsi" w:cs="BraganzaITC-Light"/>
          <w:color w:val="000000"/>
        </w:rPr>
        <w:t>may be</w:t>
      </w:r>
      <w:r w:rsidRPr="003C1943">
        <w:rPr>
          <w:rFonts w:asciiTheme="minorHAnsi" w:hAnsiTheme="minorHAnsi" w:cs="BraganzaITC-Light"/>
          <w:color w:val="000000"/>
        </w:rPr>
        <w:t xml:space="preserve"> a transformative, and at times uncomfortable, experience.</w:t>
      </w:r>
    </w:p>
    <w:p w:rsidR="00DD0CC7" w:rsidRPr="003C1943" w:rsidRDefault="00DD0CC7" w:rsidP="006F0725">
      <w:pPr>
        <w:autoSpaceDE w:val="0"/>
        <w:autoSpaceDN w:val="0"/>
        <w:adjustRightInd w:val="0"/>
        <w:rPr>
          <w:rFonts w:asciiTheme="minorHAnsi" w:hAnsiTheme="minorHAnsi" w:cs="BraganzaITC-Light"/>
          <w:color w:val="000000"/>
        </w:rPr>
      </w:pPr>
    </w:p>
    <w:p w:rsidR="00DD0CC7" w:rsidRPr="003C1943" w:rsidRDefault="00DD0CC7" w:rsidP="00374E6B">
      <w:pPr>
        <w:autoSpaceDE w:val="0"/>
        <w:autoSpaceDN w:val="0"/>
        <w:adjustRightInd w:val="0"/>
        <w:rPr>
          <w:rFonts w:asciiTheme="minorHAnsi" w:hAnsiTheme="minorHAnsi"/>
        </w:rPr>
      </w:pPr>
      <w:r w:rsidRPr="003C1943">
        <w:rPr>
          <w:rFonts w:asciiTheme="minorHAnsi" w:hAnsiTheme="minorHAnsi" w:cs="BraganzaITC-Light"/>
          <w:color w:val="000000"/>
        </w:rPr>
        <w:t>E</w:t>
      </w:r>
      <w:r w:rsidRPr="003C1943">
        <w:rPr>
          <w:rFonts w:asciiTheme="minorHAnsi" w:hAnsiTheme="minorHAnsi" w:cs="JoannaMT"/>
          <w:color w:val="231F20"/>
        </w:rPr>
        <w:t>gypt is located in the northeastern corner of Afric</w:t>
      </w:r>
      <w:r w:rsidR="005C440A" w:rsidRPr="003C1943">
        <w:rPr>
          <w:rFonts w:asciiTheme="minorHAnsi" w:hAnsiTheme="minorHAnsi" w:cs="JoannaMT"/>
          <w:color w:val="231F20"/>
        </w:rPr>
        <w:t>a on the Mediterranean and Red s</w:t>
      </w:r>
      <w:r w:rsidRPr="003C1943">
        <w:rPr>
          <w:rFonts w:asciiTheme="minorHAnsi" w:hAnsiTheme="minorHAnsi" w:cs="JoannaMT"/>
          <w:color w:val="231F20"/>
        </w:rPr>
        <w:t>eas</w:t>
      </w:r>
      <w:r w:rsidR="00916495" w:rsidRPr="003C1943">
        <w:rPr>
          <w:rFonts w:asciiTheme="minorHAnsi" w:hAnsiTheme="minorHAnsi" w:cs="JoannaMT"/>
          <w:color w:val="231F20"/>
        </w:rPr>
        <w:t>,</w:t>
      </w:r>
      <w:r w:rsidRPr="003C1943">
        <w:rPr>
          <w:rFonts w:asciiTheme="minorHAnsi" w:hAnsiTheme="minorHAnsi" w:cs="JoannaMT"/>
          <w:color w:val="231F20"/>
        </w:rPr>
        <w:t xml:space="preserve"> and covers a</w:t>
      </w:r>
      <w:r w:rsidR="001461CD" w:rsidRPr="003C1943">
        <w:rPr>
          <w:rFonts w:asciiTheme="minorHAnsi" w:hAnsiTheme="minorHAnsi" w:cs="JoannaMT"/>
          <w:color w:val="231F20"/>
        </w:rPr>
        <w:t>n area of 386,000 square miles —</w:t>
      </w:r>
      <w:r w:rsidRPr="003C1943">
        <w:rPr>
          <w:rFonts w:asciiTheme="minorHAnsi" w:hAnsiTheme="minorHAnsi" w:cs="JoannaMT"/>
          <w:color w:val="231F20"/>
        </w:rPr>
        <w:t>about the size of Texas and New Mexico together. Cairo, Egypt</w:t>
      </w:r>
      <w:r w:rsidR="001461CD" w:rsidRPr="003C1943">
        <w:rPr>
          <w:rFonts w:asciiTheme="minorHAnsi" w:hAnsiTheme="minorHAnsi" w:cs="JoannaMT"/>
          <w:color w:val="231F20"/>
        </w:rPr>
        <w:t>’</w:t>
      </w:r>
      <w:r w:rsidRPr="003C1943">
        <w:rPr>
          <w:rFonts w:asciiTheme="minorHAnsi" w:hAnsiTheme="minorHAnsi" w:cs="JoannaMT"/>
          <w:color w:val="231F20"/>
        </w:rPr>
        <w:t xml:space="preserve">s capital, </w:t>
      </w:r>
      <w:r w:rsidR="008E0DC9" w:rsidRPr="003C1943">
        <w:rPr>
          <w:rFonts w:asciiTheme="minorHAnsi" w:hAnsiTheme="minorHAnsi" w:cs="JoannaMT"/>
          <w:color w:val="231F20"/>
        </w:rPr>
        <w:t>has approximately</w:t>
      </w:r>
      <w:r w:rsidR="00374E6B" w:rsidRPr="003C1943">
        <w:rPr>
          <w:rFonts w:asciiTheme="minorHAnsi" w:hAnsiTheme="minorHAnsi" w:cs="JoannaMT"/>
          <w:color w:val="231F20"/>
        </w:rPr>
        <w:t xml:space="preserve"> </w:t>
      </w:r>
      <w:r w:rsidRPr="003C1943">
        <w:rPr>
          <w:rFonts w:asciiTheme="minorHAnsi" w:hAnsiTheme="minorHAnsi" w:cs="JoannaMT"/>
          <w:color w:val="231F20"/>
        </w:rPr>
        <w:t>1</w:t>
      </w:r>
      <w:r w:rsidR="00374E6B" w:rsidRPr="003C1943">
        <w:rPr>
          <w:rFonts w:asciiTheme="minorHAnsi" w:hAnsiTheme="minorHAnsi" w:cs="JoannaMT"/>
          <w:color w:val="231F20"/>
        </w:rPr>
        <w:t>9</w:t>
      </w:r>
      <w:r w:rsidRPr="003C1943">
        <w:rPr>
          <w:rFonts w:asciiTheme="minorHAnsi" w:hAnsiTheme="minorHAnsi" w:cs="JoannaMT"/>
          <w:color w:val="231F20"/>
        </w:rPr>
        <w:t xml:space="preserve"> million inhabitants and Alexandria, the country</w:t>
      </w:r>
      <w:r w:rsidR="001461CD" w:rsidRPr="003C1943">
        <w:rPr>
          <w:rFonts w:asciiTheme="minorHAnsi" w:hAnsiTheme="minorHAnsi" w:cs="JoannaMT"/>
          <w:color w:val="231F20"/>
        </w:rPr>
        <w:t>’</w:t>
      </w:r>
      <w:r w:rsidRPr="003C1943">
        <w:rPr>
          <w:rFonts w:asciiTheme="minorHAnsi" w:hAnsiTheme="minorHAnsi" w:cs="JoannaMT"/>
          <w:color w:val="231F20"/>
        </w:rPr>
        <w:t>s second largest city, has a population of 6 million.</w:t>
      </w:r>
    </w:p>
    <w:p w:rsidR="00DD0CC7" w:rsidRPr="003C1943" w:rsidRDefault="00DD0CC7" w:rsidP="006F0725">
      <w:pPr>
        <w:rPr>
          <w:rFonts w:asciiTheme="minorHAnsi" w:hAnsiTheme="minorHAnsi"/>
        </w:rPr>
      </w:pPr>
    </w:p>
    <w:p w:rsidR="00916495" w:rsidRPr="003C1943" w:rsidRDefault="00DD0CC7" w:rsidP="006F0725">
      <w:pPr>
        <w:autoSpaceDE w:val="0"/>
        <w:autoSpaceDN w:val="0"/>
        <w:adjustRightInd w:val="0"/>
        <w:rPr>
          <w:rFonts w:asciiTheme="minorHAnsi" w:hAnsiTheme="minorHAnsi" w:cs="JoannaMT"/>
          <w:color w:val="231F20"/>
        </w:rPr>
      </w:pPr>
      <w:r w:rsidRPr="003C1943">
        <w:rPr>
          <w:rFonts w:asciiTheme="minorHAnsi" w:hAnsiTheme="minorHAnsi" w:cs="JoannaMT"/>
          <w:color w:val="231F20"/>
        </w:rPr>
        <w:lastRenderedPageBreak/>
        <w:t xml:space="preserve">Although Cairo has an urban constituency, a significant number of Egyptians inhabit rural areas. These are mostly the </w:t>
      </w:r>
      <w:r w:rsidRPr="003C1943">
        <w:rPr>
          <w:rFonts w:asciiTheme="minorHAnsi" w:hAnsiTheme="minorHAnsi" w:cs="JoannaMT-Italic"/>
          <w:i/>
          <w:iCs/>
          <w:color w:val="231F20"/>
        </w:rPr>
        <w:t>fellahin</w:t>
      </w:r>
      <w:r w:rsidRPr="003C1943">
        <w:rPr>
          <w:rFonts w:asciiTheme="minorHAnsi" w:hAnsiTheme="minorHAnsi" w:cs="JoannaMT"/>
          <w:color w:val="231F20"/>
        </w:rPr>
        <w:t>, peasant farmers whose way of life, centered in villages and the fields surrounding them, has only recently begun to reflect som</w:t>
      </w:r>
      <w:r w:rsidR="00332FF8">
        <w:rPr>
          <w:rFonts w:asciiTheme="minorHAnsi" w:hAnsiTheme="minorHAnsi" w:cs="JoannaMT"/>
          <w:color w:val="231F20"/>
        </w:rPr>
        <w:t xml:space="preserve">e modern changes. </w:t>
      </w:r>
    </w:p>
    <w:p w:rsidR="00916495" w:rsidRPr="003C1943" w:rsidRDefault="00916495" w:rsidP="006F0725">
      <w:pPr>
        <w:autoSpaceDE w:val="0"/>
        <w:autoSpaceDN w:val="0"/>
        <w:adjustRightInd w:val="0"/>
        <w:rPr>
          <w:rFonts w:asciiTheme="minorHAnsi" w:hAnsiTheme="minorHAnsi" w:cs="JoannaMT"/>
          <w:color w:val="231F20"/>
        </w:rPr>
      </w:pPr>
    </w:p>
    <w:p w:rsidR="00E42DAC" w:rsidRPr="00332FF8" w:rsidRDefault="00DD0CC7" w:rsidP="00332FF8">
      <w:pPr>
        <w:autoSpaceDE w:val="0"/>
        <w:autoSpaceDN w:val="0"/>
        <w:adjustRightInd w:val="0"/>
        <w:rPr>
          <w:rFonts w:asciiTheme="minorHAnsi" w:hAnsiTheme="minorHAnsi" w:cs="JoannaMT"/>
          <w:color w:val="231F20"/>
        </w:rPr>
      </w:pPr>
      <w:r w:rsidRPr="003C1943">
        <w:rPr>
          <w:rFonts w:asciiTheme="minorHAnsi" w:hAnsiTheme="minorHAnsi" w:cs="JoannaMT"/>
          <w:color w:val="231F20"/>
        </w:rPr>
        <w:t>Major cities like Cairo and Alexandria are a blend of many peoples and cultures resulting from successive invasions and migrations since Pharaonic times. Greeks, Romans, Armenians, Gulf Arabs and Italians</w:t>
      </w:r>
      <w:r w:rsidR="00916495" w:rsidRPr="003C1943">
        <w:rPr>
          <w:rFonts w:asciiTheme="minorHAnsi" w:hAnsiTheme="minorHAnsi" w:cs="JoannaMT"/>
          <w:color w:val="231F20"/>
        </w:rPr>
        <w:t>,</w:t>
      </w:r>
      <w:r w:rsidRPr="003C1943">
        <w:rPr>
          <w:rFonts w:asciiTheme="minorHAnsi" w:hAnsiTheme="minorHAnsi" w:cs="JoannaMT"/>
          <w:color w:val="231F20"/>
        </w:rPr>
        <w:t xml:space="preserve"> among others</w:t>
      </w:r>
      <w:r w:rsidR="00916495" w:rsidRPr="003C1943">
        <w:rPr>
          <w:rFonts w:asciiTheme="minorHAnsi" w:hAnsiTheme="minorHAnsi" w:cs="JoannaMT"/>
          <w:color w:val="231F20"/>
        </w:rPr>
        <w:t>,</w:t>
      </w:r>
      <w:r w:rsidRPr="003C1943">
        <w:rPr>
          <w:rFonts w:asciiTheme="minorHAnsi" w:hAnsiTheme="minorHAnsi" w:cs="JoannaMT"/>
          <w:color w:val="231F20"/>
        </w:rPr>
        <w:t xml:space="preserve"> came from outside Egypt, while within </w:t>
      </w:r>
      <w:r w:rsidR="00916495" w:rsidRPr="003C1943">
        <w:rPr>
          <w:rFonts w:asciiTheme="minorHAnsi" w:hAnsiTheme="minorHAnsi" w:cs="JoannaMT"/>
          <w:color w:val="231F20"/>
        </w:rPr>
        <w:t>the country,</w:t>
      </w:r>
      <w:r w:rsidRPr="003C1943">
        <w:rPr>
          <w:rFonts w:asciiTheme="minorHAnsi" w:hAnsiTheme="minorHAnsi" w:cs="JoannaMT"/>
          <w:color w:val="231F20"/>
        </w:rPr>
        <w:t xml:space="preserve"> migration of rural Egyptians to the cities continued. Some groups formed</w:t>
      </w:r>
      <w:r w:rsidR="00916495" w:rsidRPr="003C1943">
        <w:rPr>
          <w:rFonts w:asciiTheme="minorHAnsi" w:hAnsiTheme="minorHAnsi" w:cs="JoannaMT"/>
          <w:color w:val="231F20"/>
        </w:rPr>
        <w:t xml:space="preserve"> their own minority communities, </w:t>
      </w:r>
      <w:r w:rsidRPr="003C1943">
        <w:rPr>
          <w:rFonts w:asciiTheme="minorHAnsi" w:hAnsiTheme="minorHAnsi" w:cs="JoannaMT"/>
          <w:color w:val="231F20"/>
        </w:rPr>
        <w:t>and others mixed more readily with the local population. Today</w:t>
      </w:r>
      <w:r w:rsidR="001461CD" w:rsidRPr="003C1943">
        <w:rPr>
          <w:rFonts w:asciiTheme="minorHAnsi" w:hAnsiTheme="minorHAnsi" w:cs="JoannaMT"/>
          <w:color w:val="231F20"/>
        </w:rPr>
        <w:t>’</w:t>
      </w:r>
      <w:r w:rsidRPr="003C1943">
        <w:rPr>
          <w:rFonts w:asciiTheme="minorHAnsi" w:hAnsiTheme="minorHAnsi" w:cs="JoannaMT"/>
          <w:color w:val="231F20"/>
        </w:rPr>
        <w:t xml:space="preserve">s migration to the urban centers is composed mainly of Egyptians from rural areas who swell the ranks of the urban poor—people beginning the transition from the traditional agricultural economy to city life. </w:t>
      </w:r>
      <w:r w:rsidR="00E42DAC" w:rsidRPr="003C1943">
        <w:rPr>
          <w:rFonts w:asciiTheme="minorHAnsi" w:hAnsiTheme="minorHAnsi"/>
          <w:b/>
          <w:bCs/>
          <w:color w:val="FF0000"/>
          <w:sz w:val="28"/>
          <w:szCs w:val="28"/>
        </w:rPr>
        <w:br w:type="page"/>
      </w:r>
    </w:p>
    <w:p w:rsidR="00DD0CC7" w:rsidRPr="003C1943" w:rsidRDefault="00DD0CC7" w:rsidP="006F0725">
      <w:pPr>
        <w:pBdr>
          <w:bar w:val="single" w:sz="4" w:color="auto"/>
        </w:pBdr>
        <w:rPr>
          <w:rFonts w:asciiTheme="minorHAnsi" w:hAnsiTheme="minorHAnsi"/>
          <w:b/>
          <w:bCs/>
          <w:color w:val="FF0000"/>
          <w:sz w:val="28"/>
          <w:szCs w:val="28"/>
        </w:rPr>
      </w:pPr>
      <w:r w:rsidRPr="003C1943">
        <w:rPr>
          <w:rFonts w:asciiTheme="minorHAnsi" w:hAnsiTheme="minorHAnsi"/>
          <w:b/>
          <w:bCs/>
          <w:color w:val="FF0000"/>
          <w:sz w:val="28"/>
          <w:szCs w:val="28"/>
        </w:rPr>
        <w:lastRenderedPageBreak/>
        <w:t>Part II. Before You Leave</w:t>
      </w:r>
    </w:p>
    <w:p w:rsidR="00DD0CC7" w:rsidRPr="003C1943" w:rsidRDefault="00DD0CC7" w:rsidP="006F0725">
      <w:pPr>
        <w:rPr>
          <w:rFonts w:asciiTheme="minorHAnsi" w:hAnsiTheme="minorHAnsi"/>
        </w:rPr>
      </w:pPr>
    </w:p>
    <w:p w:rsidR="00DD0CC7" w:rsidRPr="003C1943" w:rsidRDefault="00DD0CC7" w:rsidP="006F0725">
      <w:pPr>
        <w:pBdr>
          <w:bar w:val="single" w:sz="4" w:color="auto"/>
        </w:pBdr>
        <w:rPr>
          <w:rFonts w:asciiTheme="minorHAnsi" w:hAnsiTheme="minorHAnsi"/>
          <w:sz w:val="28"/>
          <w:szCs w:val="28"/>
        </w:rPr>
      </w:pPr>
      <w:r w:rsidRPr="003C1943">
        <w:rPr>
          <w:rFonts w:asciiTheme="minorHAnsi" w:hAnsiTheme="minorHAnsi"/>
          <w:b/>
          <w:bCs/>
          <w:sz w:val="28"/>
          <w:szCs w:val="28"/>
          <w:u w:val="single"/>
        </w:rPr>
        <w:t>For Parents and Families</w:t>
      </w:r>
    </w:p>
    <w:p w:rsidR="00DD0CC7" w:rsidRPr="003C1943" w:rsidRDefault="00DD0CC7" w:rsidP="006F0725">
      <w:pPr>
        <w:rPr>
          <w:rFonts w:asciiTheme="minorHAnsi" w:hAnsiTheme="minorHAnsi"/>
        </w:rPr>
      </w:pPr>
    </w:p>
    <w:p w:rsidR="00DD0CC7" w:rsidRPr="003C1943" w:rsidRDefault="00DD0CC7" w:rsidP="00916495">
      <w:pPr>
        <w:rPr>
          <w:rFonts w:asciiTheme="minorHAnsi" w:hAnsiTheme="minorHAnsi"/>
        </w:rPr>
      </w:pPr>
      <w:r w:rsidRPr="003C1943">
        <w:rPr>
          <w:rFonts w:asciiTheme="minorHAnsi" w:hAnsiTheme="minorHAnsi"/>
        </w:rPr>
        <w:t xml:space="preserve">Studying abroad will be a defining moment in your </w:t>
      </w:r>
      <w:r w:rsidR="00916495" w:rsidRPr="003C1943">
        <w:rPr>
          <w:rFonts w:asciiTheme="minorHAnsi" w:hAnsiTheme="minorHAnsi"/>
        </w:rPr>
        <w:t>son or daughter’s</w:t>
      </w:r>
      <w:r w:rsidR="00F3582C" w:rsidRPr="003C1943">
        <w:rPr>
          <w:rFonts w:asciiTheme="minorHAnsi" w:hAnsiTheme="minorHAnsi"/>
        </w:rPr>
        <w:t xml:space="preserve"> life —</w:t>
      </w:r>
      <w:r w:rsidRPr="003C1943">
        <w:rPr>
          <w:rFonts w:asciiTheme="minorHAnsi" w:hAnsiTheme="minorHAnsi"/>
        </w:rPr>
        <w:t xml:space="preserve"> a personal journey that will add to his or her growth and learning as an individual for years to come. The experience of studying in Egypt at AUC will distinguish them from their peers and catch the eye of employers. Yet, we know it can be stressful watching your son or daughter prepare for study abroad. There are some things you can do to support and maximize your </w:t>
      </w:r>
      <w:r w:rsidR="00916495" w:rsidRPr="003C1943">
        <w:rPr>
          <w:rFonts w:asciiTheme="minorHAnsi" w:hAnsiTheme="minorHAnsi"/>
        </w:rPr>
        <w:t>son or daughter’s</w:t>
      </w:r>
      <w:r w:rsidRPr="003C1943">
        <w:rPr>
          <w:rFonts w:asciiTheme="minorHAnsi" w:hAnsiTheme="minorHAnsi"/>
        </w:rPr>
        <w:t xml:space="preserve"> learning </w:t>
      </w:r>
      <w:r w:rsidR="00916495" w:rsidRPr="003C1943">
        <w:rPr>
          <w:rFonts w:asciiTheme="minorHAnsi" w:hAnsiTheme="minorHAnsi"/>
        </w:rPr>
        <w:t xml:space="preserve">experience, </w:t>
      </w:r>
      <w:r w:rsidRPr="003C1943">
        <w:rPr>
          <w:rFonts w:asciiTheme="minorHAnsi" w:hAnsiTheme="minorHAnsi"/>
        </w:rPr>
        <w:t>and lessen your anxiety and stress.</w:t>
      </w:r>
    </w:p>
    <w:p w:rsidR="00DD0CC7" w:rsidRPr="003C1943" w:rsidRDefault="00DD0CC7" w:rsidP="006F0725">
      <w:pPr>
        <w:rPr>
          <w:rFonts w:asciiTheme="minorHAnsi" w:hAnsiTheme="minorHAnsi"/>
        </w:rPr>
      </w:pPr>
    </w:p>
    <w:p w:rsidR="00DD0CC7" w:rsidRPr="003C1943" w:rsidRDefault="00DD0CC7" w:rsidP="006F0725">
      <w:pPr>
        <w:numPr>
          <w:ilvl w:val="0"/>
          <w:numId w:val="23"/>
        </w:numPr>
        <w:rPr>
          <w:rFonts w:asciiTheme="minorHAnsi" w:hAnsiTheme="minorHAnsi"/>
        </w:rPr>
      </w:pPr>
      <w:r w:rsidRPr="003C1943">
        <w:rPr>
          <w:rFonts w:asciiTheme="minorHAnsi" w:hAnsiTheme="minorHAnsi"/>
        </w:rPr>
        <w:t>Encourage your son or daughter to be in charge of all the pre-departure plans. It will help them cope with the adjustment later on.</w:t>
      </w:r>
    </w:p>
    <w:p w:rsidR="00DD0CC7" w:rsidRPr="003C1943" w:rsidRDefault="00DD0CC7" w:rsidP="006F0725">
      <w:pPr>
        <w:rPr>
          <w:rFonts w:asciiTheme="minorHAnsi" w:hAnsiTheme="minorHAnsi"/>
        </w:rPr>
      </w:pPr>
    </w:p>
    <w:p w:rsidR="00DD0CC7" w:rsidRPr="003C1943" w:rsidRDefault="00DD0CC7" w:rsidP="00EF625A">
      <w:pPr>
        <w:numPr>
          <w:ilvl w:val="0"/>
          <w:numId w:val="23"/>
        </w:numPr>
        <w:rPr>
          <w:rFonts w:asciiTheme="minorHAnsi" w:hAnsiTheme="minorHAnsi"/>
        </w:rPr>
      </w:pPr>
      <w:r w:rsidRPr="003C1943">
        <w:rPr>
          <w:rFonts w:asciiTheme="minorHAnsi" w:hAnsiTheme="minorHAnsi"/>
        </w:rPr>
        <w:t>Plan to keep in touch</w:t>
      </w:r>
      <w:r w:rsidR="00916495" w:rsidRPr="003C1943">
        <w:rPr>
          <w:rFonts w:asciiTheme="minorHAnsi" w:hAnsiTheme="minorHAnsi"/>
        </w:rPr>
        <w:t>,</w:t>
      </w:r>
      <w:r w:rsidRPr="003C1943">
        <w:rPr>
          <w:rFonts w:asciiTheme="minorHAnsi" w:hAnsiTheme="minorHAnsi"/>
        </w:rPr>
        <w:t xml:space="preserve"> but allow some distance. AUC strongly encourages international students to keep in touch with family and friends while away. We encourage parents not to panic if their son or daughter allows more </w:t>
      </w:r>
      <w:r w:rsidR="00296A14" w:rsidRPr="003C1943">
        <w:rPr>
          <w:rFonts w:asciiTheme="minorHAnsi" w:hAnsiTheme="minorHAnsi"/>
        </w:rPr>
        <w:t>time than usual</w:t>
      </w:r>
      <w:r w:rsidRPr="003C1943">
        <w:rPr>
          <w:rFonts w:asciiTheme="minorHAnsi" w:hAnsiTheme="minorHAnsi"/>
        </w:rPr>
        <w:t xml:space="preserve"> to pass without calling. Several factors could be at play. Their mobile phone may be lost or out of order. </w:t>
      </w:r>
      <w:r w:rsidR="00EF625A" w:rsidRPr="003C1943">
        <w:rPr>
          <w:rFonts w:asciiTheme="minorHAnsi" w:hAnsiTheme="minorHAnsi"/>
        </w:rPr>
        <w:t>T</w:t>
      </w:r>
      <w:r w:rsidRPr="003C1943">
        <w:rPr>
          <w:rFonts w:asciiTheme="minorHAnsi" w:hAnsiTheme="minorHAnsi"/>
        </w:rPr>
        <w:t>hey</w:t>
      </w:r>
      <w:r w:rsidR="00EF625A" w:rsidRPr="003C1943">
        <w:rPr>
          <w:rFonts w:asciiTheme="minorHAnsi" w:hAnsiTheme="minorHAnsi"/>
        </w:rPr>
        <w:t xml:space="preserve"> also</w:t>
      </w:r>
      <w:r w:rsidRPr="003C1943">
        <w:rPr>
          <w:rFonts w:asciiTheme="minorHAnsi" w:hAnsiTheme="minorHAnsi"/>
        </w:rPr>
        <w:t xml:space="preserve"> could be away on an exciting we</w:t>
      </w:r>
      <w:r w:rsidR="00F3582C" w:rsidRPr="003C1943">
        <w:rPr>
          <w:rFonts w:asciiTheme="minorHAnsi" w:hAnsiTheme="minorHAnsi"/>
        </w:rPr>
        <w:t xml:space="preserve">ekend excursion, out of range. </w:t>
      </w:r>
      <w:r w:rsidRPr="003C1943">
        <w:rPr>
          <w:rFonts w:asciiTheme="minorHAnsi" w:hAnsiTheme="minorHAnsi"/>
        </w:rPr>
        <w:t>The acculturation process will be slower and more difficult if your student spends a lot of time texting and Skyping friends and family back home.</w:t>
      </w:r>
    </w:p>
    <w:p w:rsidR="00DD0CC7" w:rsidRPr="003C1943" w:rsidRDefault="00DD0CC7" w:rsidP="006F0725">
      <w:pPr>
        <w:rPr>
          <w:rFonts w:asciiTheme="minorHAnsi" w:hAnsiTheme="minorHAnsi"/>
        </w:rPr>
      </w:pPr>
    </w:p>
    <w:p w:rsidR="00DD0CC7" w:rsidRPr="003C1943" w:rsidRDefault="00DD0CC7" w:rsidP="00EF625A">
      <w:pPr>
        <w:numPr>
          <w:ilvl w:val="0"/>
          <w:numId w:val="23"/>
        </w:numPr>
        <w:rPr>
          <w:rFonts w:asciiTheme="minorHAnsi" w:hAnsiTheme="minorHAnsi"/>
        </w:rPr>
      </w:pPr>
      <w:r w:rsidRPr="003C1943">
        <w:rPr>
          <w:rFonts w:asciiTheme="minorHAnsi" w:hAnsiTheme="minorHAnsi"/>
        </w:rPr>
        <w:t>Culture shock, a term to describe the roller coaster of feelings that arise wh</w:t>
      </w:r>
      <w:r w:rsidR="00A82BAF" w:rsidRPr="003C1943">
        <w:rPr>
          <w:rFonts w:asciiTheme="minorHAnsi" w:hAnsiTheme="minorHAnsi"/>
        </w:rPr>
        <w:t>en travelers are overwhelmed by</w:t>
      </w:r>
      <w:r w:rsidRPr="003C1943">
        <w:rPr>
          <w:rFonts w:asciiTheme="minorHAnsi" w:hAnsiTheme="minorHAnsi"/>
        </w:rPr>
        <w:t xml:space="preserve"> cultural</w:t>
      </w:r>
      <w:r w:rsidR="00A82BAF" w:rsidRPr="003C1943">
        <w:rPr>
          <w:rFonts w:asciiTheme="minorHAnsi" w:hAnsiTheme="minorHAnsi"/>
        </w:rPr>
        <w:t xml:space="preserve"> differences, will happen. </w:t>
      </w:r>
      <w:r w:rsidR="008E0DC9" w:rsidRPr="003C1943">
        <w:rPr>
          <w:rFonts w:asciiTheme="minorHAnsi" w:hAnsiTheme="minorHAnsi"/>
        </w:rPr>
        <w:t>And it</w:t>
      </w:r>
      <w:r w:rsidRPr="003C1943">
        <w:rPr>
          <w:rFonts w:asciiTheme="minorHAnsi" w:hAnsiTheme="minorHAnsi"/>
        </w:rPr>
        <w:t xml:space="preserve"> will pass. When your </w:t>
      </w:r>
      <w:r w:rsidR="00EF625A" w:rsidRPr="003C1943">
        <w:rPr>
          <w:rFonts w:asciiTheme="minorHAnsi" w:hAnsiTheme="minorHAnsi"/>
        </w:rPr>
        <w:t xml:space="preserve">son or daughter </w:t>
      </w:r>
      <w:r w:rsidRPr="003C1943">
        <w:rPr>
          <w:rFonts w:asciiTheme="minorHAnsi" w:hAnsiTheme="minorHAnsi"/>
        </w:rPr>
        <w:t>complains of homesickness or s</w:t>
      </w:r>
      <w:r w:rsidR="00EF625A" w:rsidRPr="003C1943">
        <w:rPr>
          <w:rFonts w:asciiTheme="minorHAnsi" w:hAnsiTheme="minorHAnsi"/>
        </w:rPr>
        <w:t xml:space="preserve">tomach pains and headaches, </w:t>
      </w:r>
      <w:r w:rsidRPr="003C1943">
        <w:rPr>
          <w:rFonts w:asciiTheme="minorHAnsi" w:hAnsiTheme="minorHAnsi"/>
        </w:rPr>
        <w:t>encourage them to visit AUC</w:t>
      </w:r>
      <w:r w:rsidR="001461CD" w:rsidRPr="003C1943">
        <w:rPr>
          <w:rFonts w:asciiTheme="minorHAnsi" w:hAnsiTheme="minorHAnsi"/>
        </w:rPr>
        <w:t>’</w:t>
      </w:r>
      <w:r w:rsidR="00A82BAF" w:rsidRPr="003C1943">
        <w:rPr>
          <w:rFonts w:asciiTheme="minorHAnsi" w:hAnsiTheme="minorHAnsi"/>
        </w:rPr>
        <w:t>s</w:t>
      </w:r>
      <w:r w:rsidRPr="003C1943">
        <w:rPr>
          <w:rFonts w:asciiTheme="minorHAnsi" w:hAnsiTheme="minorHAnsi"/>
        </w:rPr>
        <w:t xml:space="preserve"> clinic, counseling center</w:t>
      </w:r>
      <w:r w:rsidR="00332FF8">
        <w:rPr>
          <w:rFonts w:asciiTheme="minorHAnsi" w:hAnsiTheme="minorHAnsi"/>
        </w:rPr>
        <w:t xml:space="preserve">, </w:t>
      </w:r>
      <w:r w:rsidR="008E0DC9">
        <w:rPr>
          <w:rFonts w:asciiTheme="minorHAnsi" w:hAnsiTheme="minorHAnsi"/>
        </w:rPr>
        <w:t xml:space="preserve">ISSA </w:t>
      </w:r>
      <w:r w:rsidR="008E0DC9" w:rsidRPr="003C1943">
        <w:rPr>
          <w:rFonts w:asciiTheme="minorHAnsi" w:hAnsiTheme="minorHAnsi"/>
        </w:rPr>
        <w:t>or</w:t>
      </w:r>
      <w:r w:rsidR="00A82BAF" w:rsidRPr="003C1943">
        <w:rPr>
          <w:rFonts w:asciiTheme="minorHAnsi" w:hAnsiTheme="minorHAnsi"/>
        </w:rPr>
        <w:t xml:space="preserve"> a resident advise</w:t>
      </w:r>
      <w:r w:rsidRPr="003C1943">
        <w:rPr>
          <w:rFonts w:asciiTheme="minorHAnsi" w:hAnsiTheme="minorHAnsi"/>
        </w:rPr>
        <w:t xml:space="preserve">r </w:t>
      </w:r>
      <w:r w:rsidR="00EF625A" w:rsidRPr="003C1943">
        <w:rPr>
          <w:rFonts w:asciiTheme="minorHAnsi" w:hAnsiTheme="minorHAnsi"/>
        </w:rPr>
        <w:t xml:space="preserve">at the dorms. </w:t>
      </w:r>
    </w:p>
    <w:p w:rsidR="00DD0CC7" w:rsidRPr="003C1943" w:rsidRDefault="00DD0CC7" w:rsidP="006F0725">
      <w:pPr>
        <w:rPr>
          <w:rFonts w:asciiTheme="minorHAnsi" w:hAnsiTheme="minorHAnsi"/>
        </w:rPr>
      </w:pPr>
    </w:p>
    <w:p w:rsidR="00DD0CC7" w:rsidRPr="003C1943" w:rsidRDefault="00DD0CC7" w:rsidP="006F0725">
      <w:pPr>
        <w:rPr>
          <w:rFonts w:asciiTheme="minorHAnsi" w:hAnsiTheme="minorHAnsi"/>
          <w:b/>
          <w:bCs/>
          <w:color w:val="7030A0"/>
        </w:rPr>
      </w:pPr>
      <w:r w:rsidRPr="003C1943">
        <w:rPr>
          <w:rFonts w:asciiTheme="minorHAnsi" w:hAnsiTheme="minorHAnsi"/>
          <w:b/>
          <w:bCs/>
          <w:color w:val="7030A0"/>
        </w:rPr>
        <w:t>Health and Safety</w:t>
      </w:r>
    </w:p>
    <w:p w:rsidR="00DD0CC7" w:rsidRPr="003C1943" w:rsidRDefault="00DD0CC7" w:rsidP="00EF625A">
      <w:pPr>
        <w:rPr>
          <w:rFonts w:asciiTheme="minorHAnsi" w:hAnsiTheme="minorHAnsi"/>
        </w:rPr>
      </w:pPr>
      <w:r w:rsidRPr="003C1943">
        <w:rPr>
          <w:rFonts w:asciiTheme="minorHAnsi" w:hAnsiTheme="minorHAnsi"/>
        </w:rPr>
        <w:t xml:space="preserve">Although the streets of Cairo are among the safest of any large city, verbal and physical harassment of women </w:t>
      </w:r>
      <w:r w:rsidR="00EF625A" w:rsidRPr="003C1943">
        <w:rPr>
          <w:rFonts w:asciiTheme="minorHAnsi" w:hAnsiTheme="minorHAnsi"/>
        </w:rPr>
        <w:t>may happen</w:t>
      </w:r>
      <w:r w:rsidRPr="003C1943">
        <w:rPr>
          <w:rFonts w:asciiTheme="minorHAnsi" w:hAnsiTheme="minorHAnsi"/>
        </w:rPr>
        <w:t xml:space="preserve">. Random violent crime is rare except for the occasional pickpocket or purse snatchers who will gladly take your money and/or passport. Like any big city, some neighborhoods in Cairo </w:t>
      </w:r>
      <w:r w:rsidR="00A82BAF" w:rsidRPr="003C1943">
        <w:rPr>
          <w:rFonts w:asciiTheme="minorHAnsi" w:hAnsiTheme="minorHAnsi"/>
        </w:rPr>
        <w:t>are</w:t>
      </w:r>
      <w:r w:rsidRPr="003C1943">
        <w:rPr>
          <w:rFonts w:asciiTheme="minorHAnsi" w:hAnsiTheme="minorHAnsi"/>
        </w:rPr>
        <w:t xml:space="preserve"> safer than others.</w:t>
      </w:r>
    </w:p>
    <w:p w:rsidR="00DD0CC7" w:rsidRPr="003C1943" w:rsidRDefault="00DD0CC7" w:rsidP="006F0725">
      <w:pPr>
        <w:rPr>
          <w:rFonts w:asciiTheme="minorHAnsi" w:hAnsiTheme="minorHAnsi"/>
        </w:rPr>
      </w:pPr>
    </w:p>
    <w:p w:rsidR="00DD0CC7" w:rsidRPr="003C1943" w:rsidRDefault="00DD0CC7" w:rsidP="006F0725">
      <w:pPr>
        <w:rPr>
          <w:rFonts w:asciiTheme="minorHAnsi" w:hAnsiTheme="minorHAnsi"/>
        </w:rPr>
      </w:pPr>
      <w:r w:rsidRPr="003C1943">
        <w:rPr>
          <w:rFonts w:asciiTheme="minorHAnsi" w:hAnsiTheme="minorHAnsi"/>
        </w:rPr>
        <w:t>AUC considers the health and safety of its students of the utmost importance. There is a campus safety office and a security department on the premises. The safety office safeguards all AUC facilities against fire and other safety hazards. The security department has jurisdiction over those incidents that occur on campus only. They can advise and advocate for stu</w:t>
      </w:r>
      <w:r w:rsidR="00332FF8">
        <w:rPr>
          <w:rFonts w:asciiTheme="minorHAnsi" w:hAnsiTheme="minorHAnsi"/>
        </w:rPr>
        <w:t>dents in the local police</w:t>
      </w:r>
      <w:r w:rsidRPr="003C1943">
        <w:rPr>
          <w:rFonts w:asciiTheme="minorHAnsi" w:hAnsiTheme="minorHAnsi"/>
        </w:rPr>
        <w:t xml:space="preserve"> system</w:t>
      </w:r>
      <w:r w:rsidR="005F3CCB" w:rsidRPr="003C1943">
        <w:rPr>
          <w:rFonts w:asciiTheme="minorHAnsi" w:hAnsiTheme="minorHAnsi"/>
        </w:rPr>
        <w:t>,</w:t>
      </w:r>
      <w:r w:rsidRPr="003C1943">
        <w:rPr>
          <w:rFonts w:asciiTheme="minorHAnsi" w:hAnsiTheme="minorHAnsi"/>
        </w:rPr>
        <w:t xml:space="preserve"> as necessary.</w:t>
      </w:r>
    </w:p>
    <w:p w:rsidR="00DD0CC7" w:rsidRPr="003C1943" w:rsidRDefault="00DD0CC7" w:rsidP="006F0725">
      <w:pPr>
        <w:rPr>
          <w:rFonts w:asciiTheme="minorHAnsi" w:hAnsiTheme="minorHAnsi"/>
        </w:rPr>
      </w:pPr>
    </w:p>
    <w:p w:rsidR="00DD0CC7" w:rsidRPr="003C1943" w:rsidRDefault="00DD0CC7" w:rsidP="005F3CCB">
      <w:pPr>
        <w:rPr>
          <w:rFonts w:asciiTheme="minorHAnsi" w:hAnsiTheme="minorHAnsi"/>
        </w:rPr>
      </w:pPr>
      <w:r w:rsidRPr="003C1943">
        <w:rPr>
          <w:rFonts w:asciiTheme="minorHAnsi" w:hAnsiTheme="minorHAnsi"/>
        </w:rPr>
        <w:t>All international students are given an eme</w:t>
      </w:r>
      <w:r w:rsidR="0083667C" w:rsidRPr="003C1943">
        <w:rPr>
          <w:rFonts w:asciiTheme="minorHAnsi" w:hAnsiTheme="minorHAnsi"/>
        </w:rPr>
        <w:t>rgency contact card during participation in the mandatory orientation program</w:t>
      </w:r>
      <w:r w:rsidRPr="003C1943">
        <w:rPr>
          <w:rFonts w:asciiTheme="minorHAnsi" w:hAnsiTheme="minorHAnsi"/>
        </w:rPr>
        <w:t xml:space="preserve">. This card contains the 24/7 contact phone numbers of key people on campus from the clinic, counseling center, </w:t>
      </w:r>
      <w:r w:rsidR="00332FF8">
        <w:rPr>
          <w:rFonts w:asciiTheme="minorHAnsi" w:hAnsiTheme="minorHAnsi"/>
        </w:rPr>
        <w:t>international student</w:t>
      </w:r>
      <w:r w:rsidR="00A82BAF" w:rsidRPr="003C1943">
        <w:rPr>
          <w:rFonts w:asciiTheme="minorHAnsi" w:hAnsiTheme="minorHAnsi"/>
        </w:rPr>
        <w:t>s</w:t>
      </w:r>
      <w:r w:rsidR="00332FF8">
        <w:rPr>
          <w:rFonts w:asciiTheme="minorHAnsi" w:hAnsiTheme="minorHAnsi"/>
        </w:rPr>
        <w:t xml:space="preserve"> and study abroad</w:t>
      </w:r>
      <w:r w:rsidRPr="003C1943">
        <w:rPr>
          <w:rFonts w:asciiTheme="minorHAnsi" w:hAnsiTheme="minorHAnsi"/>
        </w:rPr>
        <w:t xml:space="preserve">, </w:t>
      </w:r>
      <w:r w:rsidR="00A82BAF" w:rsidRPr="003C1943">
        <w:rPr>
          <w:rFonts w:asciiTheme="minorHAnsi" w:hAnsiTheme="minorHAnsi"/>
        </w:rPr>
        <w:t xml:space="preserve">residential life </w:t>
      </w:r>
      <w:r w:rsidRPr="003C1943">
        <w:rPr>
          <w:rFonts w:asciiTheme="minorHAnsi" w:hAnsiTheme="minorHAnsi"/>
        </w:rPr>
        <w:t xml:space="preserve">and several others. Students are encouraged to contact the appropriate administrator any time </w:t>
      </w:r>
      <w:r w:rsidR="005F3CCB" w:rsidRPr="003C1943">
        <w:rPr>
          <w:rFonts w:asciiTheme="minorHAnsi" w:hAnsiTheme="minorHAnsi"/>
        </w:rPr>
        <w:t>during the day or at</w:t>
      </w:r>
      <w:r w:rsidRPr="003C1943">
        <w:rPr>
          <w:rFonts w:asciiTheme="minorHAnsi" w:hAnsiTheme="minorHAnsi"/>
        </w:rPr>
        <w:t xml:space="preserve"> night if they are in need of assistance. Please encourage your son or daughter to keep this card </w:t>
      </w:r>
      <w:r w:rsidR="005F3CCB" w:rsidRPr="003C1943">
        <w:rPr>
          <w:rFonts w:asciiTheme="minorHAnsi" w:hAnsiTheme="minorHAnsi"/>
        </w:rPr>
        <w:t>with</w:t>
      </w:r>
      <w:r w:rsidRPr="003C1943">
        <w:rPr>
          <w:rFonts w:asciiTheme="minorHAnsi" w:hAnsiTheme="minorHAnsi"/>
        </w:rPr>
        <w:t xml:space="preserve"> them at all times and to use it as needed. To fully equip our students with safety tips for living in Cairo, common issues are addressed in the mandatory orientati</w:t>
      </w:r>
      <w:r w:rsidR="00EA7686" w:rsidRPr="003C1943">
        <w:rPr>
          <w:rFonts w:asciiTheme="minorHAnsi" w:hAnsiTheme="minorHAnsi"/>
        </w:rPr>
        <w:t>on program</w:t>
      </w:r>
      <w:r w:rsidRPr="003C1943">
        <w:rPr>
          <w:rFonts w:asciiTheme="minorHAnsi" w:hAnsiTheme="minorHAnsi"/>
        </w:rPr>
        <w:t xml:space="preserve">. </w:t>
      </w:r>
    </w:p>
    <w:p w:rsidR="00DD0CC7" w:rsidRPr="003C1943" w:rsidRDefault="00DD0CC7" w:rsidP="006F0725">
      <w:pPr>
        <w:rPr>
          <w:rFonts w:asciiTheme="minorHAnsi" w:hAnsiTheme="minorHAnsi"/>
        </w:rPr>
      </w:pPr>
    </w:p>
    <w:p w:rsidR="00DD0CC7" w:rsidRPr="003C1943" w:rsidRDefault="00DD0CC7" w:rsidP="005F3CCB">
      <w:pPr>
        <w:rPr>
          <w:rFonts w:asciiTheme="minorHAnsi" w:hAnsiTheme="minorHAnsi"/>
        </w:rPr>
      </w:pPr>
      <w:r w:rsidRPr="003C1943">
        <w:rPr>
          <w:rFonts w:asciiTheme="minorHAnsi" w:hAnsiTheme="minorHAnsi"/>
        </w:rPr>
        <w:lastRenderedPageBreak/>
        <w:t>Students should be mindful of the laws of Egypt. Should they find themselves in trouble with l</w:t>
      </w:r>
      <w:r w:rsidR="00867F5A" w:rsidRPr="003C1943">
        <w:rPr>
          <w:rFonts w:asciiTheme="minorHAnsi" w:hAnsiTheme="minorHAnsi"/>
        </w:rPr>
        <w:t>ocal law enforcement, the U.S. E</w:t>
      </w:r>
      <w:r w:rsidRPr="003C1943">
        <w:rPr>
          <w:rFonts w:asciiTheme="minorHAnsi" w:hAnsiTheme="minorHAnsi"/>
        </w:rPr>
        <w:t>mbassy can provide only</w:t>
      </w:r>
      <w:r w:rsidR="00A82BAF" w:rsidRPr="003C1943">
        <w:rPr>
          <w:rFonts w:asciiTheme="minorHAnsi" w:hAnsiTheme="minorHAnsi"/>
        </w:rPr>
        <w:t xml:space="preserve"> limited </w:t>
      </w:r>
      <w:r w:rsidR="008E0DC9" w:rsidRPr="003C1943">
        <w:rPr>
          <w:rFonts w:asciiTheme="minorHAnsi" w:hAnsiTheme="minorHAnsi"/>
        </w:rPr>
        <w:t>assistance, referring</w:t>
      </w:r>
      <w:r w:rsidR="00A82BAF" w:rsidRPr="003C1943">
        <w:rPr>
          <w:rFonts w:asciiTheme="minorHAnsi" w:hAnsiTheme="minorHAnsi"/>
        </w:rPr>
        <w:t xml:space="preserve"> them</w:t>
      </w:r>
      <w:r w:rsidRPr="003C1943">
        <w:rPr>
          <w:rFonts w:asciiTheme="minorHAnsi" w:hAnsiTheme="minorHAnsi"/>
        </w:rPr>
        <w:t xml:space="preserve"> for legal assistance and check</w:t>
      </w:r>
      <w:r w:rsidR="00A82BAF" w:rsidRPr="003C1943">
        <w:rPr>
          <w:rFonts w:asciiTheme="minorHAnsi" w:hAnsiTheme="minorHAnsi"/>
        </w:rPr>
        <w:t>ing on their</w:t>
      </w:r>
      <w:r w:rsidRPr="003C1943">
        <w:rPr>
          <w:rFonts w:asciiTheme="minorHAnsi" w:hAnsiTheme="minorHAnsi"/>
        </w:rPr>
        <w:t xml:space="preserve"> well</w:t>
      </w:r>
      <w:r w:rsidR="005F3CCB" w:rsidRPr="003C1943">
        <w:rPr>
          <w:rFonts w:asciiTheme="minorHAnsi" w:hAnsiTheme="minorHAnsi"/>
        </w:rPr>
        <w:t>-</w:t>
      </w:r>
      <w:r w:rsidRPr="003C1943">
        <w:rPr>
          <w:rFonts w:asciiTheme="minorHAnsi" w:hAnsiTheme="minorHAnsi"/>
        </w:rPr>
        <w:t>being.</w:t>
      </w:r>
    </w:p>
    <w:p w:rsidR="00DD0CC7" w:rsidRPr="003C1943" w:rsidRDefault="00DD0CC7" w:rsidP="006F0725">
      <w:pPr>
        <w:rPr>
          <w:rFonts w:asciiTheme="minorHAnsi" w:hAnsiTheme="minorHAnsi"/>
        </w:rPr>
      </w:pPr>
    </w:p>
    <w:p w:rsidR="00DD0CC7" w:rsidRPr="003C1943" w:rsidRDefault="00DD0CC7" w:rsidP="006F0725">
      <w:pPr>
        <w:rPr>
          <w:rFonts w:asciiTheme="minorHAnsi" w:hAnsiTheme="minorHAnsi"/>
          <w:b/>
          <w:bCs/>
          <w:color w:val="7030A0"/>
        </w:rPr>
      </w:pPr>
      <w:r w:rsidRPr="003C1943">
        <w:rPr>
          <w:rFonts w:asciiTheme="minorHAnsi" w:hAnsiTheme="minorHAnsi"/>
          <w:b/>
          <w:bCs/>
          <w:color w:val="7030A0"/>
        </w:rPr>
        <w:t>In Case of Emergency</w:t>
      </w:r>
    </w:p>
    <w:p w:rsidR="0077769D" w:rsidRPr="003C1943" w:rsidRDefault="00DD0CC7" w:rsidP="0077769D">
      <w:pPr>
        <w:rPr>
          <w:rFonts w:asciiTheme="minorHAnsi" w:hAnsiTheme="minorHAnsi"/>
        </w:rPr>
      </w:pPr>
      <w:r w:rsidRPr="003C1943">
        <w:rPr>
          <w:rFonts w:asciiTheme="minorHAnsi" w:hAnsiTheme="minorHAnsi"/>
        </w:rPr>
        <w:t>In the</w:t>
      </w:r>
      <w:r w:rsidR="0077769D" w:rsidRPr="003C1943">
        <w:rPr>
          <w:rFonts w:asciiTheme="minorHAnsi" w:hAnsiTheme="minorHAnsi"/>
        </w:rPr>
        <w:t xml:space="preserve"> event of a personal emergency, such as </w:t>
      </w:r>
      <w:r w:rsidRPr="003C1943">
        <w:rPr>
          <w:rFonts w:asciiTheme="minorHAnsi" w:hAnsiTheme="minorHAnsi"/>
        </w:rPr>
        <w:t>accident</w:t>
      </w:r>
      <w:r w:rsidR="0077769D" w:rsidRPr="003C1943">
        <w:rPr>
          <w:rFonts w:asciiTheme="minorHAnsi" w:hAnsiTheme="minorHAnsi"/>
        </w:rPr>
        <w:t>s</w:t>
      </w:r>
      <w:r w:rsidRPr="003C1943">
        <w:rPr>
          <w:rFonts w:asciiTheme="minorHAnsi" w:hAnsiTheme="minorHAnsi"/>
        </w:rPr>
        <w:t>, injury, act of violence, family death</w:t>
      </w:r>
      <w:r w:rsidR="0077769D" w:rsidRPr="003C1943">
        <w:rPr>
          <w:rFonts w:asciiTheme="minorHAnsi" w:hAnsiTheme="minorHAnsi"/>
        </w:rPr>
        <w:t xml:space="preserve"> or</w:t>
      </w:r>
      <w:r w:rsidRPr="003C1943">
        <w:rPr>
          <w:rFonts w:asciiTheme="minorHAnsi" w:hAnsiTheme="minorHAnsi"/>
        </w:rPr>
        <w:t xml:space="preserve"> emergency travel, international students, their family members or home institution contacts should call the</w:t>
      </w:r>
      <w:r w:rsidR="0077769D" w:rsidRPr="003C1943">
        <w:rPr>
          <w:rFonts w:asciiTheme="minorHAnsi" w:hAnsiTheme="minorHAnsi"/>
        </w:rPr>
        <w:t xml:space="preserve"> Office of</w:t>
      </w:r>
      <w:r w:rsidR="00176B32">
        <w:rPr>
          <w:rFonts w:asciiTheme="minorHAnsi" w:hAnsiTheme="minorHAnsi"/>
        </w:rPr>
        <w:t xml:space="preserve"> International Students and Study Abroad</w:t>
      </w:r>
      <w:r w:rsidRPr="003C1943">
        <w:rPr>
          <w:rFonts w:asciiTheme="minorHAnsi" w:hAnsiTheme="minorHAnsi"/>
        </w:rPr>
        <w:t xml:space="preserve"> emergency number</w:t>
      </w:r>
      <w:r w:rsidR="0077769D" w:rsidRPr="003C1943">
        <w:rPr>
          <w:rFonts w:asciiTheme="minorHAnsi" w:hAnsiTheme="minorHAnsi"/>
        </w:rPr>
        <w:t xml:space="preserve">, as follows: </w:t>
      </w:r>
    </w:p>
    <w:p w:rsidR="0077769D" w:rsidRPr="003C1943" w:rsidRDefault="0077769D" w:rsidP="0077769D">
      <w:pPr>
        <w:pStyle w:val="ListParagraph"/>
        <w:numPr>
          <w:ilvl w:val="0"/>
          <w:numId w:val="29"/>
        </w:numPr>
        <w:rPr>
          <w:rFonts w:asciiTheme="minorHAnsi" w:hAnsiTheme="minorHAnsi"/>
        </w:rPr>
      </w:pPr>
      <w:r w:rsidRPr="003C1943">
        <w:rPr>
          <w:rFonts w:asciiTheme="minorHAnsi" w:hAnsiTheme="minorHAnsi"/>
        </w:rPr>
        <w:t>From the United States:</w:t>
      </w:r>
      <w:r w:rsidR="00A82BAF" w:rsidRPr="003C1943">
        <w:rPr>
          <w:rFonts w:asciiTheme="minorHAnsi" w:hAnsiTheme="minorHAnsi"/>
        </w:rPr>
        <w:t xml:space="preserve"> 011.</w:t>
      </w:r>
      <w:r w:rsidR="00DD0CC7" w:rsidRPr="003C1943">
        <w:rPr>
          <w:rFonts w:asciiTheme="minorHAnsi" w:hAnsiTheme="minorHAnsi"/>
        </w:rPr>
        <w:t>2.010.</w:t>
      </w:r>
      <w:r w:rsidR="00EA7686" w:rsidRPr="003C1943">
        <w:rPr>
          <w:rFonts w:asciiTheme="minorHAnsi" w:hAnsiTheme="minorHAnsi"/>
        </w:rPr>
        <w:t>0</w:t>
      </w:r>
      <w:r w:rsidR="00DD0CC7" w:rsidRPr="003C1943">
        <w:rPr>
          <w:rFonts w:asciiTheme="minorHAnsi" w:hAnsiTheme="minorHAnsi"/>
        </w:rPr>
        <w:t>006.6907</w:t>
      </w:r>
    </w:p>
    <w:p w:rsidR="0077769D" w:rsidRPr="003C1943" w:rsidRDefault="0077769D" w:rsidP="0077769D">
      <w:pPr>
        <w:pStyle w:val="ListParagraph"/>
        <w:numPr>
          <w:ilvl w:val="0"/>
          <w:numId w:val="29"/>
        </w:numPr>
        <w:rPr>
          <w:rFonts w:asciiTheme="minorHAnsi" w:hAnsiTheme="minorHAnsi"/>
        </w:rPr>
      </w:pPr>
      <w:r w:rsidRPr="003C1943">
        <w:rPr>
          <w:rFonts w:asciiTheme="minorHAnsi" w:hAnsiTheme="minorHAnsi"/>
        </w:rPr>
        <w:t>F</w:t>
      </w:r>
      <w:r w:rsidR="00DD0CC7" w:rsidRPr="003C1943">
        <w:rPr>
          <w:rFonts w:asciiTheme="minorHAnsi" w:hAnsiTheme="minorHAnsi"/>
        </w:rPr>
        <w:t>rom any other part of the world</w:t>
      </w:r>
      <w:r w:rsidRPr="003C1943">
        <w:rPr>
          <w:rFonts w:asciiTheme="minorHAnsi" w:hAnsiTheme="minorHAnsi"/>
        </w:rPr>
        <w:t>:</w:t>
      </w:r>
      <w:r w:rsidR="00DD0CC7" w:rsidRPr="003C1943">
        <w:rPr>
          <w:rFonts w:asciiTheme="minorHAnsi" w:hAnsiTheme="minorHAnsi"/>
        </w:rPr>
        <w:t xml:space="preserve"> 002.010.</w:t>
      </w:r>
      <w:r w:rsidR="00EA7686" w:rsidRPr="003C1943">
        <w:rPr>
          <w:rFonts w:asciiTheme="minorHAnsi" w:hAnsiTheme="minorHAnsi"/>
        </w:rPr>
        <w:t>0</w:t>
      </w:r>
      <w:r w:rsidRPr="003C1943">
        <w:rPr>
          <w:rFonts w:asciiTheme="minorHAnsi" w:hAnsiTheme="minorHAnsi"/>
        </w:rPr>
        <w:t>006.6907</w:t>
      </w:r>
    </w:p>
    <w:p w:rsidR="0077769D" w:rsidRPr="003C1943" w:rsidRDefault="0077769D" w:rsidP="0077769D">
      <w:pPr>
        <w:rPr>
          <w:rFonts w:asciiTheme="minorHAnsi" w:hAnsiTheme="minorHAnsi"/>
        </w:rPr>
      </w:pPr>
    </w:p>
    <w:p w:rsidR="00DD0CC7" w:rsidRPr="003C1943" w:rsidRDefault="00A82BAF" w:rsidP="0077769D">
      <w:pPr>
        <w:rPr>
          <w:rFonts w:asciiTheme="minorHAnsi" w:hAnsiTheme="minorHAnsi"/>
        </w:rPr>
      </w:pPr>
      <w:r w:rsidRPr="003C1943">
        <w:rPr>
          <w:rFonts w:asciiTheme="minorHAnsi" w:hAnsiTheme="minorHAnsi"/>
        </w:rPr>
        <w:t>A</w:t>
      </w:r>
      <w:r w:rsidR="00DD0CC7" w:rsidRPr="003C1943">
        <w:rPr>
          <w:rFonts w:asciiTheme="minorHAnsi" w:hAnsiTheme="minorHAnsi"/>
        </w:rPr>
        <w:t>n IS</w:t>
      </w:r>
      <w:r w:rsidR="00176B32">
        <w:rPr>
          <w:rFonts w:asciiTheme="minorHAnsi" w:hAnsiTheme="minorHAnsi"/>
        </w:rPr>
        <w:t>S</w:t>
      </w:r>
      <w:r w:rsidR="00DD0CC7" w:rsidRPr="003C1943">
        <w:rPr>
          <w:rFonts w:asciiTheme="minorHAnsi" w:hAnsiTheme="minorHAnsi"/>
        </w:rPr>
        <w:t>A staff member will answer and provide assistance. The IS</w:t>
      </w:r>
      <w:r w:rsidR="00176B32">
        <w:rPr>
          <w:rFonts w:asciiTheme="minorHAnsi" w:hAnsiTheme="minorHAnsi"/>
        </w:rPr>
        <w:t>S</w:t>
      </w:r>
      <w:r w:rsidR="00DD0CC7" w:rsidRPr="003C1943">
        <w:rPr>
          <w:rFonts w:asciiTheme="minorHAnsi" w:hAnsiTheme="minorHAnsi"/>
        </w:rPr>
        <w:t>A emergency protocol is in place to assist international students at AUC.</w:t>
      </w:r>
    </w:p>
    <w:p w:rsidR="00DD0CC7" w:rsidRPr="003C1943" w:rsidRDefault="00DD0CC7" w:rsidP="006F0725">
      <w:pPr>
        <w:rPr>
          <w:rFonts w:asciiTheme="minorHAnsi" w:hAnsiTheme="minorHAnsi"/>
        </w:rPr>
      </w:pPr>
    </w:p>
    <w:p w:rsidR="00DD0CC7" w:rsidRPr="003C1943" w:rsidRDefault="000505B5" w:rsidP="00E42DAC">
      <w:pPr>
        <w:rPr>
          <w:rFonts w:asciiTheme="minorHAnsi" w:hAnsiTheme="minorHAnsi"/>
          <w:b/>
          <w:bCs/>
        </w:rPr>
      </w:pPr>
      <w:r w:rsidRPr="003C1943">
        <w:rPr>
          <w:rFonts w:asciiTheme="minorHAnsi" w:hAnsiTheme="minorHAnsi"/>
        </w:rPr>
        <w:t>Students are encouraged to submit</w:t>
      </w:r>
      <w:r w:rsidR="00DD0CC7" w:rsidRPr="003C1943">
        <w:rPr>
          <w:rFonts w:asciiTheme="minorHAnsi" w:hAnsiTheme="minorHAnsi"/>
        </w:rPr>
        <w:t xml:space="preserve"> their contact information in Egypt</w:t>
      </w:r>
      <w:r w:rsidR="00A82BAF" w:rsidRPr="003C1943">
        <w:rPr>
          <w:rFonts w:asciiTheme="minorHAnsi" w:hAnsiTheme="minorHAnsi"/>
        </w:rPr>
        <w:t xml:space="preserve"> and update it regularly</w:t>
      </w:r>
      <w:r w:rsidRPr="003C1943">
        <w:rPr>
          <w:rFonts w:asciiTheme="minorHAnsi" w:hAnsiTheme="minorHAnsi"/>
        </w:rPr>
        <w:t xml:space="preserve"> by visiting</w:t>
      </w:r>
      <w:r w:rsidR="00CD090B">
        <w:rPr>
          <w:rFonts w:asciiTheme="minorHAnsi" w:hAnsiTheme="minorHAnsi"/>
        </w:rPr>
        <w:t xml:space="preserve"> </w:t>
      </w:r>
      <w:hyperlink r:id="rId38" w:history="1">
        <w:r w:rsidRPr="003C1943">
          <w:rPr>
            <w:rStyle w:val="Hyperlink"/>
            <w:rFonts w:asciiTheme="minorHAnsi" w:hAnsiTheme="minorHAnsi"/>
          </w:rPr>
          <w:t>myinfo.aucegypt.edu</w:t>
        </w:r>
      </w:hyperlink>
      <w:r w:rsidR="00A82BAF" w:rsidRPr="003C1943">
        <w:rPr>
          <w:rFonts w:asciiTheme="minorHAnsi" w:hAnsiTheme="minorHAnsi"/>
        </w:rPr>
        <w:t xml:space="preserve"> so they will receive emergency alerts</w:t>
      </w:r>
      <w:r w:rsidR="00DD0CC7" w:rsidRPr="003C1943">
        <w:rPr>
          <w:rFonts w:asciiTheme="minorHAnsi" w:hAnsiTheme="minorHAnsi"/>
        </w:rPr>
        <w:t xml:space="preserve"> and updates on their personal phones.</w:t>
      </w:r>
    </w:p>
    <w:p w:rsidR="00DD0CC7" w:rsidRPr="003C1943" w:rsidRDefault="00DD0CC7" w:rsidP="006F0725">
      <w:pPr>
        <w:rPr>
          <w:rFonts w:asciiTheme="minorHAnsi" w:hAnsiTheme="minorHAnsi"/>
        </w:rPr>
      </w:pPr>
    </w:p>
    <w:p w:rsidR="00DD0CC7" w:rsidRPr="003C1943" w:rsidRDefault="00DD0CC7" w:rsidP="006F0725">
      <w:pPr>
        <w:rPr>
          <w:rFonts w:asciiTheme="minorHAnsi" w:hAnsiTheme="minorHAnsi"/>
          <w:b/>
          <w:bCs/>
          <w:color w:val="7030A0"/>
        </w:rPr>
      </w:pPr>
      <w:r w:rsidRPr="003C1943">
        <w:rPr>
          <w:rFonts w:asciiTheme="minorHAnsi" w:hAnsiTheme="minorHAnsi"/>
          <w:b/>
          <w:bCs/>
          <w:color w:val="7030A0"/>
        </w:rPr>
        <w:t>Health Care and Health Insurance</w:t>
      </w:r>
    </w:p>
    <w:p w:rsidR="00DD0CC7" w:rsidRDefault="00DD0CC7" w:rsidP="006F0725">
      <w:pPr>
        <w:rPr>
          <w:rFonts w:asciiTheme="minorHAnsi" w:hAnsiTheme="minorHAnsi"/>
        </w:rPr>
      </w:pPr>
      <w:r w:rsidRPr="003C1943">
        <w:rPr>
          <w:rFonts w:asciiTheme="minorHAnsi" w:hAnsiTheme="minorHAnsi"/>
        </w:rPr>
        <w:t>It is AUC</w:t>
      </w:r>
      <w:r w:rsidR="00A82BAF" w:rsidRPr="003C1943">
        <w:rPr>
          <w:rFonts w:asciiTheme="minorHAnsi" w:hAnsiTheme="minorHAnsi"/>
        </w:rPr>
        <w:t>’s policy</w:t>
      </w:r>
      <w:r w:rsidRPr="003C1943">
        <w:rPr>
          <w:rFonts w:asciiTheme="minorHAnsi" w:hAnsiTheme="minorHAnsi"/>
        </w:rPr>
        <w:t xml:space="preserve"> that all international students have comprehensive accident, injury and sickness insurance</w:t>
      </w:r>
      <w:r w:rsidR="0042233B" w:rsidRPr="003C1943">
        <w:rPr>
          <w:rFonts w:asciiTheme="minorHAnsi" w:hAnsiTheme="minorHAnsi"/>
        </w:rPr>
        <w:t>,</w:t>
      </w:r>
      <w:r w:rsidRPr="003C1943">
        <w:rPr>
          <w:rFonts w:asciiTheme="minorHAnsi" w:hAnsiTheme="minorHAnsi"/>
        </w:rPr>
        <w:t xml:space="preserve"> including emergency medical evacuation and repatriation benefit</w:t>
      </w:r>
      <w:r w:rsidR="00A82BAF" w:rsidRPr="003C1943">
        <w:rPr>
          <w:rFonts w:asciiTheme="minorHAnsi" w:hAnsiTheme="minorHAnsi"/>
        </w:rPr>
        <w:t>s</w:t>
      </w:r>
      <w:r w:rsidRPr="003C1943">
        <w:rPr>
          <w:rFonts w:asciiTheme="minorHAnsi" w:hAnsiTheme="minorHAnsi"/>
        </w:rPr>
        <w:t>. AUC holds a group insurance policy with CMI Insurance that is issued with the policy number GLMN 01173662 by ACE American Insurance Company. This plan allows your son or daughter to choose the physicia</w:t>
      </w:r>
      <w:r w:rsidR="00A82BAF" w:rsidRPr="003C1943">
        <w:rPr>
          <w:rFonts w:asciiTheme="minorHAnsi" w:hAnsiTheme="minorHAnsi"/>
        </w:rPr>
        <w:t>n and hospital for</w:t>
      </w:r>
      <w:r w:rsidRPr="003C1943">
        <w:rPr>
          <w:rFonts w:asciiTheme="minorHAnsi" w:hAnsiTheme="minorHAnsi"/>
        </w:rPr>
        <w:t xml:space="preserve"> treatment beyond what the </w:t>
      </w:r>
      <w:r w:rsidR="00A82BAF" w:rsidRPr="003C1943">
        <w:rPr>
          <w:rFonts w:asciiTheme="minorHAnsi" w:hAnsiTheme="minorHAnsi"/>
        </w:rPr>
        <w:t xml:space="preserve">Office of </w:t>
      </w:r>
      <w:r w:rsidRPr="003C1943">
        <w:rPr>
          <w:rFonts w:asciiTheme="minorHAnsi" w:hAnsiTheme="minorHAnsi"/>
        </w:rPr>
        <w:t>Medical Services provides.</w:t>
      </w:r>
    </w:p>
    <w:p w:rsidR="00D94A34" w:rsidRPr="003C1943" w:rsidRDefault="00D94A34" w:rsidP="00D94A34">
      <w:pPr>
        <w:rPr>
          <w:rFonts w:asciiTheme="minorHAnsi" w:hAnsiTheme="minorHAnsi"/>
        </w:rPr>
      </w:pPr>
    </w:p>
    <w:p w:rsidR="00B33F55" w:rsidRDefault="00D94A34" w:rsidP="00B33F55">
      <w:pPr>
        <w:rPr>
          <w:rFonts w:asciiTheme="minorHAnsi" w:hAnsiTheme="minorHAnsi"/>
        </w:rPr>
      </w:pPr>
      <w:r w:rsidRPr="003C1943">
        <w:rPr>
          <w:rFonts w:asciiTheme="minorHAnsi" w:hAnsiTheme="minorHAnsi"/>
        </w:rPr>
        <w:t>The AUC clinic is your primary care provider. All medical services for international students are coordinated by the AUC clinic located on the New Cairo campus (2615.3916) and on the Tah</w:t>
      </w:r>
      <w:r w:rsidR="00B33F55">
        <w:rPr>
          <w:rFonts w:asciiTheme="minorHAnsi" w:hAnsiTheme="minorHAnsi"/>
        </w:rPr>
        <w:t xml:space="preserve">rir Square campus (2797.6747). </w:t>
      </w:r>
      <w:r w:rsidRPr="003C1943">
        <w:rPr>
          <w:rFonts w:asciiTheme="minorHAnsi" w:hAnsiTheme="minorHAnsi"/>
        </w:rPr>
        <w:t>The AUC clinic is open daily from 8:30 am to 4:30 pm and has a 24-hour ambulance service. For medical emergencies after normal business hours, stude</w:t>
      </w:r>
      <w:r w:rsidR="00332FF8">
        <w:rPr>
          <w:rFonts w:asciiTheme="minorHAnsi" w:hAnsiTheme="minorHAnsi"/>
        </w:rPr>
        <w:t>nts may contact</w:t>
      </w:r>
      <w:r w:rsidRPr="003C1943">
        <w:rPr>
          <w:rFonts w:asciiTheme="minorHAnsi" w:hAnsiTheme="minorHAnsi"/>
        </w:rPr>
        <w:t xml:space="preserve"> Dr. Mo</w:t>
      </w:r>
      <w:r w:rsidR="00332FF8">
        <w:rPr>
          <w:rFonts w:asciiTheme="minorHAnsi" w:hAnsiTheme="minorHAnsi"/>
        </w:rPr>
        <w:t>hamed Amin on his mobile number (012.2100.5947)</w:t>
      </w:r>
      <w:r w:rsidRPr="003C1943">
        <w:rPr>
          <w:rFonts w:asciiTheme="minorHAnsi" w:hAnsiTheme="minorHAnsi"/>
        </w:rPr>
        <w:t xml:space="preserve">. </w:t>
      </w:r>
    </w:p>
    <w:p w:rsidR="00D94A34" w:rsidRPr="003C1943" w:rsidRDefault="003F2D8D" w:rsidP="00B33F55">
      <w:pPr>
        <w:rPr>
          <w:rFonts w:asciiTheme="minorHAnsi" w:hAnsiTheme="minorHAnsi"/>
        </w:rPr>
      </w:pPr>
      <w:hyperlink r:id="rId39" w:history="1">
        <w:r w:rsidR="00D94A34" w:rsidRPr="003C1943">
          <w:rPr>
            <w:rStyle w:val="Hyperlink"/>
            <w:rFonts w:asciiTheme="minorHAnsi" w:hAnsiTheme="minorHAnsi"/>
          </w:rPr>
          <w:t>www.aucegypt.edu/services/medical/serv</w:t>
        </w:r>
      </w:hyperlink>
    </w:p>
    <w:p w:rsidR="00D94A34" w:rsidRPr="003C1943" w:rsidRDefault="00D94A34" w:rsidP="006F0725">
      <w:pPr>
        <w:rPr>
          <w:rFonts w:asciiTheme="minorHAnsi" w:hAnsiTheme="minorHAnsi"/>
        </w:rPr>
      </w:pPr>
    </w:p>
    <w:p w:rsidR="00DD0CC7" w:rsidRPr="003C1943" w:rsidRDefault="00DD0CC7" w:rsidP="006F0725">
      <w:pPr>
        <w:rPr>
          <w:rFonts w:asciiTheme="minorHAnsi" w:hAnsiTheme="minorHAnsi"/>
          <w:b/>
          <w:sz w:val="28"/>
          <w:szCs w:val="28"/>
          <w:u w:val="single"/>
        </w:rPr>
      </w:pPr>
    </w:p>
    <w:p w:rsidR="00DD0CC7" w:rsidRPr="003C1943" w:rsidRDefault="00DD0CC7" w:rsidP="006F0725">
      <w:pPr>
        <w:rPr>
          <w:rFonts w:asciiTheme="minorHAnsi" w:hAnsiTheme="minorHAnsi"/>
          <w:szCs w:val="28"/>
        </w:rPr>
      </w:pPr>
      <w:r w:rsidRPr="003C1943">
        <w:rPr>
          <w:rFonts w:asciiTheme="minorHAnsi" w:hAnsiTheme="minorHAnsi"/>
          <w:b/>
          <w:sz w:val="28"/>
          <w:szCs w:val="28"/>
          <w:u w:val="single"/>
        </w:rPr>
        <w:t>Find a Place to Live</w:t>
      </w:r>
    </w:p>
    <w:p w:rsidR="00DD0CC7" w:rsidRPr="003C1943" w:rsidRDefault="00DD0CC7" w:rsidP="006F0725">
      <w:pPr>
        <w:rPr>
          <w:rFonts w:asciiTheme="minorHAnsi" w:hAnsiTheme="minorHAnsi"/>
        </w:rPr>
      </w:pPr>
    </w:p>
    <w:p w:rsidR="00DD0CC7" w:rsidRPr="003C1943" w:rsidRDefault="00DD0CC7" w:rsidP="006F0725">
      <w:pPr>
        <w:rPr>
          <w:rFonts w:asciiTheme="minorHAnsi" w:hAnsiTheme="minorHAnsi"/>
          <w:b/>
          <w:bCs/>
          <w:color w:val="7030A0"/>
        </w:rPr>
      </w:pPr>
      <w:r w:rsidRPr="003C1943">
        <w:rPr>
          <w:rFonts w:asciiTheme="minorHAnsi" w:hAnsiTheme="minorHAnsi"/>
          <w:b/>
          <w:bCs/>
          <w:color w:val="7030A0"/>
        </w:rPr>
        <w:t>Student Housing</w:t>
      </w:r>
    </w:p>
    <w:p w:rsidR="00DD0CC7" w:rsidRPr="003C1943" w:rsidRDefault="00DD0CC7" w:rsidP="0042233B">
      <w:pPr>
        <w:rPr>
          <w:rFonts w:asciiTheme="minorHAnsi" w:hAnsiTheme="minorHAnsi"/>
        </w:rPr>
      </w:pPr>
      <w:r w:rsidRPr="003C1943">
        <w:rPr>
          <w:rFonts w:asciiTheme="minorHAnsi" w:hAnsiTheme="minorHAnsi"/>
        </w:rPr>
        <w:t xml:space="preserve">The University offers two options </w:t>
      </w:r>
      <w:r w:rsidR="0042233B" w:rsidRPr="003C1943">
        <w:rPr>
          <w:rFonts w:asciiTheme="minorHAnsi" w:hAnsiTheme="minorHAnsi"/>
        </w:rPr>
        <w:t>for</w:t>
      </w:r>
      <w:r w:rsidRPr="003C1943">
        <w:rPr>
          <w:rFonts w:asciiTheme="minorHAnsi" w:hAnsiTheme="minorHAnsi"/>
        </w:rPr>
        <w:t xml:space="preserve"> students interested in living in AUC student housing. </w:t>
      </w:r>
    </w:p>
    <w:p w:rsidR="00DD0CC7" w:rsidRPr="003C1943" w:rsidRDefault="00DD0CC7" w:rsidP="006F0725">
      <w:pPr>
        <w:rPr>
          <w:rFonts w:asciiTheme="minorHAnsi" w:hAnsiTheme="minorHAnsi"/>
        </w:rPr>
      </w:pPr>
    </w:p>
    <w:p w:rsidR="00DD0CC7" w:rsidRPr="003C1943" w:rsidRDefault="00DD0CC7" w:rsidP="006F0725">
      <w:pPr>
        <w:rPr>
          <w:rFonts w:asciiTheme="minorHAnsi" w:hAnsiTheme="minorHAnsi"/>
          <w:color w:val="00B0F0"/>
        </w:rPr>
      </w:pPr>
      <w:r w:rsidRPr="003C1943">
        <w:rPr>
          <w:rFonts w:asciiTheme="minorHAnsi" w:hAnsiTheme="minorHAnsi"/>
          <w:color w:val="00B0F0"/>
        </w:rPr>
        <w:t>Zamalek</w:t>
      </w:r>
    </w:p>
    <w:p w:rsidR="009B625F" w:rsidRDefault="00DD0CC7" w:rsidP="009B625F">
      <w:pPr>
        <w:rPr>
          <w:rFonts w:asciiTheme="minorHAnsi" w:hAnsiTheme="minorHAnsi"/>
          <w:color w:val="00B0F0"/>
        </w:rPr>
      </w:pPr>
      <w:r w:rsidRPr="003C1943">
        <w:rPr>
          <w:rFonts w:asciiTheme="minorHAnsi" w:hAnsiTheme="minorHAnsi"/>
        </w:rPr>
        <w:t>Zamalek is one of Cairo</w:t>
      </w:r>
      <w:r w:rsidR="001461CD" w:rsidRPr="003C1943">
        <w:rPr>
          <w:rFonts w:asciiTheme="minorHAnsi" w:hAnsiTheme="minorHAnsi"/>
        </w:rPr>
        <w:t>’</w:t>
      </w:r>
      <w:r w:rsidRPr="003C1943">
        <w:rPr>
          <w:rFonts w:asciiTheme="minorHAnsi" w:hAnsiTheme="minorHAnsi"/>
        </w:rPr>
        <w:t>s most popular residential districts. An island just northwest from central</w:t>
      </w:r>
      <w:r w:rsidR="00A82BAF" w:rsidRPr="003C1943">
        <w:rPr>
          <w:rFonts w:asciiTheme="minorHAnsi" w:hAnsiTheme="minorHAnsi"/>
        </w:rPr>
        <w:t xml:space="preserve"> Cairo, Zamalek is an urban, up</w:t>
      </w:r>
      <w:r w:rsidRPr="003C1943">
        <w:rPr>
          <w:rFonts w:asciiTheme="minorHAnsi" w:hAnsiTheme="minorHAnsi"/>
        </w:rPr>
        <w:t>scale area that is home to some of Cairo</w:t>
      </w:r>
      <w:r w:rsidR="001461CD" w:rsidRPr="003C1943">
        <w:rPr>
          <w:rFonts w:asciiTheme="minorHAnsi" w:hAnsiTheme="minorHAnsi"/>
        </w:rPr>
        <w:t>’</w:t>
      </w:r>
      <w:r w:rsidRPr="003C1943">
        <w:rPr>
          <w:rFonts w:asciiTheme="minorHAnsi" w:hAnsiTheme="minorHAnsi"/>
        </w:rPr>
        <w:t xml:space="preserve">s best shopping, dining and entertainment spots. </w:t>
      </w:r>
      <w:r w:rsidR="00E76239" w:rsidRPr="003C1943">
        <w:rPr>
          <w:rFonts w:asciiTheme="minorHAnsi" w:hAnsiTheme="minorHAnsi"/>
        </w:rPr>
        <w:t>Many international missions to Egypt have embassies and am</w:t>
      </w:r>
      <w:r w:rsidR="00A82BAF" w:rsidRPr="003C1943">
        <w:rPr>
          <w:rFonts w:asciiTheme="minorHAnsi" w:hAnsiTheme="minorHAnsi"/>
        </w:rPr>
        <w:t>bassadorial</w:t>
      </w:r>
      <w:r w:rsidR="00E76239" w:rsidRPr="003C1943">
        <w:rPr>
          <w:rFonts w:asciiTheme="minorHAnsi" w:hAnsiTheme="minorHAnsi"/>
        </w:rPr>
        <w:t xml:space="preserve"> residences in Zamalek</w:t>
      </w:r>
      <w:r w:rsidR="0042233B" w:rsidRPr="003C1943">
        <w:rPr>
          <w:rFonts w:asciiTheme="minorHAnsi" w:hAnsiTheme="minorHAnsi"/>
        </w:rPr>
        <w:t>, which</w:t>
      </w:r>
      <w:r w:rsidRPr="003C1943">
        <w:rPr>
          <w:rFonts w:asciiTheme="minorHAnsi" w:hAnsiTheme="minorHAnsi"/>
        </w:rPr>
        <w:t xml:space="preserve"> is 38 ki</w:t>
      </w:r>
      <w:r w:rsidR="00A82BAF" w:rsidRPr="003C1943">
        <w:rPr>
          <w:rFonts w:asciiTheme="minorHAnsi" w:hAnsiTheme="minorHAnsi"/>
        </w:rPr>
        <w:t xml:space="preserve">lometers, or 23 miles, from AUC New Cairo. Students </w:t>
      </w:r>
      <w:r w:rsidR="0042233B" w:rsidRPr="003C1943">
        <w:rPr>
          <w:rFonts w:asciiTheme="minorHAnsi" w:hAnsiTheme="minorHAnsi"/>
        </w:rPr>
        <w:t>may</w:t>
      </w:r>
      <w:r w:rsidR="00A82BAF" w:rsidRPr="003C1943">
        <w:rPr>
          <w:rFonts w:asciiTheme="minorHAnsi" w:hAnsiTheme="minorHAnsi"/>
        </w:rPr>
        <w:t xml:space="preserve"> read </w:t>
      </w:r>
      <w:r w:rsidRPr="003C1943">
        <w:rPr>
          <w:rFonts w:asciiTheme="minorHAnsi" w:hAnsiTheme="minorHAnsi"/>
        </w:rPr>
        <w:t xml:space="preserve">about the </w:t>
      </w:r>
      <w:r w:rsidR="00813E4D" w:rsidRPr="003C1943">
        <w:rPr>
          <w:rFonts w:asciiTheme="minorHAnsi" w:hAnsiTheme="minorHAnsi"/>
        </w:rPr>
        <w:t xml:space="preserve">AUC Zamalek dormitory </w:t>
      </w:r>
      <w:r w:rsidRPr="003C1943">
        <w:rPr>
          <w:rFonts w:asciiTheme="minorHAnsi" w:hAnsiTheme="minorHAnsi"/>
        </w:rPr>
        <w:t xml:space="preserve">on the </w:t>
      </w:r>
      <w:r w:rsidR="0042233B" w:rsidRPr="003C1943">
        <w:rPr>
          <w:rFonts w:asciiTheme="minorHAnsi" w:hAnsiTheme="minorHAnsi"/>
        </w:rPr>
        <w:t>residential life</w:t>
      </w:r>
      <w:r w:rsidRPr="003C1943">
        <w:rPr>
          <w:rFonts w:asciiTheme="minorHAnsi" w:hAnsiTheme="minorHAnsi"/>
        </w:rPr>
        <w:t xml:space="preserve"> webpage</w:t>
      </w:r>
      <w:r w:rsidR="00813E4D" w:rsidRPr="003C1943">
        <w:rPr>
          <w:rFonts w:asciiTheme="minorHAnsi" w:hAnsiTheme="minorHAnsi"/>
        </w:rPr>
        <w:t xml:space="preserve">: </w:t>
      </w:r>
      <w:hyperlink r:id="rId40" w:history="1">
        <w:r w:rsidR="00813E4D" w:rsidRPr="003C1943">
          <w:rPr>
            <w:rStyle w:val="Hyperlink"/>
            <w:rFonts w:asciiTheme="minorHAnsi" w:hAnsiTheme="minorHAnsi"/>
          </w:rPr>
          <w:t>www.aucegypt.edu/studentlife/ResLife</w:t>
        </w:r>
      </w:hyperlink>
      <w:r w:rsidR="00813E4D" w:rsidRPr="003C1943">
        <w:rPr>
          <w:rFonts w:asciiTheme="minorHAnsi" w:hAnsiTheme="minorHAnsi"/>
        </w:rPr>
        <w:t>.</w:t>
      </w:r>
    </w:p>
    <w:p w:rsidR="009B625F" w:rsidRDefault="009B625F" w:rsidP="009B625F">
      <w:pPr>
        <w:rPr>
          <w:rFonts w:asciiTheme="minorHAnsi" w:hAnsiTheme="minorHAnsi"/>
          <w:color w:val="00B0F0"/>
        </w:rPr>
      </w:pPr>
    </w:p>
    <w:p w:rsidR="00DD0CC7" w:rsidRPr="009B625F" w:rsidRDefault="000F7C41" w:rsidP="009B625F">
      <w:pPr>
        <w:rPr>
          <w:rFonts w:asciiTheme="minorHAnsi" w:hAnsiTheme="minorHAnsi"/>
        </w:rPr>
      </w:pPr>
      <w:r>
        <w:rPr>
          <w:rFonts w:asciiTheme="minorHAnsi" w:hAnsiTheme="minorHAnsi"/>
          <w:color w:val="00B0F0"/>
        </w:rPr>
        <w:t>On-Campus</w:t>
      </w:r>
      <w:r w:rsidR="00DD0CC7" w:rsidRPr="003C1943">
        <w:rPr>
          <w:rFonts w:asciiTheme="minorHAnsi" w:hAnsiTheme="minorHAnsi"/>
          <w:color w:val="00B0F0"/>
        </w:rPr>
        <w:t xml:space="preserve"> Residences</w:t>
      </w:r>
    </w:p>
    <w:p w:rsidR="00813E4D" w:rsidRPr="003C1943" w:rsidRDefault="00614836" w:rsidP="00813E4D">
      <w:pPr>
        <w:rPr>
          <w:rFonts w:asciiTheme="minorHAnsi" w:hAnsiTheme="minorHAnsi"/>
          <w:color w:val="0000FF"/>
          <w:u w:val="single"/>
        </w:rPr>
      </w:pPr>
      <w:r w:rsidRPr="003C1943">
        <w:rPr>
          <w:rFonts w:asciiTheme="minorHAnsi" w:hAnsiTheme="minorHAnsi"/>
          <w:iCs/>
        </w:rPr>
        <w:lastRenderedPageBreak/>
        <w:t>Opened in S</w:t>
      </w:r>
      <w:r w:rsidR="00DD0CC7" w:rsidRPr="003C1943">
        <w:rPr>
          <w:rFonts w:asciiTheme="minorHAnsi" w:hAnsiTheme="minorHAnsi"/>
          <w:iCs/>
        </w:rPr>
        <w:t>pring 2009, the New Cairo res</w:t>
      </w:r>
      <w:r w:rsidR="00B33F55">
        <w:rPr>
          <w:rFonts w:asciiTheme="minorHAnsi" w:hAnsiTheme="minorHAnsi"/>
          <w:iCs/>
        </w:rPr>
        <w:t xml:space="preserve">idence complex offers townhouse </w:t>
      </w:r>
      <w:r w:rsidR="00DD0CC7" w:rsidRPr="003C1943">
        <w:rPr>
          <w:rFonts w:asciiTheme="minorHAnsi" w:hAnsiTheme="minorHAnsi"/>
          <w:iCs/>
        </w:rPr>
        <w:t xml:space="preserve">living with the comfort of close proximity to class and </w:t>
      </w:r>
      <w:r w:rsidR="0042233B" w:rsidRPr="003C1943">
        <w:rPr>
          <w:rFonts w:asciiTheme="minorHAnsi" w:hAnsiTheme="minorHAnsi"/>
          <w:iCs/>
        </w:rPr>
        <w:t>U</w:t>
      </w:r>
      <w:r w:rsidR="00DD0CC7" w:rsidRPr="003C1943">
        <w:rPr>
          <w:rFonts w:asciiTheme="minorHAnsi" w:hAnsiTheme="minorHAnsi"/>
          <w:iCs/>
        </w:rPr>
        <w:t xml:space="preserve">niversity life. </w:t>
      </w:r>
      <w:r w:rsidR="0042233B" w:rsidRPr="003C1943">
        <w:rPr>
          <w:rFonts w:asciiTheme="minorHAnsi" w:hAnsiTheme="minorHAnsi"/>
          <w:iCs/>
        </w:rPr>
        <w:t>For more</w:t>
      </w:r>
      <w:r w:rsidR="00DD0CC7" w:rsidRPr="003C1943">
        <w:rPr>
          <w:rFonts w:asciiTheme="minorHAnsi" w:hAnsiTheme="minorHAnsi"/>
          <w:iCs/>
        </w:rPr>
        <w:t xml:space="preserve"> information </w:t>
      </w:r>
      <w:r w:rsidR="0042233B" w:rsidRPr="003C1943">
        <w:rPr>
          <w:rFonts w:asciiTheme="minorHAnsi" w:hAnsiTheme="minorHAnsi"/>
          <w:iCs/>
        </w:rPr>
        <w:t>on</w:t>
      </w:r>
      <w:r w:rsidR="00DD0CC7" w:rsidRPr="003C1943">
        <w:rPr>
          <w:rFonts w:asciiTheme="minorHAnsi" w:hAnsiTheme="minorHAnsi"/>
          <w:iCs/>
        </w:rPr>
        <w:t xml:space="preserve"> the </w:t>
      </w:r>
      <w:r w:rsidR="0042233B" w:rsidRPr="003C1943">
        <w:rPr>
          <w:rFonts w:asciiTheme="minorHAnsi" w:hAnsiTheme="minorHAnsi"/>
          <w:iCs/>
        </w:rPr>
        <w:t>U</w:t>
      </w:r>
      <w:r w:rsidRPr="003C1943">
        <w:rPr>
          <w:rFonts w:asciiTheme="minorHAnsi" w:hAnsiTheme="minorHAnsi"/>
          <w:iCs/>
        </w:rPr>
        <w:t>niversity</w:t>
      </w:r>
      <w:r w:rsidR="00813E4D" w:rsidRPr="003C1943">
        <w:rPr>
          <w:rFonts w:asciiTheme="minorHAnsi" w:hAnsiTheme="minorHAnsi"/>
          <w:iCs/>
        </w:rPr>
        <w:t xml:space="preserve"> R</w:t>
      </w:r>
      <w:r w:rsidR="00DD0CC7" w:rsidRPr="003C1943">
        <w:rPr>
          <w:rFonts w:asciiTheme="minorHAnsi" w:hAnsiTheme="minorHAnsi"/>
          <w:iCs/>
        </w:rPr>
        <w:t>esidences</w:t>
      </w:r>
      <w:r w:rsidR="0042233B" w:rsidRPr="003C1943">
        <w:rPr>
          <w:rFonts w:asciiTheme="minorHAnsi" w:hAnsiTheme="minorHAnsi"/>
        </w:rPr>
        <w:t xml:space="preserve">, </w:t>
      </w:r>
      <w:r w:rsidR="00813E4D" w:rsidRPr="003C1943">
        <w:rPr>
          <w:rFonts w:asciiTheme="minorHAnsi" w:hAnsiTheme="minorHAnsi"/>
          <w:iCs/>
        </w:rPr>
        <w:t xml:space="preserve">visit the residential life webpage at </w:t>
      </w:r>
      <w:hyperlink r:id="rId41" w:history="1">
        <w:r w:rsidR="00813E4D" w:rsidRPr="003C1943">
          <w:rPr>
            <w:rStyle w:val="Hyperlink"/>
            <w:rFonts w:asciiTheme="minorHAnsi" w:hAnsiTheme="minorHAnsi"/>
          </w:rPr>
          <w:t>www.aucegypt.edu/studentlife/ResLife</w:t>
        </w:r>
      </w:hyperlink>
      <w:r w:rsidR="00965461" w:rsidRPr="003C1943">
        <w:rPr>
          <w:rFonts w:asciiTheme="minorHAnsi" w:hAnsiTheme="minorHAnsi"/>
        </w:rPr>
        <w:t>.</w:t>
      </w:r>
    </w:p>
    <w:p w:rsidR="00DD0CC7" w:rsidRPr="003C1943" w:rsidRDefault="00DD0CC7" w:rsidP="006F0725">
      <w:pPr>
        <w:rPr>
          <w:rFonts w:asciiTheme="minorHAnsi" w:hAnsiTheme="minorHAnsi"/>
          <w:highlight w:val="yellow"/>
        </w:rPr>
      </w:pPr>
    </w:p>
    <w:p w:rsidR="00DD0CC7" w:rsidRPr="003C1943" w:rsidRDefault="00614836" w:rsidP="006F0725">
      <w:pPr>
        <w:rPr>
          <w:rFonts w:asciiTheme="minorHAnsi" w:hAnsiTheme="minorHAnsi"/>
          <w:b/>
          <w:bCs/>
          <w:color w:val="7030A0"/>
        </w:rPr>
      </w:pPr>
      <w:r w:rsidRPr="003C1943">
        <w:rPr>
          <w:rFonts w:asciiTheme="minorHAnsi" w:hAnsiTheme="minorHAnsi"/>
          <w:b/>
          <w:bCs/>
          <w:color w:val="7030A0"/>
        </w:rPr>
        <w:t>Off-Campus (I</w:t>
      </w:r>
      <w:r w:rsidR="00DD0CC7" w:rsidRPr="003C1943">
        <w:rPr>
          <w:rFonts w:asciiTheme="minorHAnsi" w:hAnsiTheme="minorHAnsi"/>
          <w:b/>
          <w:bCs/>
          <w:color w:val="7030A0"/>
        </w:rPr>
        <w:t>ndependent) Living</w:t>
      </w:r>
    </w:p>
    <w:p w:rsidR="00DD0CC7" w:rsidRPr="003C1943" w:rsidRDefault="00DD0CC7" w:rsidP="00113966">
      <w:pPr>
        <w:rPr>
          <w:rFonts w:asciiTheme="minorHAnsi" w:hAnsiTheme="minorHAnsi"/>
          <w:b/>
          <w:i/>
          <w:color w:val="000000"/>
        </w:rPr>
      </w:pPr>
      <w:r w:rsidRPr="003C1943">
        <w:rPr>
          <w:rStyle w:val="Emphasis"/>
          <w:rFonts w:asciiTheme="minorHAnsi" w:hAnsiTheme="minorHAnsi"/>
          <w:b/>
          <w:i w:val="0"/>
          <w:color w:val="000000"/>
        </w:rPr>
        <w:t>Disclaimer:</w:t>
      </w:r>
      <w:r w:rsidRPr="003C1943">
        <w:rPr>
          <w:rStyle w:val="Emphasis"/>
          <w:rFonts w:asciiTheme="minorHAnsi" w:hAnsiTheme="minorHAnsi"/>
          <w:bCs/>
          <w:i w:val="0"/>
          <w:color w:val="000000"/>
        </w:rPr>
        <w:t xml:space="preserve"> The off-campus housing information presented on these pages is public information meant to assist AUC students (only) seeking accommodation in Cairo and should not be misinterpreted as an endorsement of any company, realtor, broker or website. The Americ</w:t>
      </w:r>
      <w:r w:rsidR="00614836" w:rsidRPr="003C1943">
        <w:rPr>
          <w:rStyle w:val="Emphasis"/>
          <w:rFonts w:asciiTheme="minorHAnsi" w:hAnsiTheme="minorHAnsi"/>
          <w:bCs/>
          <w:i w:val="0"/>
          <w:color w:val="000000"/>
        </w:rPr>
        <w:t>an University in Cairo and the Office of International Student</w:t>
      </w:r>
      <w:r w:rsidR="00176B32">
        <w:rPr>
          <w:rStyle w:val="Emphasis"/>
          <w:rFonts w:asciiTheme="minorHAnsi" w:hAnsiTheme="minorHAnsi"/>
          <w:bCs/>
          <w:i w:val="0"/>
          <w:color w:val="000000"/>
        </w:rPr>
        <w:t>s and Study</w:t>
      </w:r>
      <w:r w:rsidR="00614836" w:rsidRPr="003C1943">
        <w:rPr>
          <w:rStyle w:val="Emphasis"/>
          <w:rFonts w:asciiTheme="minorHAnsi" w:hAnsiTheme="minorHAnsi"/>
          <w:bCs/>
          <w:i w:val="0"/>
          <w:color w:val="000000"/>
        </w:rPr>
        <w:t xml:space="preserve"> A</w:t>
      </w:r>
      <w:r w:rsidR="00176B32">
        <w:rPr>
          <w:rStyle w:val="Emphasis"/>
          <w:rFonts w:asciiTheme="minorHAnsi" w:hAnsiTheme="minorHAnsi"/>
          <w:bCs/>
          <w:i w:val="0"/>
          <w:color w:val="000000"/>
        </w:rPr>
        <w:t>broad</w:t>
      </w:r>
      <w:r w:rsidRPr="003C1943">
        <w:rPr>
          <w:rStyle w:val="Emphasis"/>
          <w:rFonts w:asciiTheme="minorHAnsi" w:hAnsiTheme="minorHAnsi"/>
          <w:bCs/>
          <w:i w:val="0"/>
          <w:color w:val="000000"/>
        </w:rPr>
        <w:t xml:space="preserve"> cannot guarantee and is not responsible for the</w:t>
      </w:r>
      <w:r w:rsidR="00614836" w:rsidRPr="003C1943">
        <w:rPr>
          <w:rStyle w:val="Emphasis"/>
          <w:rFonts w:asciiTheme="minorHAnsi" w:hAnsiTheme="minorHAnsi"/>
          <w:bCs/>
          <w:i w:val="0"/>
          <w:color w:val="000000"/>
        </w:rPr>
        <w:t xml:space="preserve"> availability of apartments or</w:t>
      </w:r>
      <w:r w:rsidRPr="003C1943">
        <w:rPr>
          <w:rStyle w:val="Emphasis"/>
          <w:rFonts w:asciiTheme="minorHAnsi" w:hAnsiTheme="minorHAnsi"/>
          <w:bCs/>
          <w:i w:val="0"/>
          <w:color w:val="000000"/>
        </w:rPr>
        <w:t xml:space="preserve"> the quality or accuracy of the information and service</w:t>
      </w:r>
      <w:r w:rsidR="00614836" w:rsidRPr="003C1943">
        <w:rPr>
          <w:rStyle w:val="Emphasis"/>
          <w:rFonts w:asciiTheme="minorHAnsi" w:hAnsiTheme="minorHAnsi"/>
          <w:bCs/>
          <w:i w:val="0"/>
          <w:color w:val="000000"/>
        </w:rPr>
        <w:t>s</w:t>
      </w:r>
      <w:r w:rsidRPr="003C1943">
        <w:rPr>
          <w:rStyle w:val="Emphasis"/>
          <w:rFonts w:asciiTheme="minorHAnsi" w:hAnsiTheme="minorHAnsi"/>
          <w:bCs/>
          <w:i w:val="0"/>
          <w:color w:val="000000"/>
        </w:rPr>
        <w:t xml:space="preserve"> provided by these resources. Nor </w:t>
      </w:r>
      <w:r w:rsidR="008E0DC9" w:rsidRPr="003C1943">
        <w:rPr>
          <w:rStyle w:val="Emphasis"/>
          <w:rFonts w:asciiTheme="minorHAnsi" w:hAnsiTheme="minorHAnsi"/>
          <w:bCs/>
          <w:i w:val="0"/>
          <w:color w:val="000000"/>
        </w:rPr>
        <w:t>are The</w:t>
      </w:r>
      <w:r w:rsidRPr="003C1943">
        <w:rPr>
          <w:rStyle w:val="Emphasis"/>
          <w:rFonts w:asciiTheme="minorHAnsi" w:hAnsiTheme="minorHAnsi"/>
          <w:bCs/>
          <w:i w:val="0"/>
          <w:color w:val="000000"/>
        </w:rPr>
        <w:t xml:space="preserve"> Americ</w:t>
      </w:r>
      <w:r w:rsidR="00614836" w:rsidRPr="003C1943">
        <w:rPr>
          <w:rStyle w:val="Emphasis"/>
          <w:rFonts w:asciiTheme="minorHAnsi" w:hAnsiTheme="minorHAnsi"/>
          <w:bCs/>
          <w:i w:val="0"/>
          <w:color w:val="000000"/>
        </w:rPr>
        <w:t>an University in Cairo and the O</w:t>
      </w:r>
      <w:r w:rsidRPr="003C1943">
        <w:rPr>
          <w:rStyle w:val="Emphasis"/>
          <w:rFonts w:asciiTheme="minorHAnsi" w:hAnsiTheme="minorHAnsi"/>
          <w:bCs/>
          <w:i w:val="0"/>
          <w:color w:val="000000"/>
        </w:rPr>
        <w:t>ffice of International Student Affairs responsible for the behavior of tenants and any damage to the apartments, and</w:t>
      </w:r>
      <w:r w:rsidR="00113966" w:rsidRPr="003C1943">
        <w:rPr>
          <w:rStyle w:val="Emphasis"/>
          <w:rFonts w:asciiTheme="minorHAnsi" w:hAnsiTheme="minorHAnsi"/>
          <w:bCs/>
          <w:i w:val="0"/>
          <w:color w:val="000000"/>
        </w:rPr>
        <w:t>,</w:t>
      </w:r>
      <w:r w:rsidRPr="003C1943">
        <w:rPr>
          <w:rStyle w:val="Emphasis"/>
          <w:rFonts w:asciiTheme="minorHAnsi" w:hAnsiTheme="minorHAnsi"/>
          <w:bCs/>
          <w:i w:val="0"/>
          <w:color w:val="000000"/>
        </w:rPr>
        <w:t xml:space="preserve"> therefore</w:t>
      </w:r>
      <w:r w:rsidR="00113966" w:rsidRPr="003C1943">
        <w:rPr>
          <w:rStyle w:val="Emphasis"/>
          <w:rFonts w:asciiTheme="minorHAnsi" w:hAnsiTheme="minorHAnsi"/>
          <w:bCs/>
          <w:i w:val="0"/>
          <w:color w:val="000000"/>
        </w:rPr>
        <w:t>,</w:t>
      </w:r>
      <w:r w:rsidRPr="003C1943">
        <w:rPr>
          <w:rStyle w:val="Emphasis"/>
          <w:rFonts w:asciiTheme="minorHAnsi" w:hAnsiTheme="minorHAnsi"/>
          <w:bCs/>
          <w:i w:val="0"/>
          <w:color w:val="000000"/>
        </w:rPr>
        <w:t xml:space="preserve"> shall not be liable for any indemnity claimed by landlords</w:t>
      </w:r>
      <w:r w:rsidR="00A77172" w:rsidRPr="003C1943">
        <w:rPr>
          <w:rStyle w:val="Emphasis"/>
          <w:rFonts w:asciiTheme="minorHAnsi" w:hAnsiTheme="minorHAnsi"/>
          <w:bCs/>
          <w:i w:val="0"/>
          <w:color w:val="000000"/>
        </w:rPr>
        <w:t>.</w:t>
      </w:r>
      <w:r w:rsidR="00CD090B">
        <w:rPr>
          <w:rStyle w:val="Emphasis"/>
          <w:rFonts w:asciiTheme="minorHAnsi" w:hAnsiTheme="minorHAnsi"/>
          <w:bCs/>
          <w:i w:val="0"/>
          <w:color w:val="000000"/>
        </w:rPr>
        <w:t xml:space="preserve"> </w:t>
      </w:r>
      <w:r w:rsidR="00E76239" w:rsidRPr="003C1943">
        <w:rPr>
          <w:rStyle w:val="bodytextbold1"/>
          <w:rFonts w:asciiTheme="minorHAnsi" w:hAnsiTheme="minorHAnsi"/>
          <w:b w:val="0"/>
          <w:iCs/>
          <w:color w:val="000000"/>
          <w:kern w:val="24"/>
          <w:sz w:val="24"/>
          <w:szCs w:val="24"/>
        </w:rPr>
        <w:t>IS</w:t>
      </w:r>
      <w:r w:rsidR="00176B32">
        <w:rPr>
          <w:rStyle w:val="bodytextbold1"/>
          <w:rFonts w:asciiTheme="minorHAnsi" w:hAnsiTheme="minorHAnsi"/>
          <w:b w:val="0"/>
          <w:iCs/>
          <w:color w:val="000000"/>
          <w:kern w:val="24"/>
          <w:sz w:val="24"/>
          <w:szCs w:val="24"/>
        </w:rPr>
        <w:t>S</w:t>
      </w:r>
      <w:r w:rsidR="00E76239" w:rsidRPr="003C1943">
        <w:rPr>
          <w:rStyle w:val="bodytextbold1"/>
          <w:rFonts w:asciiTheme="minorHAnsi" w:hAnsiTheme="minorHAnsi"/>
          <w:b w:val="0"/>
          <w:iCs/>
          <w:color w:val="000000"/>
          <w:kern w:val="24"/>
          <w:sz w:val="24"/>
          <w:szCs w:val="24"/>
        </w:rPr>
        <w:t xml:space="preserve">A and AUC </w:t>
      </w:r>
      <w:r w:rsidR="00614836" w:rsidRPr="003C1943">
        <w:rPr>
          <w:rStyle w:val="bodytextbold1"/>
          <w:rFonts w:asciiTheme="minorHAnsi" w:hAnsiTheme="minorHAnsi"/>
          <w:b w:val="0"/>
          <w:iCs/>
          <w:color w:val="000000"/>
          <w:kern w:val="24"/>
          <w:sz w:val="24"/>
          <w:szCs w:val="24"/>
        </w:rPr>
        <w:t xml:space="preserve">do not </w:t>
      </w:r>
      <w:r w:rsidR="00E76239" w:rsidRPr="003C1943">
        <w:rPr>
          <w:rStyle w:val="bodytextbold1"/>
          <w:rFonts w:asciiTheme="minorHAnsi" w:hAnsiTheme="minorHAnsi"/>
          <w:b w:val="0"/>
          <w:iCs/>
          <w:color w:val="000000"/>
          <w:kern w:val="24"/>
          <w:sz w:val="24"/>
          <w:szCs w:val="24"/>
        </w:rPr>
        <w:t xml:space="preserve">claim any responsibility </w:t>
      </w:r>
      <w:r w:rsidR="00614836" w:rsidRPr="003C1943">
        <w:rPr>
          <w:rStyle w:val="bodytextbold1"/>
          <w:rFonts w:asciiTheme="minorHAnsi" w:hAnsiTheme="minorHAnsi"/>
          <w:b w:val="0"/>
          <w:iCs/>
          <w:color w:val="000000"/>
          <w:kern w:val="24"/>
          <w:sz w:val="24"/>
          <w:szCs w:val="24"/>
        </w:rPr>
        <w:t>for</w:t>
      </w:r>
      <w:r w:rsidR="00E76239" w:rsidRPr="003C1943">
        <w:rPr>
          <w:rStyle w:val="bodytextbold1"/>
          <w:rFonts w:asciiTheme="minorHAnsi" w:hAnsiTheme="minorHAnsi"/>
          <w:b w:val="0"/>
          <w:iCs/>
          <w:color w:val="000000"/>
          <w:kern w:val="24"/>
          <w:sz w:val="24"/>
          <w:szCs w:val="24"/>
        </w:rPr>
        <w:t xml:space="preserve"> private disputes between international students and landlords.</w:t>
      </w:r>
    </w:p>
    <w:p w:rsidR="00DD0CC7" w:rsidRPr="003C1943" w:rsidRDefault="007A63BF" w:rsidP="007A63BF">
      <w:pPr>
        <w:tabs>
          <w:tab w:val="left" w:pos="3375"/>
        </w:tabs>
        <w:rPr>
          <w:rFonts w:asciiTheme="minorHAnsi" w:hAnsiTheme="minorHAnsi"/>
          <w:color w:val="000000"/>
          <w:kern w:val="24"/>
        </w:rPr>
      </w:pPr>
      <w:r w:rsidRPr="003C1943">
        <w:rPr>
          <w:rFonts w:asciiTheme="minorHAnsi" w:hAnsiTheme="minorHAnsi"/>
          <w:color w:val="000000"/>
          <w:kern w:val="24"/>
        </w:rPr>
        <w:tab/>
      </w:r>
    </w:p>
    <w:p w:rsidR="00DD0CC7" w:rsidRPr="003C1943" w:rsidRDefault="00DD0CC7" w:rsidP="006F0725">
      <w:pPr>
        <w:rPr>
          <w:rFonts w:asciiTheme="minorHAnsi" w:hAnsiTheme="minorHAnsi"/>
          <w:color w:val="000000"/>
          <w:kern w:val="24"/>
        </w:rPr>
      </w:pPr>
      <w:r w:rsidRPr="003C1943">
        <w:rPr>
          <w:rFonts w:asciiTheme="minorHAnsi" w:hAnsiTheme="minorHAnsi"/>
          <w:bCs/>
          <w:color w:val="000000"/>
          <w:kern w:val="24"/>
        </w:rPr>
        <w:t>L</w:t>
      </w:r>
      <w:r w:rsidRPr="003C1943">
        <w:rPr>
          <w:rStyle w:val="bodytextbold1"/>
          <w:rFonts w:asciiTheme="minorHAnsi" w:hAnsiTheme="minorHAnsi"/>
          <w:b w:val="0"/>
          <w:color w:val="000000"/>
          <w:kern w:val="24"/>
          <w:sz w:val="24"/>
          <w:szCs w:val="24"/>
        </w:rPr>
        <w:t>iving independently in Cairo is an adventurous and challenging experience. Since the process of seeking and leasing a flat can expose important cultural differences</w:t>
      </w:r>
      <w:r w:rsidR="00614836" w:rsidRPr="003C1943">
        <w:rPr>
          <w:rStyle w:val="bodytextbold1"/>
          <w:rFonts w:asciiTheme="minorHAnsi" w:hAnsiTheme="minorHAnsi"/>
          <w:b w:val="0"/>
          <w:color w:val="000000"/>
          <w:kern w:val="24"/>
          <w:sz w:val="24"/>
          <w:szCs w:val="24"/>
        </w:rPr>
        <w:t>,</w:t>
      </w:r>
      <w:r w:rsidRPr="003C1943">
        <w:rPr>
          <w:rStyle w:val="bodytextbold1"/>
          <w:rFonts w:asciiTheme="minorHAnsi" w:hAnsiTheme="minorHAnsi"/>
          <w:b w:val="0"/>
          <w:color w:val="000000"/>
          <w:kern w:val="24"/>
          <w:sz w:val="24"/>
          <w:szCs w:val="24"/>
        </w:rPr>
        <w:t xml:space="preserve"> we want you </w:t>
      </w:r>
      <w:r w:rsidR="000505B5" w:rsidRPr="003C1943">
        <w:rPr>
          <w:rStyle w:val="bodytextbold1"/>
          <w:rFonts w:asciiTheme="minorHAnsi" w:hAnsiTheme="minorHAnsi"/>
          <w:b w:val="0"/>
          <w:color w:val="000000"/>
          <w:kern w:val="24"/>
          <w:sz w:val="24"/>
          <w:szCs w:val="24"/>
        </w:rPr>
        <w:t xml:space="preserve">to </w:t>
      </w:r>
      <w:r w:rsidRPr="003C1943">
        <w:rPr>
          <w:rStyle w:val="bodytextbold1"/>
          <w:rFonts w:asciiTheme="minorHAnsi" w:hAnsiTheme="minorHAnsi"/>
          <w:b w:val="0"/>
          <w:color w:val="000000"/>
          <w:kern w:val="24"/>
          <w:sz w:val="24"/>
          <w:szCs w:val="24"/>
        </w:rPr>
        <w:t>keep the following in mind.</w:t>
      </w:r>
      <w:r w:rsidRPr="003C1943">
        <w:rPr>
          <w:rFonts w:asciiTheme="minorHAnsi" w:hAnsiTheme="minorHAnsi"/>
          <w:b/>
          <w:bCs/>
          <w:color w:val="000000"/>
          <w:kern w:val="24"/>
        </w:rPr>
        <w:br/>
      </w:r>
    </w:p>
    <w:p w:rsidR="00DD0CC7" w:rsidRPr="000F7C41" w:rsidRDefault="00DD0CC7" w:rsidP="006F0725">
      <w:pPr>
        <w:pStyle w:val="MediumGrid1-Accent21"/>
        <w:numPr>
          <w:ilvl w:val="0"/>
          <w:numId w:val="16"/>
        </w:numPr>
        <w:rPr>
          <w:rFonts w:asciiTheme="minorHAnsi" w:hAnsiTheme="minorHAnsi"/>
          <w:color w:val="000000"/>
          <w:kern w:val="24"/>
        </w:rPr>
      </w:pPr>
      <w:r w:rsidRPr="003C1943">
        <w:rPr>
          <w:rFonts w:asciiTheme="minorHAnsi" w:hAnsiTheme="minorHAnsi"/>
          <w:color w:val="000000"/>
          <w:kern w:val="24"/>
        </w:rPr>
        <w:t>Living on one</w:t>
      </w:r>
      <w:r w:rsidR="001461CD" w:rsidRPr="003C1943">
        <w:rPr>
          <w:rFonts w:asciiTheme="minorHAnsi" w:hAnsiTheme="minorHAnsi"/>
          <w:color w:val="000000"/>
          <w:kern w:val="24"/>
        </w:rPr>
        <w:t>’</w:t>
      </w:r>
      <w:r w:rsidRPr="003C1943">
        <w:rPr>
          <w:rFonts w:asciiTheme="minorHAnsi" w:hAnsiTheme="minorHAnsi"/>
          <w:color w:val="000000"/>
          <w:kern w:val="24"/>
        </w:rPr>
        <w:t xml:space="preserve">s own in Egypt requires maturity, basic Arabic language skills and previous experience traveling </w:t>
      </w:r>
      <w:r w:rsidR="00113966" w:rsidRPr="003C1943">
        <w:rPr>
          <w:rFonts w:asciiTheme="minorHAnsi" w:hAnsiTheme="minorHAnsi"/>
          <w:color w:val="000000"/>
          <w:kern w:val="24"/>
        </w:rPr>
        <w:t xml:space="preserve">to </w:t>
      </w:r>
      <w:r w:rsidRPr="003C1943">
        <w:rPr>
          <w:rFonts w:asciiTheme="minorHAnsi" w:hAnsiTheme="minorHAnsi"/>
          <w:color w:val="000000"/>
          <w:kern w:val="24"/>
        </w:rPr>
        <w:t>non-</w:t>
      </w:r>
      <w:r w:rsidR="00113966" w:rsidRPr="003C1943">
        <w:rPr>
          <w:rFonts w:asciiTheme="minorHAnsi" w:hAnsiTheme="minorHAnsi"/>
          <w:color w:val="000000"/>
          <w:kern w:val="24"/>
        </w:rPr>
        <w:t>W</w:t>
      </w:r>
      <w:r w:rsidRPr="003C1943">
        <w:rPr>
          <w:rFonts w:asciiTheme="minorHAnsi" w:hAnsiTheme="minorHAnsi"/>
          <w:color w:val="000000"/>
          <w:kern w:val="24"/>
        </w:rPr>
        <w:t>estern countries.</w:t>
      </w:r>
    </w:p>
    <w:p w:rsidR="00DD0CC7" w:rsidRPr="000F7C41" w:rsidRDefault="00614836" w:rsidP="006F0725">
      <w:pPr>
        <w:pStyle w:val="MediumGrid1-Accent21"/>
        <w:numPr>
          <w:ilvl w:val="0"/>
          <w:numId w:val="16"/>
        </w:numPr>
        <w:rPr>
          <w:rFonts w:asciiTheme="minorHAnsi" w:hAnsiTheme="minorHAnsi"/>
          <w:color w:val="000000"/>
          <w:kern w:val="24"/>
        </w:rPr>
      </w:pPr>
      <w:r w:rsidRPr="003C1943">
        <w:rPr>
          <w:rFonts w:asciiTheme="minorHAnsi" w:hAnsiTheme="minorHAnsi"/>
          <w:color w:val="000000"/>
          <w:kern w:val="24"/>
        </w:rPr>
        <w:t>The Zamalek and on-</w:t>
      </w:r>
      <w:r w:rsidR="00DD0CC7" w:rsidRPr="003C1943">
        <w:rPr>
          <w:rFonts w:asciiTheme="minorHAnsi" w:hAnsiTheme="minorHAnsi"/>
          <w:color w:val="000000"/>
          <w:kern w:val="24"/>
        </w:rPr>
        <w:t>campus residences provide a high level of security that is not necessarily available off</w:t>
      </w:r>
      <w:r w:rsidR="00B33F55">
        <w:rPr>
          <w:rFonts w:asciiTheme="minorHAnsi" w:hAnsiTheme="minorHAnsi"/>
          <w:color w:val="000000"/>
          <w:kern w:val="24"/>
        </w:rPr>
        <w:t>-</w:t>
      </w:r>
      <w:r w:rsidR="00DD0CC7" w:rsidRPr="003C1943">
        <w:rPr>
          <w:rFonts w:asciiTheme="minorHAnsi" w:hAnsiTheme="minorHAnsi"/>
          <w:color w:val="000000"/>
          <w:kern w:val="24"/>
        </w:rPr>
        <w:t xml:space="preserve">campus. </w:t>
      </w:r>
    </w:p>
    <w:p w:rsidR="00DD0CC7" w:rsidRPr="000F7C41" w:rsidRDefault="00DD0CC7" w:rsidP="006F0725">
      <w:pPr>
        <w:pStyle w:val="MediumGrid1-Accent21"/>
        <w:numPr>
          <w:ilvl w:val="0"/>
          <w:numId w:val="16"/>
        </w:numPr>
        <w:rPr>
          <w:rFonts w:asciiTheme="minorHAnsi" w:hAnsiTheme="minorHAnsi"/>
          <w:color w:val="000000"/>
          <w:kern w:val="24"/>
        </w:rPr>
      </w:pPr>
      <w:r w:rsidRPr="003C1943">
        <w:rPr>
          <w:rFonts w:asciiTheme="minorHAnsi" w:hAnsiTheme="minorHAnsi"/>
          <w:color w:val="000000"/>
          <w:kern w:val="24"/>
        </w:rPr>
        <w:t>Be advised</w:t>
      </w:r>
      <w:r w:rsidR="00614836" w:rsidRPr="003C1943">
        <w:rPr>
          <w:rFonts w:asciiTheme="minorHAnsi" w:hAnsiTheme="minorHAnsi"/>
          <w:color w:val="000000"/>
          <w:kern w:val="24"/>
        </w:rPr>
        <w:t>,</w:t>
      </w:r>
      <w:r w:rsidRPr="003C1943">
        <w:rPr>
          <w:rFonts w:asciiTheme="minorHAnsi" w:hAnsiTheme="minorHAnsi"/>
          <w:color w:val="000000"/>
          <w:kern w:val="24"/>
        </w:rPr>
        <w:t xml:space="preserve"> however</w:t>
      </w:r>
      <w:r w:rsidR="00614836" w:rsidRPr="003C1943">
        <w:rPr>
          <w:rFonts w:asciiTheme="minorHAnsi" w:hAnsiTheme="minorHAnsi"/>
          <w:color w:val="000000"/>
          <w:kern w:val="24"/>
        </w:rPr>
        <w:t>,</w:t>
      </w:r>
      <w:r w:rsidRPr="003C1943">
        <w:rPr>
          <w:rFonts w:asciiTheme="minorHAnsi" w:hAnsiTheme="minorHAnsi"/>
          <w:color w:val="000000"/>
          <w:kern w:val="24"/>
        </w:rPr>
        <w:t xml:space="preserve"> that campus housing, in keeping with local custom</w:t>
      </w:r>
      <w:r w:rsidR="00614836" w:rsidRPr="003C1943">
        <w:rPr>
          <w:rFonts w:asciiTheme="minorHAnsi" w:hAnsiTheme="minorHAnsi"/>
          <w:color w:val="000000"/>
          <w:kern w:val="24"/>
        </w:rPr>
        <w:t>s</w:t>
      </w:r>
      <w:r w:rsidRPr="003C1943">
        <w:rPr>
          <w:rFonts w:asciiTheme="minorHAnsi" w:hAnsiTheme="minorHAnsi"/>
          <w:color w:val="000000"/>
          <w:kern w:val="24"/>
        </w:rPr>
        <w:t xml:space="preserve">, observes strict separation of the sexes. Men and women </w:t>
      </w:r>
      <w:r w:rsidR="00181C32" w:rsidRPr="003C1943">
        <w:rPr>
          <w:rFonts w:asciiTheme="minorHAnsi" w:hAnsiTheme="minorHAnsi"/>
          <w:color w:val="000000"/>
          <w:kern w:val="24"/>
        </w:rPr>
        <w:t>may</w:t>
      </w:r>
      <w:r w:rsidRPr="003C1943">
        <w:rPr>
          <w:rFonts w:asciiTheme="minorHAnsi" w:hAnsiTheme="minorHAnsi"/>
          <w:color w:val="000000"/>
          <w:kern w:val="24"/>
        </w:rPr>
        <w:t xml:space="preserve"> visit only in the common areas.</w:t>
      </w:r>
    </w:p>
    <w:p w:rsidR="00DD0CC7" w:rsidRPr="000F7C41" w:rsidRDefault="00DD0CC7" w:rsidP="000F7C41">
      <w:pPr>
        <w:pStyle w:val="MediumGrid1-Accent21"/>
        <w:numPr>
          <w:ilvl w:val="0"/>
          <w:numId w:val="16"/>
        </w:numPr>
        <w:rPr>
          <w:rFonts w:asciiTheme="minorHAnsi" w:hAnsiTheme="minorHAnsi"/>
          <w:color w:val="000000"/>
          <w:kern w:val="24"/>
        </w:rPr>
      </w:pPr>
      <w:r w:rsidRPr="003C1943">
        <w:rPr>
          <w:rFonts w:asciiTheme="minorHAnsi" w:hAnsiTheme="minorHAnsi"/>
          <w:color w:val="000000"/>
          <w:kern w:val="24"/>
        </w:rPr>
        <w:t>AUC securit</w:t>
      </w:r>
      <w:r w:rsidR="004E444A" w:rsidRPr="003C1943">
        <w:rPr>
          <w:rFonts w:asciiTheme="minorHAnsi" w:hAnsiTheme="minorHAnsi"/>
          <w:color w:val="000000"/>
          <w:kern w:val="24"/>
        </w:rPr>
        <w:t>y checks all bags upon entrance. I</w:t>
      </w:r>
      <w:r w:rsidRPr="003C1943">
        <w:rPr>
          <w:rFonts w:asciiTheme="minorHAnsi" w:hAnsiTheme="minorHAnsi"/>
          <w:color w:val="000000"/>
          <w:kern w:val="24"/>
        </w:rPr>
        <w:t xml:space="preserve">llegal drugs and alcohol </w:t>
      </w:r>
      <w:r w:rsidR="000505B5" w:rsidRPr="003C1943">
        <w:rPr>
          <w:rFonts w:asciiTheme="minorHAnsi" w:hAnsiTheme="minorHAnsi"/>
          <w:color w:val="000000"/>
          <w:kern w:val="24"/>
        </w:rPr>
        <w:t xml:space="preserve">are </w:t>
      </w:r>
      <w:r w:rsidRPr="003C1943">
        <w:rPr>
          <w:rFonts w:asciiTheme="minorHAnsi" w:hAnsiTheme="minorHAnsi"/>
          <w:color w:val="000000"/>
          <w:kern w:val="24"/>
        </w:rPr>
        <w:t>strictly prohibited.</w:t>
      </w:r>
    </w:p>
    <w:p w:rsidR="00DD0CC7" w:rsidRPr="000F7C41" w:rsidRDefault="00DD0CC7" w:rsidP="000F7C41">
      <w:pPr>
        <w:pStyle w:val="MediumGrid1-Accent21"/>
        <w:numPr>
          <w:ilvl w:val="0"/>
          <w:numId w:val="16"/>
        </w:numPr>
        <w:rPr>
          <w:rFonts w:asciiTheme="minorHAnsi" w:hAnsiTheme="minorHAnsi"/>
          <w:color w:val="000000"/>
          <w:kern w:val="24"/>
        </w:rPr>
      </w:pPr>
      <w:r w:rsidRPr="003C1943">
        <w:rPr>
          <w:rFonts w:asciiTheme="minorHAnsi" w:hAnsiTheme="minorHAnsi"/>
          <w:color w:val="000000"/>
          <w:kern w:val="24"/>
        </w:rPr>
        <w:t>Ask yourse</w:t>
      </w:r>
      <w:r w:rsidR="00614836" w:rsidRPr="003C1943">
        <w:rPr>
          <w:rFonts w:asciiTheme="minorHAnsi" w:hAnsiTheme="minorHAnsi"/>
          <w:color w:val="000000"/>
          <w:kern w:val="24"/>
        </w:rPr>
        <w:t>lf: Am I an urban warrior or a</w:t>
      </w:r>
      <w:r w:rsidRPr="003C1943">
        <w:rPr>
          <w:rFonts w:asciiTheme="minorHAnsi" w:hAnsiTheme="minorHAnsi"/>
          <w:color w:val="000000"/>
          <w:kern w:val="24"/>
        </w:rPr>
        <w:t xml:space="preserve"> suburban dweller (mostly)? Am I street savvy?</w:t>
      </w:r>
    </w:p>
    <w:p w:rsidR="00DD0CC7" w:rsidRPr="003C1943" w:rsidRDefault="00614836" w:rsidP="006F0725">
      <w:pPr>
        <w:pStyle w:val="MediumGrid1-Accent21"/>
        <w:numPr>
          <w:ilvl w:val="0"/>
          <w:numId w:val="16"/>
        </w:numPr>
        <w:rPr>
          <w:rFonts w:asciiTheme="minorHAnsi" w:hAnsiTheme="minorHAnsi"/>
          <w:color w:val="000000"/>
          <w:kern w:val="24"/>
        </w:rPr>
      </w:pPr>
      <w:r w:rsidRPr="003C1943">
        <w:rPr>
          <w:rFonts w:asciiTheme="minorHAnsi" w:hAnsiTheme="minorHAnsi"/>
          <w:color w:val="000000"/>
          <w:kern w:val="24"/>
        </w:rPr>
        <w:t>Ask yourself: A</w:t>
      </w:r>
      <w:r w:rsidR="00DD0CC7" w:rsidRPr="003C1943">
        <w:rPr>
          <w:rFonts w:asciiTheme="minorHAnsi" w:hAnsiTheme="minorHAnsi"/>
          <w:color w:val="000000"/>
          <w:kern w:val="24"/>
        </w:rPr>
        <w:t>m I comfortable resolving conflicts and problems independently?</w:t>
      </w:r>
    </w:p>
    <w:p w:rsidR="00DD0CC7" w:rsidRPr="003C1943" w:rsidRDefault="00DD0CC7" w:rsidP="006F0725">
      <w:pPr>
        <w:pStyle w:val="MediumGrid1-Accent21"/>
        <w:rPr>
          <w:rFonts w:asciiTheme="minorHAnsi" w:hAnsiTheme="minorHAnsi"/>
          <w:color w:val="000000"/>
          <w:kern w:val="24"/>
        </w:rPr>
      </w:pPr>
    </w:p>
    <w:p w:rsidR="00DD0CC7" w:rsidRPr="003C1943" w:rsidRDefault="00DD0CC7" w:rsidP="006F0725">
      <w:pPr>
        <w:rPr>
          <w:rStyle w:val="bodytextbold1"/>
          <w:rFonts w:asciiTheme="minorHAnsi" w:hAnsiTheme="minorHAnsi"/>
        </w:rPr>
      </w:pPr>
      <w:r w:rsidRPr="003C1943">
        <w:rPr>
          <w:rFonts w:asciiTheme="minorHAnsi" w:hAnsiTheme="minorHAnsi"/>
          <w:color w:val="000000"/>
          <w:kern w:val="24"/>
        </w:rPr>
        <w:t>Given this information, decide what is most important to you</w:t>
      </w:r>
      <w:r w:rsidR="00A84539" w:rsidRPr="003C1943">
        <w:rPr>
          <w:rFonts w:asciiTheme="minorHAnsi" w:hAnsiTheme="minorHAnsi"/>
          <w:color w:val="000000"/>
          <w:kern w:val="24"/>
        </w:rPr>
        <w:t>,</w:t>
      </w:r>
      <w:r w:rsidRPr="003C1943">
        <w:rPr>
          <w:rFonts w:asciiTheme="minorHAnsi" w:hAnsiTheme="minorHAnsi"/>
          <w:color w:val="000000"/>
          <w:kern w:val="24"/>
        </w:rPr>
        <w:t xml:space="preserve"> and make your decision carefully.</w:t>
      </w:r>
      <w:r w:rsidRPr="003C1943">
        <w:rPr>
          <w:rFonts w:asciiTheme="minorHAnsi" w:hAnsiTheme="minorHAnsi"/>
          <w:color w:val="000000"/>
          <w:kern w:val="24"/>
        </w:rPr>
        <w:br/>
      </w:r>
      <w:r w:rsidRPr="003C1943">
        <w:rPr>
          <w:rFonts w:asciiTheme="minorHAnsi" w:hAnsiTheme="minorHAnsi"/>
          <w:color w:val="000000"/>
          <w:kern w:val="24"/>
        </w:rPr>
        <w:br/>
      </w:r>
      <w:r w:rsidRPr="003C1943">
        <w:rPr>
          <w:rStyle w:val="bodytextbold1"/>
          <w:rFonts w:asciiTheme="minorHAnsi" w:hAnsiTheme="minorHAnsi"/>
          <w:b w:val="0"/>
          <w:bCs w:val="0"/>
          <w:color w:val="000000"/>
          <w:kern w:val="24"/>
          <w:sz w:val="24"/>
          <w:szCs w:val="24"/>
        </w:rPr>
        <w:t>Some students find that renting a furnished apartment in Cairo is more cost effective for their budget and allows a more independent lifestyle. If you choose this option</w:t>
      </w:r>
      <w:r w:rsidR="00614836" w:rsidRPr="003C1943">
        <w:rPr>
          <w:rStyle w:val="bodytextbold1"/>
          <w:rFonts w:asciiTheme="minorHAnsi" w:hAnsiTheme="minorHAnsi"/>
          <w:b w:val="0"/>
          <w:bCs w:val="0"/>
          <w:color w:val="000000"/>
          <w:kern w:val="24"/>
          <w:sz w:val="24"/>
          <w:szCs w:val="24"/>
        </w:rPr>
        <w:t>,</w:t>
      </w:r>
      <w:r w:rsidRPr="003C1943">
        <w:rPr>
          <w:rStyle w:val="bodytextbold1"/>
          <w:rFonts w:asciiTheme="minorHAnsi" w:hAnsiTheme="minorHAnsi"/>
          <w:b w:val="0"/>
          <w:bCs w:val="0"/>
          <w:color w:val="000000"/>
          <w:kern w:val="24"/>
          <w:sz w:val="24"/>
          <w:szCs w:val="24"/>
        </w:rPr>
        <w:t xml:space="preserve"> prepare to deal with the challenge of finding a flat in Cairo and negotiating a fair rental agreement. </w:t>
      </w:r>
      <w:r w:rsidR="008E0DC9" w:rsidRPr="003C1943">
        <w:rPr>
          <w:rStyle w:val="bodytextbold1"/>
          <w:rFonts w:asciiTheme="minorHAnsi" w:hAnsiTheme="minorHAnsi"/>
          <w:b w:val="0"/>
          <w:bCs w:val="0"/>
          <w:color w:val="000000"/>
          <w:kern w:val="24"/>
          <w:sz w:val="24"/>
          <w:szCs w:val="24"/>
        </w:rPr>
        <w:t>Many students have suggested that the listserv</w:t>
      </w:r>
      <w:r w:rsidR="008E0DC9">
        <w:rPr>
          <w:rStyle w:val="bodytextbold1"/>
          <w:rFonts w:asciiTheme="minorHAnsi" w:hAnsiTheme="minorHAnsi"/>
          <w:b w:val="0"/>
          <w:bCs w:val="0"/>
          <w:color w:val="000000"/>
          <w:kern w:val="24"/>
          <w:sz w:val="24"/>
          <w:szCs w:val="24"/>
        </w:rPr>
        <w:t xml:space="preserve"> </w:t>
      </w:r>
      <w:r w:rsidR="008E0DC9" w:rsidRPr="003C1943">
        <w:rPr>
          <w:rStyle w:val="bodytextbold1"/>
          <w:rFonts w:asciiTheme="minorHAnsi" w:hAnsiTheme="minorHAnsi"/>
          <w:b w:val="0"/>
          <w:bCs w:val="0"/>
          <w:color w:val="000000"/>
          <w:kern w:val="24"/>
          <w:sz w:val="24"/>
          <w:szCs w:val="24"/>
        </w:rPr>
        <w:t>“</w:t>
      </w:r>
      <w:hyperlink r:id="rId42" w:history="1">
        <w:r w:rsidR="008E0DC9" w:rsidRPr="003C1943">
          <w:rPr>
            <w:rStyle w:val="bodytextbold1"/>
            <w:rFonts w:asciiTheme="minorHAnsi" w:hAnsiTheme="minorHAnsi"/>
            <w:b w:val="0"/>
            <w:bCs w:val="0"/>
            <w:color w:val="000000"/>
            <w:kern w:val="24"/>
            <w:sz w:val="24"/>
            <w:szCs w:val="24"/>
          </w:rPr>
          <w:t>Cairo Scholars</w:t>
        </w:r>
      </w:hyperlink>
      <w:r w:rsidR="008E0DC9" w:rsidRPr="003C1943">
        <w:rPr>
          <w:rFonts w:asciiTheme="minorHAnsi" w:hAnsiTheme="minorHAnsi"/>
        </w:rPr>
        <w:t>”</w:t>
      </w:r>
      <w:r w:rsidR="008E0DC9">
        <w:rPr>
          <w:rFonts w:asciiTheme="minorHAnsi" w:hAnsiTheme="minorHAnsi"/>
        </w:rPr>
        <w:t xml:space="preserve"> </w:t>
      </w:r>
      <w:r w:rsidR="008E0DC9" w:rsidRPr="003C1943">
        <w:rPr>
          <w:rStyle w:val="bodytextbold1"/>
          <w:rFonts w:asciiTheme="minorHAnsi" w:hAnsiTheme="minorHAnsi"/>
          <w:b w:val="0"/>
          <w:bCs w:val="0"/>
          <w:color w:val="000000"/>
          <w:kern w:val="24"/>
          <w:sz w:val="24"/>
          <w:szCs w:val="24"/>
        </w:rPr>
        <w:t xml:space="preserve">is useful for finding apartments and roommates. </w:t>
      </w:r>
      <w:r w:rsidR="00614836" w:rsidRPr="003C1943">
        <w:rPr>
          <w:rStyle w:val="bodytextbold1"/>
          <w:rFonts w:asciiTheme="minorHAnsi" w:hAnsiTheme="minorHAnsi"/>
          <w:b w:val="0"/>
          <w:bCs w:val="0"/>
          <w:color w:val="000000"/>
          <w:kern w:val="24"/>
          <w:sz w:val="24"/>
          <w:szCs w:val="24"/>
        </w:rPr>
        <w:t>IS</w:t>
      </w:r>
      <w:r w:rsidR="00611743">
        <w:rPr>
          <w:rStyle w:val="bodytextbold1"/>
          <w:rFonts w:asciiTheme="minorHAnsi" w:hAnsiTheme="minorHAnsi"/>
          <w:b w:val="0"/>
          <w:bCs w:val="0"/>
          <w:color w:val="000000"/>
          <w:kern w:val="24"/>
          <w:sz w:val="24"/>
          <w:szCs w:val="24"/>
        </w:rPr>
        <w:t>S</w:t>
      </w:r>
      <w:r w:rsidR="00614836" w:rsidRPr="003C1943">
        <w:rPr>
          <w:rStyle w:val="bodytextbold1"/>
          <w:rFonts w:asciiTheme="minorHAnsi" w:hAnsiTheme="minorHAnsi"/>
          <w:b w:val="0"/>
          <w:bCs w:val="0"/>
          <w:color w:val="000000"/>
          <w:kern w:val="24"/>
          <w:sz w:val="24"/>
          <w:szCs w:val="24"/>
        </w:rPr>
        <w:t>A and AUC does not</w:t>
      </w:r>
      <w:r w:rsidR="00D23811" w:rsidRPr="003C1943">
        <w:rPr>
          <w:rStyle w:val="bodytextbold1"/>
          <w:rFonts w:asciiTheme="minorHAnsi" w:hAnsiTheme="minorHAnsi"/>
          <w:b w:val="0"/>
          <w:bCs w:val="0"/>
          <w:color w:val="000000"/>
          <w:kern w:val="24"/>
          <w:sz w:val="24"/>
          <w:szCs w:val="24"/>
        </w:rPr>
        <w:t xml:space="preserve"> claim any responsibility </w:t>
      </w:r>
      <w:r w:rsidR="00614836" w:rsidRPr="003C1943">
        <w:rPr>
          <w:rStyle w:val="bodytextbold1"/>
          <w:rFonts w:asciiTheme="minorHAnsi" w:hAnsiTheme="minorHAnsi"/>
          <w:b w:val="0"/>
          <w:bCs w:val="0"/>
          <w:color w:val="000000"/>
          <w:kern w:val="24"/>
          <w:sz w:val="24"/>
          <w:szCs w:val="24"/>
        </w:rPr>
        <w:t>for</w:t>
      </w:r>
      <w:r w:rsidR="00D23811" w:rsidRPr="003C1943">
        <w:rPr>
          <w:rStyle w:val="bodytextbold1"/>
          <w:rFonts w:asciiTheme="minorHAnsi" w:hAnsiTheme="minorHAnsi"/>
          <w:b w:val="0"/>
          <w:bCs w:val="0"/>
          <w:color w:val="000000"/>
          <w:kern w:val="24"/>
          <w:sz w:val="24"/>
          <w:szCs w:val="24"/>
        </w:rPr>
        <w:t xml:space="preserve"> private disputes between international students and landlords.</w:t>
      </w:r>
    </w:p>
    <w:p w:rsidR="00DD0CC7" w:rsidRPr="003C1943" w:rsidRDefault="00DD0CC7" w:rsidP="006F0725">
      <w:pPr>
        <w:rPr>
          <w:rStyle w:val="bodytextbold1"/>
          <w:rFonts w:asciiTheme="minorHAnsi" w:hAnsiTheme="minorHAnsi"/>
        </w:rPr>
      </w:pPr>
    </w:p>
    <w:p w:rsidR="00DD0CC7" w:rsidRPr="003C1943" w:rsidRDefault="00DD0CC7" w:rsidP="006F0725">
      <w:pPr>
        <w:rPr>
          <w:rStyle w:val="bodytextbold1"/>
          <w:rFonts w:asciiTheme="minorHAnsi" w:hAnsiTheme="minorHAnsi"/>
          <w:iCs/>
        </w:rPr>
      </w:pPr>
      <w:r w:rsidRPr="003C1943">
        <w:rPr>
          <w:rStyle w:val="bodytextbold1"/>
          <w:rFonts w:asciiTheme="minorHAnsi" w:hAnsiTheme="minorHAnsi"/>
          <w:iCs/>
          <w:color w:val="7030A0"/>
          <w:kern w:val="24"/>
          <w:sz w:val="24"/>
          <w:szCs w:val="24"/>
        </w:rPr>
        <w:t>Renting Flats</w:t>
      </w:r>
    </w:p>
    <w:p w:rsidR="00EA7686" w:rsidRPr="003C1943" w:rsidRDefault="00DD0CC7" w:rsidP="006F0725">
      <w:pPr>
        <w:numPr>
          <w:ilvl w:val="0"/>
          <w:numId w:val="25"/>
        </w:numPr>
        <w:rPr>
          <w:rFonts w:asciiTheme="minorHAnsi" w:hAnsiTheme="minorHAnsi"/>
          <w:i/>
          <w:color w:val="000000"/>
          <w:kern w:val="24"/>
        </w:rPr>
      </w:pPr>
      <w:r w:rsidRPr="003C1943">
        <w:rPr>
          <w:rFonts w:asciiTheme="minorHAnsi" w:hAnsiTheme="minorHAnsi"/>
        </w:rPr>
        <w:t xml:space="preserve">Mixed gender living accommodations are frowned upon. Although there are some that will, many landlords are not interested in renting to </w:t>
      </w:r>
      <w:r w:rsidR="00614836" w:rsidRPr="003C1943">
        <w:rPr>
          <w:rFonts w:asciiTheme="minorHAnsi" w:hAnsiTheme="minorHAnsi"/>
        </w:rPr>
        <w:t>a mixed gender group</w:t>
      </w:r>
      <w:r w:rsidR="00EA7686" w:rsidRPr="003C1943">
        <w:rPr>
          <w:rFonts w:asciiTheme="minorHAnsi" w:hAnsiTheme="minorHAnsi"/>
        </w:rPr>
        <w:t>.</w:t>
      </w:r>
    </w:p>
    <w:p w:rsidR="00DD0CC7" w:rsidRPr="003C1943" w:rsidRDefault="00DD0CC7" w:rsidP="006F0725">
      <w:pPr>
        <w:numPr>
          <w:ilvl w:val="0"/>
          <w:numId w:val="25"/>
        </w:numPr>
        <w:rPr>
          <w:rFonts w:asciiTheme="minorHAnsi" w:hAnsiTheme="minorHAnsi"/>
          <w:i/>
          <w:color w:val="000000"/>
          <w:kern w:val="24"/>
        </w:rPr>
      </w:pPr>
      <w:r w:rsidRPr="003C1943">
        <w:rPr>
          <w:rFonts w:asciiTheme="minorHAnsi" w:hAnsiTheme="minorHAnsi"/>
        </w:rPr>
        <w:t xml:space="preserve">Loud boisterous parties where alcohol is served are also strongly frowned upon. </w:t>
      </w:r>
    </w:p>
    <w:p w:rsidR="00DD0CC7" w:rsidRPr="003C1943" w:rsidRDefault="00DD0CC7" w:rsidP="006C1DBD">
      <w:pPr>
        <w:pStyle w:val="NormalWeb"/>
        <w:numPr>
          <w:ilvl w:val="0"/>
          <w:numId w:val="25"/>
        </w:numPr>
        <w:spacing w:line="204" w:lineRule="atLeast"/>
        <w:rPr>
          <w:rFonts w:asciiTheme="minorHAnsi" w:hAnsiTheme="minorHAnsi" w:cs="Arial"/>
        </w:rPr>
      </w:pPr>
      <w:r w:rsidRPr="003C1943">
        <w:rPr>
          <w:rFonts w:asciiTheme="minorHAnsi" w:hAnsiTheme="minorHAnsi" w:cs="Arial"/>
        </w:rPr>
        <w:t>One</w:t>
      </w:r>
      <w:r w:rsidR="006C1DBD" w:rsidRPr="003C1943">
        <w:rPr>
          <w:rFonts w:asciiTheme="minorHAnsi" w:hAnsiTheme="minorHAnsi" w:cs="Arial"/>
        </w:rPr>
        <w:t>-</w:t>
      </w:r>
      <w:r w:rsidRPr="003C1943">
        <w:rPr>
          <w:rFonts w:asciiTheme="minorHAnsi" w:hAnsiTheme="minorHAnsi" w:cs="Arial"/>
        </w:rPr>
        <w:t xml:space="preserve">bedroom flats are in very </w:t>
      </w:r>
      <w:r w:rsidR="00614836" w:rsidRPr="003C1943">
        <w:rPr>
          <w:rFonts w:asciiTheme="minorHAnsi" w:hAnsiTheme="minorHAnsi" w:cs="Arial"/>
        </w:rPr>
        <w:t>short supply. Most flats are two to three</w:t>
      </w:r>
      <w:r w:rsidRPr="003C1943">
        <w:rPr>
          <w:rFonts w:asciiTheme="minorHAnsi" w:hAnsiTheme="minorHAnsi" w:cs="Arial"/>
        </w:rPr>
        <w:t xml:space="preserve"> bedrooms.</w:t>
      </w:r>
    </w:p>
    <w:p w:rsidR="00DD0CC7" w:rsidRPr="003C1943" w:rsidRDefault="000A1326" w:rsidP="002D4764">
      <w:pPr>
        <w:pStyle w:val="NormalWeb"/>
        <w:numPr>
          <w:ilvl w:val="0"/>
          <w:numId w:val="25"/>
        </w:numPr>
        <w:spacing w:line="204" w:lineRule="atLeast"/>
        <w:rPr>
          <w:rFonts w:asciiTheme="minorHAnsi" w:hAnsiTheme="minorHAnsi" w:cs="Arial"/>
        </w:rPr>
      </w:pPr>
      <w:r w:rsidRPr="003C1943">
        <w:rPr>
          <w:rFonts w:asciiTheme="minorHAnsi" w:hAnsiTheme="minorHAnsi" w:cs="Arial"/>
        </w:rPr>
        <w:t xml:space="preserve">It will cost approximately </w:t>
      </w:r>
      <w:r w:rsidR="00614836" w:rsidRPr="003C1943">
        <w:rPr>
          <w:rFonts w:asciiTheme="minorHAnsi" w:hAnsiTheme="minorHAnsi" w:cs="Arial"/>
        </w:rPr>
        <w:t>LE</w:t>
      </w:r>
      <w:r w:rsidR="00965461" w:rsidRPr="003C1943">
        <w:rPr>
          <w:rFonts w:asciiTheme="minorHAnsi" w:hAnsiTheme="minorHAnsi" w:cs="Arial"/>
        </w:rPr>
        <w:t xml:space="preserve"> 4,000 to </w:t>
      </w:r>
      <w:r w:rsidR="00F24CBA" w:rsidRPr="003C1943">
        <w:rPr>
          <w:rFonts w:asciiTheme="minorHAnsi" w:hAnsiTheme="minorHAnsi" w:cs="Arial"/>
        </w:rPr>
        <w:t xml:space="preserve">LE </w:t>
      </w:r>
      <w:r w:rsidR="00550534" w:rsidRPr="003C1943">
        <w:rPr>
          <w:rFonts w:asciiTheme="minorHAnsi" w:hAnsiTheme="minorHAnsi" w:cs="Arial"/>
        </w:rPr>
        <w:t>6</w:t>
      </w:r>
      <w:r w:rsidR="00614836" w:rsidRPr="003C1943">
        <w:rPr>
          <w:rFonts w:asciiTheme="minorHAnsi" w:hAnsiTheme="minorHAnsi" w:cs="Arial"/>
        </w:rPr>
        <w:t>,000</w:t>
      </w:r>
      <w:r w:rsidR="00DD0CC7" w:rsidRPr="003C1943">
        <w:rPr>
          <w:rFonts w:asciiTheme="minorHAnsi" w:hAnsiTheme="minorHAnsi" w:cs="Arial"/>
        </w:rPr>
        <w:t xml:space="preserve"> per month for a decent two</w:t>
      </w:r>
      <w:r w:rsidR="002D4764" w:rsidRPr="003C1943">
        <w:rPr>
          <w:rFonts w:asciiTheme="minorHAnsi" w:hAnsiTheme="minorHAnsi" w:cs="Arial"/>
        </w:rPr>
        <w:t>-</w:t>
      </w:r>
      <w:r w:rsidR="00DD0CC7" w:rsidRPr="003C1943">
        <w:rPr>
          <w:rFonts w:asciiTheme="minorHAnsi" w:hAnsiTheme="minorHAnsi" w:cs="Arial"/>
        </w:rPr>
        <w:t>bedroom flat in a good neighborhood.</w:t>
      </w:r>
    </w:p>
    <w:p w:rsidR="00DD0CC7" w:rsidRPr="003C1943" w:rsidRDefault="00DD0CC7" w:rsidP="006F0725">
      <w:pPr>
        <w:pStyle w:val="NormalWeb"/>
        <w:numPr>
          <w:ilvl w:val="0"/>
          <w:numId w:val="25"/>
        </w:numPr>
        <w:spacing w:line="204" w:lineRule="atLeast"/>
        <w:rPr>
          <w:rFonts w:asciiTheme="minorHAnsi" w:hAnsiTheme="minorHAnsi" w:cs="Arial"/>
        </w:rPr>
      </w:pPr>
      <w:r w:rsidRPr="003C1943">
        <w:rPr>
          <w:rFonts w:asciiTheme="minorHAnsi" w:hAnsiTheme="minorHAnsi" w:cs="Arial"/>
        </w:rPr>
        <w:t>Apartment hunting in</w:t>
      </w:r>
      <w:r w:rsidR="00614836" w:rsidRPr="003C1943">
        <w:rPr>
          <w:rFonts w:asciiTheme="minorHAnsi" w:hAnsiTheme="minorHAnsi" w:cs="Arial"/>
        </w:rPr>
        <w:t xml:space="preserve"> Cairo is something of an art. </w:t>
      </w:r>
      <w:r w:rsidRPr="003C1943">
        <w:rPr>
          <w:rFonts w:asciiTheme="minorHAnsi" w:hAnsiTheme="minorHAnsi" w:cs="Arial"/>
        </w:rPr>
        <w:t xml:space="preserve">There are brokers known in Arabic as </w:t>
      </w:r>
      <w:r w:rsidRPr="003C1943">
        <w:rPr>
          <w:rFonts w:asciiTheme="minorHAnsi" w:hAnsiTheme="minorHAnsi" w:cs="Arial"/>
          <w:i/>
        </w:rPr>
        <w:t>samasra</w:t>
      </w:r>
      <w:r w:rsidRPr="003C1943">
        <w:rPr>
          <w:rFonts w:asciiTheme="minorHAnsi" w:hAnsiTheme="minorHAnsi" w:cs="Arial"/>
        </w:rPr>
        <w:t xml:space="preserve"> who will show you apartments and charge a fee if you take one. Some students have had good luck in dealing with </w:t>
      </w:r>
      <w:r w:rsidRPr="003C1943">
        <w:rPr>
          <w:rFonts w:asciiTheme="minorHAnsi" w:hAnsiTheme="minorHAnsi" w:cs="Arial"/>
          <w:i/>
        </w:rPr>
        <w:t>samasra</w:t>
      </w:r>
      <w:r w:rsidR="00363247" w:rsidRPr="003C1943">
        <w:rPr>
          <w:rFonts w:asciiTheme="minorHAnsi" w:hAnsiTheme="minorHAnsi" w:cs="Arial"/>
        </w:rPr>
        <w:t xml:space="preserve">, </w:t>
      </w:r>
      <w:r w:rsidRPr="003C1943">
        <w:rPr>
          <w:rFonts w:asciiTheme="minorHAnsi" w:hAnsiTheme="minorHAnsi" w:cs="Arial"/>
        </w:rPr>
        <w:t xml:space="preserve">while others have not. For reliable </w:t>
      </w:r>
      <w:r w:rsidRPr="003C1943">
        <w:rPr>
          <w:rFonts w:asciiTheme="minorHAnsi" w:hAnsiTheme="minorHAnsi" w:cs="Arial"/>
          <w:i/>
        </w:rPr>
        <w:t>samasra</w:t>
      </w:r>
      <w:r w:rsidR="00363247" w:rsidRPr="003C1943">
        <w:rPr>
          <w:rFonts w:asciiTheme="minorHAnsi" w:hAnsiTheme="minorHAnsi" w:cs="Arial"/>
          <w:iCs/>
        </w:rPr>
        <w:t>,</w:t>
      </w:r>
      <w:r w:rsidRPr="003C1943">
        <w:rPr>
          <w:rFonts w:asciiTheme="minorHAnsi" w:hAnsiTheme="minorHAnsi" w:cs="Arial"/>
        </w:rPr>
        <w:t xml:space="preserve"> contact </w:t>
      </w:r>
      <w:hyperlink r:id="rId43" w:history="1">
        <w:r w:rsidRPr="003C1943">
          <w:rPr>
            <w:rFonts w:asciiTheme="minorHAnsi" w:hAnsiTheme="minorHAnsi" w:cs="Arial"/>
          </w:rPr>
          <w:t>IS</w:t>
        </w:r>
        <w:r w:rsidR="00CD090B">
          <w:rPr>
            <w:rFonts w:asciiTheme="minorHAnsi" w:hAnsiTheme="minorHAnsi" w:cs="Arial"/>
          </w:rPr>
          <w:t>S</w:t>
        </w:r>
        <w:r w:rsidRPr="003C1943">
          <w:rPr>
            <w:rFonts w:asciiTheme="minorHAnsi" w:hAnsiTheme="minorHAnsi" w:cs="Arial"/>
          </w:rPr>
          <w:t>A</w:t>
        </w:r>
      </w:hyperlink>
      <w:r w:rsidRPr="003C1943">
        <w:rPr>
          <w:rFonts w:asciiTheme="minorHAnsi" w:hAnsiTheme="minorHAnsi" w:cs="Arial"/>
        </w:rPr>
        <w:t>.</w:t>
      </w:r>
    </w:p>
    <w:p w:rsidR="00DD0CC7" w:rsidRPr="003C1943" w:rsidRDefault="00DD0CC7" w:rsidP="006F0725">
      <w:pPr>
        <w:pStyle w:val="NormalWeb"/>
        <w:spacing w:line="204" w:lineRule="atLeast"/>
        <w:rPr>
          <w:rFonts w:asciiTheme="minorHAnsi" w:hAnsiTheme="minorHAnsi" w:cs="Arial"/>
        </w:rPr>
      </w:pPr>
      <w:r w:rsidRPr="003C1943">
        <w:rPr>
          <w:rFonts w:asciiTheme="minorHAnsi" w:hAnsiTheme="minorHAnsi" w:cs="Arial"/>
        </w:rPr>
        <w:lastRenderedPageBreak/>
        <w:t xml:space="preserve">The fee for a </w:t>
      </w:r>
      <w:r w:rsidR="00614836" w:rsidRPr="003C1943">
        <w:rPr>
          <w:rFonts w:asciiTheme="minorHAnsi" w:hAnsiTheme="minorHAnsi" w:cs="Arial"/>
          <w:i/>
        </w:rPr>
        <w:t>sims</w:t>
      </w:r>
      <w:r w:rsidRPr="003C1943">
        <w:rPr>
          <w:rFonts w:asciiTheme="minorHAnsi" w:hAnsiTheme="minorHAnsi" w:cs="Arial"/>
          <w:i/>
        </w:rPr>
        <w:t>ar</w:t>
      </w:r>
      <w:r w:rsidRPr="003C1943">
        <w:rPr>
          <w:rFonts w:asciiTheme="minorHAnsi" w:hAnsiTheme="minorHAnsi" w:cs="Arial"/>
        </w:rPr>
        <w:t>, singular of</w:t>
      </w:r>
      <w:r w:rsidR="00CD090B">
        <w:rPr>
          <w:rFonts w:asciiTheme="minorHAnsi" w:hAnsiTheme="minorHAnsi" w:cs="Arial"/>
        </w:rPr>
        <w:t xml:space="preserve"> </w:t>
      </w:r>
      <w:r w:rsidRPr="003C1943">
        <w:rPr>
          <w:rFonts w:asciiTheme="minorHAnsi" w:hAnsiTheme="minorHAnsi" w:cs="Arial"/>
          <w:i/>
        </w:rPr>
        <w:t>samasra</w:t>
      </w:r>
      <w:r w:rsidR="00614836" w:rsidRPr="003C1943">
        <w:rPr>
          <w:rFonts w:asciiTheme="minorHAnsi" w:hAnsiTheme="minorHAnsi" w:cs="Arial"/>
        </w:rPr>
        <w:t>, other than those referred</w:t>
      </w:r>
      <w:r w:rsidRPr="003C1943">
        <w:rPr>
          <w:rFonts w:asciiTheme="minorHAnsi" w:hAnsiTheme="minorHAnsi" w:cs="Arial"/>
        </w:rPr>
        <w:t xml:space="preserve"> by IS</w:t>
      </w:r>
      <w:r w:rsidR="00DB608C">
        <w:rPr>
          <w:rFonts w:asciiTheme="minorHAnsi" w:hAnsiTheme="minorHAnsi" w:cs="Arial"/>
        </w:rPr>
        <w:t>S</w:t>
      </w:r>
      <w:r w:rsidRPr="003C1943">
        <w:rPr>
          <w:rFonts w:asciiTheme="minorHAnsi" w:hAnsiTheme="minorHAnsi" w:cs="Arial"/>
        </w:rPr>
        <w:t>A</w:t>
      </w:r>
      <w:r w:rsidR="00614836" w:rsidRPr="003C1943">
        <w:rPr>
          <w:rFonts w:asciiTheme="minorHAnsi" w:hAnsiTheme="minorHAnsi" w:cs="Arial"/>
        </w:rPr>
        <w:t>,</w:t>
      </w:r>
      <w:r w:rsidRPr="003C1943">
        <w:rPr>
          <w:rFonts w:asciiTheme="minorHAnsi" w:hAnsiTheme="minorHAnsi" w:cs="Arial"/>
        </w:rPr>
        <w:t xml:space="preserve"> is approximately </w:t>
      </w:r>
      <w:r w:rsidR="00614836" w:rsidRPr="003C1943">
        <w:rPr>
          <w:rFonts w:asciiTheme="minorHAnsi" w:hAnsiTheme="minorHAnsi" w:cs="Arial"/>
        </w:rPr>
        <w:t>LE300</w:t>
      </w:r>
      <w:r w:rsidR="00F24CBA" w:rsidRPr="003C1943">
        <w:rPr>
          <w:rFonts w:asciiTheme="minorHAnsi" w:hAnsiTheme="minorHAnsi" w:cs="Arial"/>
        </w:rPr>
        <w:t xml:space="preserve"> to LE </w:t>
      </w:r>
      <w:r w:rsidR="00614836" w:rsidRPr="003C1943">
        <w:rPr>
          <w:rFonts w:asciiTheme="minorHAnsi" w:hAnsiTheme="minorHAnsi" w:cs="Arial"/>
        </w:rPr>
        <w:t>500</w:t>
      </w:r>
      <w:r w:rsidRPr="003C1943">
        <w:rPr>
          <w:rFonts w:asciiTheme="minorHAnsi" w:hAnsiTheme="minorHAnsi" w:cs="Arial"/>
        </w:rPr>
        <w:t>. Make sure you agree upon their fee before the search begins. Some will try to charge you a fee for each flat you visit, whether you take it or not. Resist agreeing to this.</w:t>
      </w:r>
    </w:p>
    <w:p w:rsidR="007125B3" w:rsidRPr="003C1943" w:rsidRDefault="00BA5038" w:rsidP="006F0725">
      <w:pPr>
        <w:pStyle w:val="NormalWeb"/>
        <w:spacing w:line="204" w:lineRule="atLeast"/>
        <w:rPr>
          <w:rFonts w:asciiTheme="minorHAnsi" w:hAnsiTheme="minorHAnsi" w:cs="Arial"/>
        </w:rPr>
      </w:pPr>
      <w:r w:rsidRPr="003C1943">
        <w:rPr>
          <w:rFonts w:asciiTheme="minorHAnsi" w:hAnsiTheme="minorHAnsi" w:cs="Arial"/>
        </w:rPr>
        <w:t>Residing in areas characterized by</w:t>
      </w:r>
      <w:r w:rsidR="007125B3" w:rsidRPr="003C1943">
        <w:rPr>
          <w:rFonts w:asciiTheme="minorHAnsi" w:hAnsiTheme="minorHAnsi" w:cs="Arial"/>
        </w:rPr>
        <w:t xml:space="preserve"> frequent disturbances</w:t>
      </w:r>
      <w:r w:rsidR="00363247" w:rsidRPr="003C1943">
        <w:rPr>
          <w:rFonts w:asciiTheme="minorHAnsi" w:hAnsiTheme="minorHAnsi" w:cs="Arial"/>
        </w:rPr>
        <w:t>,</w:t>
      </w:r>
      <w:r w:rsidR="007125B3" w:rsidRPr="003C1943">
        <w:rPr>
          <w:rFonts w:asciiTheme="minorHAnsi" w:hAnsiTheme="minorHAnsi" w:cs="Arial"/>
        </w:rPr>
        <w:t xml:space="preserve"> includi</w:t>
      </w:r>
      <w:r w:rsidR="00D866E2" w:rsidRPr="003C1943">
        <w:rPr>
          <w:rFonts w:asciiTheme="minorHAnsi" w:hAnsiTheme="minorHAnsi" w:cs="Arial"/>
        </w:rPr>
        <w:t>ng downtown and Garden City</w:t>
      </w:r>
      <w:r w:rsidR="00363247" w:rsidRPr="003C1943">
        <w:rPr>
          <w:rFonts w:asciiTheme="minorHAnsi" w:hAnsiTheme="minorHAnsi" w:cs="Arial"/>
        </w:rPr>
        <w:t>,</w:t>
      </w:r>
      <w:r w:rsidR="00CD090B">
        <w:rPr>
          <w:rFonts w:asciiTheme="minorHAnsi" w:hAnsiTheme="minorHAnsi" w:cs="Arial"/>
        </w:rPr>
        <w:t xml:space="preserve"> </w:t>
      </w:r>
      <w:r w:rsidRPr="003C1943">
        <w:rPr>
          <w:rFonts w:asciiTheme="minorHAnsi" w:hAnsiTheme="minorHAnsi" w:cs="Arial"/>
        </w:rPr>
        <w:t>is not recommended.</w:t>
      </w:r>
    </w:p>
    <w:p w:rsidR="00BA5038" w:rsidRPr="003C1943" w:rsidRDefault="00DD0CC7" w:rsidP="00176C05">
      <w:pPr>
        <w:pStyle w:val="NormalWeb"/>
        <w:spacing w:line="204" w:lineRule="atLeast"/>
        <w:rPr>
          <w:rFonts w:asciiTheme="minorHAnsi" w:hAnsiTheme="minorHAnsi" w:cs="Arial"/>
        </w:rPr>
      </w:pPr>
      <w:r w:rsidRPr="003C1943">
        <w:rPr>
          <w:rFonts w:asciiTheme="minorHAnsi" w:hAnsiTheme="minorHAnsi" w:cs="Arial"/>
          <w:b/>
          <w:bCs/>
          <w:iCs/>
          <w:color w:val="7030A0"/>
        </w:rPr>
        <w:t>Tips and Resources</w:t>
      </w:r>
      <w:r w:rsidRPr="003C1943">
        <w:rPr>
          <w:rFonts w:asciiTheme="minorHAnsi" w:hAnsiTheme="minorHAnsi" w:cs="Arial"/>
          <w:color w:val="7030A0"/>
          <w:sz w:val="14"/>
          <w:szCs w:val="14"/>
        </w:rPr>
        <w:br/>
      </w:r>
      <w:r w:rsidRPr="003C1943">
        <w:rPr>
          <w:rFonts w:asciiTheme="minorHAnsi" w:hAnsiTheme="minorHAnsi" w:cs="Arial"/>
        </w:rPr>
        <w:t xml:space="preserve">The easiest way to find a flat in Cairo is to take one over from a student who is leaving Cairo. Use caution in choosing an apartment or a roommate not affiliated with AUC. Once you find an apartment, there are </w:t>
      </w:r>
      <w:r w:rsidR="00363247" w:rsidRPr="003C1943">
        <w:rPr>
          <w:rFonts w:asciiTheme="minorHAnsi" w:hAnsiTheme="minorHAnsi" w:cs="Arial"/>
        </w:rPr>
        <w:t>several</w:t>
      </w:r>
      <w:r w:rsidRPr="003C1943">
        <w:rPr>
          <w:rFonts w:asciiTheme="minorHAnsi" w:hAnsiTheme="minorHAnsi" w:cs="Arial"/>
        </w:rPr>
        <w:t xml:space="preserve"> factors that should be taken into consideration</w:t>
      </w:r>
      <w:r w:rsidR="00BA5038" w:rsidRPr="003C1943">
        <w:rPr>
          <w:rFonts w:asciiTheme="minorHAnsi" w:hAnsiTheme="minorHAnsi" w:cs="Arial"/>
        </w:rPr>
        <w:t>.</w:t>
      </w:r>
      <w:r w:rsidRPr="003C1943">
        <w:rPr>
          <w:rFonts w:asciiTheme="minorHAnsi" w:hAnsiTheme="minorHAnsi" w:cs="Arial"/>
        </w:rPr>
        <w:br/>
      </w:r>
      <w:r w:rsidRPr="003C1943">
        <w:rPr>
          <w:rFonts w:asciiTheme="minorHAnsi" w:hAnsiTheme="minorHAnsi" w:cs="Arial"/>
        </w:rPr>
        <w:br/>
      </w:r>
      <w:r w:rsidRPr="003C1943">
        <w:rPr>
          <w:rFonts w:asciiTheme="minorHAnsi" w:hAnsiTheme="minorHAnsi" w:cs="Arial"/>
          <w:b/>
          <w:bCs/>
          <w:i/>
          <w:iCs/>
        </w:rPr>
        <w:t>Negotiating and Signing the Lease</w:t>
      </w:r>
      <w:r w:rsidRPr="003C1943">
        <w:rPr>
          <w:rFonts w:asciiTheme="minorHAnsi" w:hAnsiTheme="minorHAnsi" w:cs="Arial"/>
          <w:color w:val="00B0F0"/>
        </w:rPr>
        <w:br/>
      </w:r>
      <w:r w:rsidRPr="003C1943">
        <w:rPr>
          <w:rFonts w:asciiTheme="minorHAnsi" w:hAnsiTheme="minorHAnsi" w:cs="Arial"/>
        </w:rPr>
        <w:t xml:space="preserve">If possible, have an Arabic speaker with you when negotiating the lease. </w:t>
      </w:r>
      <w:r w:rsidRPr="003C1943">
        <w:rPr>
          <w:rFonts w:asciiTheme="minorHAnsi" w:hAnsiTheme="minorHAnsi" w:cs="Arial"/>
        </w:rPr>
        <w:br/>
      </w:r>
      <w:r w:rsidRPr="003C1943">
        <w:rPr>
          <w:rFonts w:asciiTheme="minorHAnsi" w:hAnsiTheme="minorHAnsi" w:cs="Arial"/>
        </w:rPr>
        <w:br/>
        <w:t>Signed leases are legally binding and</w:t>
      </w:r>
      <w:r w:rsidR="00176C05" w:rsidRPr="003C1943">
        <w:rPr>
          <w:rFonts w:asciiTheme="minorHAnsi" w:hAnsiTheme="minorHAnsi" w:cs="Arial"/>
        </w:rPr>
        <w:t>,</w:t>
      </w:r>
      <w:r w:rsidRPr="003C1943">
        <w:rPr>
          <w:rFonts w:asciiTheme="minorHAnsi" w:hAnsiTheme="minorHAnsi" w:cs="Arial"/>
        </w:rPr>
        <w:t xml:space="preserve"> if broken</w:t>
      </w:r>
      <w:r w:rsidR="00176C05" w:rsidRPr="003C1943">
        <w:rPr>
          <w:rFonts w:asciiTheme="minorHAnsi" w:hAnsiTheme="minorHAnsi" w:cs="Arial"/>
        </w:rPr>
        <w:t>,</w:t>
      </w:r>
      <w:r w:rsidRPr="003C1943">
        <w:rPr>
          <w:rFonts w:asciiTheme="minorHAnsi" w:hAnsiTheme="minorHAnsi" w:cs="Arial"/>
        </w:rPr>
        <w:t xml:space="preserve"> could inv</w:t>
      </w:r>
      <w:r w:rsidR="00176C05" w:rsidRPr="003C1943">
        <w:rPr>
          <w:rFonts w:asciiTheme="minorHAnsi" w:hAnsiTheme="minorHAnsi" w:cs="Arial"/>
        </w:rPr>
        <w:t>olve you in legal difficulties.</w:t>
      </w:r>
      <w:r w:rsidRPr="003C1943">
        <w:rPr>
          <w:rFonts w:asciiTheme="minorHAnsi" w:hAnsiTheme="minorHAnsi" w:cs="Arial"/>
        </w:rPr>
        <w:t xml:space="preserve"> Please do not sign a lease until you are sure you understand everything that is written in it. Most lease contracts are usually reprinted forms </w:t>
      </w:r>
      <w:r w:rsidR="008E0DC9" w:rsidRPr="003C1943">
        <w:rPr>
          <w:rFonts w:asciiTheme="minorHAnsi" w:hAnsiTheme="minorHAnsi" w:cs="Arial"/>
        </w:rPr>
        <w:t>and are</w:t>
      </w:r>
      <w:r w:rsidR="00867F5A" w:rsidRPr="003C1943">
        <w:rPr>
          <w:rFonts w:asciiTheme="minorHAnsi" w:hAnsiTheme="minorHAnsi" w:cs="Arial"/>
        </w:rPr>
        <w:t xml:space="preserve"> standardized</w:t>
      </w:r>
      <w:r w:rsidR="00176C05" w:rsidRPr="003C1943">
        <w:rPr>
          <w:rFonts w:asciiTheme="minorHAnsi" w:hAnsiTheme="minorHAnsi" w:cs="Arial"/>
        </w:rPr>
        <w:t>, for the most part</w:t>
      </w:r>
      <w:r w:rsidR="00867F5A" w:rsidRPr="003C1943">
        <w:rPr>
          <w:rFonts w:asciiTheme="minorHAnsi" w:hAnsiTheme="minorHAnsi" w:cs="Arial"/>
        </w:rPr>
        <w:t>.</w:t>
      </w:r>
    </w:p>
    <w:p w:rsidR="001F2A1C" w:rsidRDefault="00DD0CC7" w:rsidP="001F2A1C">
      <w:pPr>
        <w:pStyle w:val="NormalWeb"/>
        <w:spacing w:line="204" w:lineRule="atLeast"/>
        <w:rPr>
          <w:rFonts w:asciiTheme="minorHAnsi" w:hAnsiTheme="minorHAnsi" w:cs="Arial"/>
        </w:rPr>
      </w:pPr>
      <w:r w:rsidRPr="003C1943">
        <w:rPr>
          <w:rFonts w:asciiTheme="minorHAnsi" w:hAnsiTheme="minorHAnsi" w:cs="Arial"/>
        </w:rPr>
        <w:t>Do not allow the landlord to pressure you into signing a lease before you have had time to review it in full.</w:t>
      </w:r>
      <w:r w:rsidRPr="003C1943">
        <w:rPr>
          <w:rFonts w:asciiTheme="minorHAnsi" w:hAnsiTheme="minorHAnsi" w:cs="Arial"/>
        </w:rPr>
        <w:br/>
      </w:r>
      <w:r w:rsidRPr="003C1943">
        <w:rPr>
          <w:rFonts w:asciiTheme="minorHAnsi" w:hAnsiTheme="minorHAnsi" w:cs="Arial"/>
        </w:rPr>
        <w:br/>
        <w:t xml:space="preserve">If the landlord presents you with a copy of the lease and then takes it away to only later present you with an </w:t>
      </w:r>
      <w:r w:rsidR="00BA5038" w:rsidRPr="003C1943">
        <w:rPr>
          <w:rFonts w:asciiTheme="minorHAnsi" w:hAnsiTheme="minorHAnsi" w:cs="Arial"/>
        </w:rPr>
        <w:t>“</w:t>
      </w:r>
      <w:r w:rsidRPr="003C1943">
        <w:rPr>
          <w:rFonts w:asciiTheme="minorHAnsi" w:hAnsiTheme="minorHAnsi" w:cs="Arial"/>
        </w:rPr>
        <w:t>identical</w:t>
      </w:r>
      <w:r w:rsidR="00BA5038" w:rsidRPr="003C1943">
        <w:rPr>
          <w:rFonts w:asciiTheme="minorHAnsi" w:hAnsiTheme="minorHAnsi" w:cs="Arial"/>
        </w:rPr>
        <w:t>”</w:t>
      </w:r>
      <w:r w:rsidRPr="003C1943">
        <w:rPr>
          <w:rFonts w:asciiTheme="minorHAnsi" w:hAnsiTheme="minorHAnsi" w:cs="Arial"/>
        </w:rPr>
        <w:t xml:space="preserve"> copy to sign, be sure it is an identical copy. Do not allow the landlord to pressure you into signing two different contracts specifying different amounts of rent</w:t>
      </w:r>
      <w:r w:rsidR="00D54530" w:rsidRPr="003C1943">
        <w:rPr>
          <w:rFonts w:asciiTheme="minorHAnsi" w:hAnsiTheme="minorHAnsi" w:cs="Arial"/>
        </w:rPr>
        <w:t>. They</w:t>
      </w:r>
      <w:r w:rsidRPr="003C1943">
        <w:rPr>
          <w:rFonts w:asciiTheme="minorHAnsi" w:hAnsiTheme="minorHAnsi" w:cs="Arial"/>
        </w:rPr>
        <w:t xml:space="preserve"> may claim it is necessary for their purposes</w:t>
      </w:r>
      <w:r w:rsidR="00D54530" w:rsidRPr="003C1943">
        <w:rPr>
          <w:rFonts w:asciiTheme="minorHAnsi" w:hAnsiTheme="minorHAnsi" w:cs="Arial"/>
        </w:rPr>
        <w:t>,</w:t>
      </w:r>
      <w:r w:rsidRPr="003C1943">
        <w:rPr>
          <w:rFonts w:asciiTheme="minorHAnsi" w:hAnsiTheme="minorHAnsi" w:cs="Arial"/>
        </w:rPr>
        <w:t xml:space="preserve"> but it may ultimately involve you</w:t>
      </w:r>
      <w:r w:rsidR="00D54530" w:rsidRPr="003C1943">
        <w:rPr>
          <w:rFonts w:asciiTheme="minorHAnsi" w:hAnsiTheme="minorHAnsi" w:cs="Arial"/>
        </w:rPr>
        <w:t xml:space="preserve"> in</w:t>
      </w:r>
      <w:r w:rsidRPr="003C1943">
        <w:rPr>
          <w:rFonts w:asciiTheme="minorHAnsi" w:hAnsiTheme="minorHAnsi" w:cs="Arial"/>
        </w:rPr>
        <w:t xml:space="preserve"> a lot of unnecessary argument.</w:t>
      </w:r>
      <w:r w:rsidRPr="003C1943">
        <w:rPr>
          <w:rFonts w:asciiTheme="minorHAnsi" w:hAnsiTheme="minorHAnsi" w:cs="Arial"/>
        </w:rPr>
        <w:br/>
      </w:r>
      <w:r w:rsidRPr="003C1943">
        <w:rPr>
          <w:rFonts w:asciiTheme="minorHAnsi" w:hAnsiTheme="minorHAnsi" w:cs="Arial"/>
        </w:rPr>
        <w:br/>
        <w:t>Try to negotiate with the landlord, in writing, that the deposit will be the last month</w:t>
      </w:r>
      <w:r w:rsidR="001461CD" w:rsidRPr="003C1943">
        <w:rPr>
          <w:rFonts w:asciiTheme="minorHAnsi" w:hAnsiTheme="minorHAnsi" w:cs="Arial"/>
        </w:rPr>
        <w:t>’</w:t>
      </w:r>
      <w:r w:rsidRPr="003C1943">
        <w:rPr>
          <w:rFonts w:asciiTheme="minorHAnsi" w:hAnsiTheme="minorHAnsi" w:cs="Arial"/>
        </w:rPr>
        <w:t>s rent (depending on the amount involved), barring some kind of serious damage to the apartment that is your fault. This will save you a lot of trouble when it is time for you to vacate the flat, particularly since many landlords are reluctant to return deposits.</w:t>
      </w:r>
      <w:r w:rsidRPr="003C1943">
        <w:rPr>
          <w:rFonts w:asciiTheme="minorHAnsi" w:hAnsiTheme="minorHAnsi" w:cs="Arial"/>
        </w:rPr>
        <w:br/>
      </w:r>
      <w:r w:rsidRPr="003C1943">
        <w:rPr>
          <w:rFonts w:asciiTheme="minorHAnsi" w:hAnsiTheme="minorHAnsi" w:cs="Arial"/>
        </w:rPr>
        <w:br/>
        <w:t>Find out who is responsib</w:t>
      </w:r>
      <w:r w:rsidR="00BA5038" w:rsidRPr="003C1943">
        <w:rPr>
          <w:rFonts w:asciiTheme="minorHAnsi" w:hAnsiTheme="minorHAnsi" w:cs="Arial"/>
        </w:rPr>
        <w:t xml:space="preserve">le for your police registration — </w:t>
      </w:r>
      <w:r w:rsidRPr="003C1943">
        <w:rPr>
          <w:rFonts w:asciiTheme="minorHAnsi" w:hAnsiTheme="minorHAnsi" w:cs="Arial"/>
        </w:rPr>
        <w:t>the official notification of your residence in that apartment. Usually the landlord will do this. It requires going to the local police station with a copy of your passport and registering your residence, something you must do each time you move in Cairo.</w:t>
      </w:r>
      <w:r w:rsidRPr="003C1943">
        <w:rPr>
          <w:rFonts w:asciiTheme="minorHAnsi" w:hAnsiTheme="minorHAnsi" w:cs="Arial"/>
        </w:rPr>
        <w:br/>
      </w:r>
      <w:r w:rsidRPr="003C1943">
        <w:rPr>
          <w:rFonts w:asciiTheme="minorHAnsi" w:hAnsiTheme="minorHAnsi" w:cs="Arial"/>
        </w:rPr>
        <w:br/>
      </w:r>
      <w:r w:rsidR="00BA5038" w:rsidRPr="003C1943">
        <w:rPr>
          <w:rFonts w:asciiTheme="minorHAnsi" w:hAnsiTheme="minorHAnsi" w:cs="Arial"/>
          <w:b/>
          <w:bCs/>
          <w:i/>
          <w:iCs/>
        </w:rPr>
        <w:t>Discuss the Condition of the A</w:t>
      </w:r>
      <w:r w:rsidRPr="003C1943">
        <w:rPr>
          <w:rFonts w:asciiTheme="minorHAnsi" w:hAnsiTheme="minorHAnsi" w:cs="Arial"/>
          <w:b/>
          <w:bCs/>
          <w:i/>
          <w:iCs/>
        </w:rPr>
        <w:t>partment</w:t>
      </w:r>
      <w:r w:rsidRPr="003C1943">
        <w:rPr>
          <w:rFonts w:asciiTheme="minorHAnsi" w:hAnsiTheme="minorHAnsi" w:cs="Arial"/>
        </w:rPr>
        <w:br/>
        <w:t xml:space="preserve">Clarify who is responsible for </w:t>
      </w:r>
      <w:r w:rsidR="007F49EB" w:rsidRPr="003C1943">
        <w:rPr>
          <w:rFonts w:asciiTheme="minorHAnsi" w:hAnsiTheme="minorHAnsi" w:cs="Arial"/>
        </w:rPr>
        <w:t xml:space="preserve">issues such as </w:t>
      </w:r>
      <w:r w:rsidRPr="003C1943">
        <w:rPr>
          <w:rFonts w:asciiTheme="minorHAnsi" w:hAnsiTheme="minorHAnsi" w:cs="Arial"/>
        </w:rPr>
        <w:t>plumbing, electricity</w:t>
      </w:r>
      <w:r w:rsidR="007F49EB" w:rsidRPr="003C1943">
        <w:rPr>
          <w:rFonts w:asciiTheme="minorHAnsi" w:hAnsiTheme="minorHAnsi" w:cs="Arial"/>
        </w:rPr>
        <w:t xml:space="preserve"> and</w:t>
      </w:r>
      <w:r w:rsidRPr="003C1943">
        <w:rPr>
          <w:rFonts w:asciiTheme="minorHAnsi" w:hAnsiTheme="minorHAnsi" w:cs="Arial"/>
        </w:rPr>
        <w:t xml:space="preserve"> hot water. Try to have</w:t>
      </w:r>
      <w:r w:rsidR="007125B3" w:rsidRPr="003C1943">
        <w:rPr>
          <w:rFonts w:asciiTheme="minorHAnsi" w:hAnsiTheme="minorHAnsi" w:cs="Arial"/>
        </w:rPr>
        <w:t xml:space="preserve"> </w:t>
      </w:r>
      <w:r w:rsidR="008E0DC9" w:rsidRPr="003C1943">
        <w:rPr>
          <w:rFonts w:asciiTheme="minorHAnsi" w:hAnsiTheme="minorHAnsi" w:cs="Arial"/>
        </w:rPr>
        <w:t>the landlord</w:t>
      </w:r>
      <w:r w:rsidRPr="003C1943">
        <w:rPr>
          <w:rFonts w:asciiTheme="minorHAnsi" w:hAnsiTheme="minorHAnsi" w:cs="Arial"/>
        </w:rPr>
        <w:t xml:space="preserve"> assume as much of this as possible. Do not pay a deposit or rent until there is agreement, in writing, about who is responsible for what. Make sure </w:t>
      </w:r>
      <w:r w:rsidR="00735814" w:rsidRPr="003C1943">
        <w:rPr>
          <w:rFonts w:asciiTheme="minorHAnsi" w:hAnsiTheme="minorHAnsi" w:cs="Arial"/>
        </w:rPr>
        <w:t>everything</w:t>
      </w:r>
      <w:r w:rsidRPr="003C1943">
        <w:rPr>
          <w:rFonts w:asciiTheme="minorHAnsi" w:hAnsiTheme="minorHAnsi" w:cs="Arial"/>
        </w:rPr>
        <w:t xml:space="preserve"> works before you sign the lease and pay </w:t>
      </w:r>
      <w:r w:rsidR="003A105A" w:rsidRPr="003C1943">
        <w:rPr>
          <w:rFonts w:asciiTheme="minorHAnsi" w:hAnsiTheme="minorHAnsi" w:cs="Arial"/>
        </w:rPr>
        <w:t xml:space="preserve">the rent or </w:t>
      </w:r>
      <w:r w:rsidRPr="003C1943">
        <w:rPr>
          <w:rFonts w:asciiTheme="minorHAnsi" w:hAnsiTheme="minorHAnsi" w:cs="Arial"/>
        </w:rPr>
        <w:t>deposit.</w:t>
      </w:r>
    </w:p>
    <w:p w:rsidR="00C73E02" w:rsidRDefault="00DD0CC7" w:rsidP="00C73E02">
      <w:pPr>
        <w:pStyle w:val="NormalWeb"/>
        <w:spacing w:line="204" w:lineRule="atLeast"/>
        <w:rPr>
          <w:rFonts w:asciiTheme="minorHAnsi" w:hAnsiTheme="minorHAnsi" w:cs="Arial"/>
        </w:rPr>
      </w:pPr>
      <w:r w:rsidRPr="003C1943">
        <w:rPr>
          <w:rFonts w:asciiTheme="minorHAnsi" w:hAnsiTheme="minorHAnsi" w:cs="Arial"/>
        </w:rPr>
        <w:t>Check the meters for utilities (electricity, gas and water) before signing the contract</w:t>
      </w:r>
      <w:r w:rsidR="00F935A0" w:rsidRPr="003C1943">
        <w:rPr>
          <w:rFonts w:asciiTheme="minorHAnsi" w:hAnsiTheme="minorHAnsi" w:cs="Arial"/>
        </w:rPr>
        <w:t>,</w:t>
      </w:r>
      <w:r w:rsidRPr="003C1943">
        <w:rPr>
          <w:rFonts w:asciiTheme="minorHAnsi" w:hAnsiTheme="minorHAnsi" w:cs="Arial"/>
        </w:rPr>
        <w:t xml:space="preserve"> a</w:t>
      </w:r>
      <w:r w:rsidR="001F2A1C">
        <w:rPr>
          <w:rFonts w:asciiTheme="minorHAnsi" w:hAnsiTheme="minorHAnsi" w:cs="Arial"/>
        </w:rPr>
        <w:t>nd keep the records in writing.</w:t>
      </w:r>
    </w:p>
    <w:p w:rsidR="000F7C41" w:rsidRDefault="00DD0CC7" w:rsidP="00C73E02">
      <w:pPr>
        <w:pStyle w:val="NormalWeb"/>
        <w:spacing w:line="204" w:lineRule="atLeast"/>
        <w:rPr>
          <w:rFonts w:asciiTheme="minorHAnsi" w:hAnsiTheme="minorHAnsi" w:cs="Arial"/>
        </w:rPr>
      </w:pPr>
      <w:r w:rsidRPr="003C1943">
        <w:rPr>
          <w:rFonts w:asciiTheme="minorHAnsi" w:hAnsiTheme="minorHAnsi" w:cs="Arial"/>
        </w:rPr>
        <w:t xml:space="preserve">Ask other tenants in the building </w:t>
      </w:r>
      <w:r w:rsidR="00F935A0" w:rsidRPr="003C1943">
        <w:rPr>
          <w:rFonts w:asciiTheme="minorHAnsi" w:hAnsiTheme="minorHAnsi" w:cs="Arial"/>
        </w:rPr>
        <w:t xml:space="preserve">about the availability of water; </w:t>
      </w:r>
      <w:r w:rsidR="008E0DC9" w:rsidRPr="003C1943">
        <w:rPr>
          <w:rFonts w:asciiTheme="minorHAnsi" w:hAnsiTheme="minorHAnsi" w:cs="Arial"/>
        </w:rPr>
        <w:t>some neighborhoods</w:t>
      </w:r>
      <w:r w:rsidR="00F935A0" w:rsidRPr="003C1943">
        <w:rPr>
          <w:rFonts w:asciiTheme="minorHAnsi" w:hAnsiTheme="minorHAnsi" w:cs="Arial"/>
        </w:rPr>
        <w:t xml:space="preserve"> are </w:t>
      </w:r>
      <w:r w:rsidRPr="003C1943">
        <w:rPr>
          <w:rFonts w:asciiTheme="minorHAnsi" w:hAnsiTheme="minorHAnsi" w:cs="Arial"/>
        </w:rPr>
        <w:t xml:space="preserve">without water most of the day. Find out if the building has a </w:t>
      </w:r>
      <w:r w:rsidRPr="003C1943">
        <w:rPr>
          <w:rFonts w:asciiTheme="minorHAnsi" w:hAnsiTheme="minorHAnsi" w:cs="Arial"/>
          <w:i/>
        </w:rPr>
        <w:t>khazzan</w:t>
      </w:r>
      <w:r w:rsidRPr="003C1943">
        <w:rPr>
          <w:rFonts w:asciiTheme="minorHAnsi" w:hAnsiTheme="minorHAnsi" w:cs="Arial"/>
        </w:rPr>
        <w:t xml:space="preserve"> (storage tank) in case the water is cut off.</w:t>
      </w:r>
      <w:r w:rsidRPr="003C1943">
        <w:rPr>
          <w:rFonts w:asciiTheme="minorHAnsi" w:hAnsiTheme="minorHAnsi" w:cs="Arial"/>
        </w:rPr>
        <w:br/>
      </w:r>
      <w:r w:rsidRPr="003C1943">
        <w:rPr>
          <w:rFonts w:asciiTheme="minorHAnsi" w:hAnsiTheme="minorHAnsi" w:cs="Arial"/>
        </w:rPr>
        <w:lastRenderedPageBreak/>
        <w:br/>
        <w:t>Find out if the landlord keeps in their possession an extra key to the apartment. If so</w:t>
      </w:r>
      <w:r w:rsidR="00BA5038" w:rsidRPr="003C1943">
        <w:rPr>
          <w:rFonts w:asciiTheme="minorHAnsi" w:hAnsiTheme="minorHAnsi" w:cs="Arial"/>
        </w:rPr>
        <w:t>,</w:t>
      </w:r>
      <w:r w:rsidRPr="003C1943">
        <w:rPr>
          <w:rFonts w:asciiTheme="minorHAnsi" w:hAnsiTheme="minorHAnsi" w:cs="Arial"/>
        </w:rPr>
        <w:t xml:space="preserve"> learn under what conditions it will be used. Ensure they will not make unexpected visits or enter without knocking. You </w:t>
      </w:r>
      <w:r w:rsidR="00F935A0" w:rsidRPr="003C1943">
        <w:rPr>
          <w:rFonts w:asciiTheme="minorHAnsi" w:hAnsiTheme="minorHAnsi" w:cs="Arial"/>
        </w:rPr>
        <w:t>may</w:t>
      </w:r>
      <w:r w:rsidRPr="003C1943">
        <w:rPr>
          <w:rFonts w:asciiTheme="minorHAnsi" w:hAnsiTheme="minorHAnsi" w:cs="Arial"/>
        </w:rPr>
        <w:t xml:space="preserve"> ask permission to change the lock yourself (at your expense) and keep all keys.</w:t>
      </w:r>
      <w:r w:rsidRPr="003C1943">
        <w:rPr>
          <w:rFonts w:asciiTheme="minorHAnsi" w:hAnsiTheme="minorHAnsi" w:cs="Arial"/>
        </w:rPr>
        <w:br/>
      </w:r>
      <w:r w:rsidRPr="003C1943">
        <w:rPr>
          <w:rFonts w:asciiTheme="minorHAnsi" w:hAnsiTheme="minorHAnsi" w:cs="Arial"/>
        </w:rPr>
        <w:br/>
        <w:t>Try to obtain and sign, separate from the lease, a list of all the apartment</w:t>
      </w:r>
      <w:r w:rsidR="001461CD" w:rsidRPr="003C1943">
        <w:rPr>
          <w:rFonts w:asciiTheme="minorHAnsi" w:hAnsiTheme="minorHAnsi" w:cs="Arial"/>
        </w:rPr>
        <w:t>’</w:t>
      </w:r>
      <w:r w:rsidRPr="003C1943">
        <w:rPr>
          <w:rFonts w:asciiTheme="minorHAnsi" w:hAnsiTheme="minorHAnsi" w:cs="Arial"/>
        </w:rPr>
        <w:t>s major furnishings. Note everything that is broken</w:t>
      </w:r>
      <w:r w:rsidR="00F935A0" w:rsidRPr="003C1943">
        <w:rPr>
          <w:rFonts w:asciiTheme="minorHAnsi" w:hAnsiTheme="minorHAnsi" w:cs="Arial"/>
        </w:rPr>
        <w:t>,</w:t>
      </w:r>
      <w:r w:rsidRPr="003C1943">
        <w:rPr>
          <w:rFonts w:asciiTheme="minorHAnsi" w:hAnsiTheme="minorHAnsi" w:cs="Arial"/>
        </w:rPr>
        <w:t xml:space="preserve"> or snap pictures with your mobile phone during a walk through.</w:t>
      </w:r>
      <w:r w:rsidRPr="003C1943">
        <w:rPr>
          <w:rFonts w:asciiTheme="minorHAnsi" w:hAnsiTheme="minorHAnsi" w:cs="Arial"/>
        </w:rPr>
        <w:br/>
      </w:r>
      <w:r w:rsidRPr="003C1943">
        <w:rPr>
          <w:rFonts w:asciiTheme="minorHAnsi" w:hAnsiTheme="minorHAnsi" w:cs="Arial"/>
        </w:rPr>
        <w:br/>
        <w:t>If the apartment is furnished</w:t>
      </w:r>
      <w:r w:rsidR="00BA5038" w:rsidRPr="003C1943">
        <w:rPr>
          <w:rFonts w:asciiTheme="minorHAnsi" w:hAnsiTheme="minorHAnsi" w:cs="Arial"/>
        </w:rPr>
        <w:t>,</w:t>
      </w:r>
      <w:r w:rsidRPr="003C1943">
        <w:rPr>
          <w:rFonts w:asciiTheme="minorHAnsi" w:hAnsiTheme="minorHAnsi" w:cs="Arial"/>
        </w:rPr>
        <w:t xml:space="preserve"> ask the landlord to specify exactly what belongings in the apartment are for use by the tenant.</w:t>
      </w:r>
    </w:p>
    <w:p w:rsidR="00DD0CC7" w:rsidRPr="003C1943" w:rsidRDefault="000F7C41" w:rsidP="00C73E02">
      <w:pPr>
        <w:pStyle w:val="NormalWeb"/>
        <w:spacing w:line="204" w:lineRule="atLeast"/>
        <w:rPr>
          <w:rFonts w:asciiTheme="minorHAnsi" w:hAnsiTheme="minorHAnsi" w:cs="Arial"/>
        </w:rPr>
      </w:pPr>
      <w:r>
        <w:rPr>
          <w:rFonts w:asciiTheme="minorHAnsi" w:hAnsiTheme="minorHAnsi" w:cs="Arial"/>
        </w:rPr>
        <w:t>Since Egypt has been experiencing recurrent power cuts, we do recommend that you choose an apartment where you wouldn’t depend mainly on the elevator.</w:t>
      </w:r>
      <w:r w:rsidR="00DD0CC7" w:rsidRPr="003C1943">
        <w:rPr>
          <w:rFonts w:asciiTheme="minorHAnsi" w:hAnsiTheme="minorHAnsi" w:cs="Arial"/>
        </w:rPr>
        <w:br/>
      </w:r>
      <w:r w:rsidR="00DD0CC7" w:rsidRPr="003C1943">
        <w:rPr>
          <w:rFonts w:asciiTheme="minorHAnsi" w:hAnsiTheme="minorHAnsi" w:cs="Arial"/>
        </w:rPr>
        <w:br/>
        <w:t>Make sure the el</w:t>
      </w:r>
      <w:r w:rsidR="00F935A0" w:rsidRPr="003C1943">
        <w:rPr>
          <w:rFonts w:asciiTheme="minorHAnsi" w:hAnsiTheme="minorHAnsi" w:cs="Arial"/>
        </w:rPr>
        <w:t>evator operates reliably. You may ask</w:t>
      </w:r>
      <w:r w:rsidR="00DD0CC7" w:rsidRPr="003C1943">
        <w:rPr>
          <w:rFonts w:asciiTheme="minorHAnsi" w:hAnsiTheme="minorHAnsi" w:cs="Arial"/>
        </w:rPr>
        <w:t xml:space="preserve"> the neighbors</w:t>
      </w:r>
      <w:r w:rsidR="00F935A0" w:rsidRPr="003C1943">
        <w:rPr>
          <w:rFonts w:asciiTheme="minorHAnsi" w:hAnsiTheme="minorHAnsi" w:cs="Arial"/>
        </w:rPr>
        <w:t xml:space="preserve"> about that</w:t>
      </w:r>
      <w:r w:rsidR="00DD0CC7" w:rsidRPr="003C1943">
        <w:rPr>
          <w:rFonts w:asciiTheme="minorHAnsi" w:hAnsiTheme="minorHAnsi" w:cs="Arial"/>
        </w:rPr>
        <w:t xml:space="preserve">. </w:t>
      </w:r>
    </w:p>
    <w:p w:rsidR="00DD0CC7" w:rsidRPr="003C1943" w:rsidRDefault="00DD0CC7" w:rsidP="006F0725">
      <w:pPr>
        <w:pStyle w:val="NormalWeb"/>
        <w:spacing w:line="204" w:lineRule="atLeast"/>
        <w:rPr>
          <w:rFonts w:asciiTheme="minorHAnsi" w:hAnsiTheme="minorHAnsi" w:cs="Arial"/>
          <w:b/>
          <w:u w:val="single"/>
        </w:rPr>
      </w:pPr>
      <w:r w:rsidRPr="003C1943">
        <w:rPr>
          <w:rFonts w:asciiTheme="minorHAnsi" w:hAnsiTheme="minorHAnsi" w:cs="Arial"/>
          <w:b/>
          <w:sz w:val="28"/>
          <w:szCs w:val="28"/>
          <w:u w:val="single"/>
        </w:rPr>
        <w:t>Packing the Suitcase</w:t>
      </w:r>
    </w:p>
    <w:p w:rsidR="00DD0CC7" w:rsidRPr="003C1943" w:rsidRDefault="00DD0CC7" w:rsidP="0036420E">
      <w:pPr>
        <w:autoSpaceDE w:val="0"/>
        <w:autoSpaceDN w:val="0"/>
        <w:adjustRightInd w:val="0"/>
        <w:rPr>
          <w:rFonts w:asciiTheme="minorHAnsi" w:hAnsiTheme="minorHAnsi" w:cs="JoannaMT"/>
        </w:rPr>
      </w:pPr>
      <w:r w:rsidRPr="003C1943">
        <w:rPr>
          <w:rFonts w:asciiTheme="minorHAnsi" w:hAnsiTheme="minorHAnsi" w:cs="JoannaMT"/>
        </w:rPr>
        <w:t>It is a good idea to plan to travel with a carry-on bag that</w:t>
      </w:r>
      <w:r w:rsidR="00BA5038" w:rsidRPr="003C1943">
        <w:rPr>
          <w:rFonts w:asciiTheme="minorHAnsi" w:hAnsiTheme="minorHAnsi" w:cs="JoannaMT"/>
        </w:rPr>
        <w:t xml:space="preserve"> contains overnight essentials —</w:t>
      </w:r>
      <w:r w:rsidRPr="003C1943">
        <w:rPr>
          <w:rFonts w:asciiTheme="minorHAnsi" w:hAnsiTheme="minorHAnsi" w:cs="JoannaMT"/>
        </w:rPr>
        <w:t xml:space="preserve"> change of clothe</w:t>
      </w:r>
      <w:r w:rsidR="00BA5038" w:rsidRPr="003C1943">
        <w:rPr>
          <w:rFonts w:asciiTheme="minorHAnsi" w:hAnsiTheme="minorHAnsi" w:cs="JoannaMT"/>
        </w:rPr>
        <w:t>s, mini toiletries</w:t>
      </w:r>
      <w:r w:rsidR="0036420E" w:rsidRPr="003C1943">
        <w:rPr>
          <w:rFonts w:asciiTheme="minorHAnsi" w:hAnsiTheme="minorHAnsi" w:cs="JoannaMT"/>
        </w:rPr>
        <w:t xml:space="preserve"> and</w:t>
      </w:r>
      <w:r w:rsidR="00BA5038" w:rsidRPr="003C1943">
        <w:rPr>
          <w:rFonts w:asciiTheme="minorHAnsi" w:hAnsiTheme="minorHAnsi" w:cs="JoannaMT"/>
        </w:rPr>
        <w:t xml:space="preserve"> medication — </w:t>
      </w:r>
      <w:r w:rsidRPr="003C1943">
        <w:rPr>
          <w:rFonts w:asciiTheme="minorHAnsi" w:hAnsiTheme="minorHAnsi" w:cs="JoannaMT"/>
        </w:rPr>
        <w:t xml:space="preserve">just in case your baggage arrives later. </w:t>
      </w:r>
    </w:p>
    <w:p w:rsidR="00DD0CC7" w:rsidRPr="003C1943" w:rsidRDefault="00DD0CC7" w:rsidP="006F0725">
      <w:pPr>
        <w:autoSpaceDE w:val="0"/>
        <w:autoSpaceDN w:val="0"/>
        <w:adjustRightInd w:val="0"/>
        <w:rPr>
          <w:rFonts w:asciiTheme="minorHAnsi" w:hAnsiTheme="minorHAnsi" w:cs="JoannaMT"/>
        </w:rPr>
      </w:pPr>
    </w:p>
    <w:p w:rsidR="00DD0CC7" w:rsidRPr="003C1943" w:rsidRDefault="00DD0CC7" w:rsidP="00814FAD">
      <w:pPr>
        <w:autoSpaceDE w:val="0"/>
        <w:autoSpaceDN w:val="0"/>
        <w:adjustRightInd w:val="0"/>
        <w:rPr>
          <w:rFonts w:asciiTheme="minorHAnsi" w:hAnsiTheme="minorHAnsi" w:cs="JoannaMT"/>
        </w:rPr>
      </w:pPr>
      <w:r w:rsidRPr="003C1943">
        <w:rPr>
          <w:rFonts w:asciiTheme="minorHAnsi" w:hAnsiTheme="minorHAnsi" w:cs="JoannaMT"/>
        </w:rPr>
        <w:t>When packing, keep in mind that upon arrival in Cairo</w:t>
      </w:r>
      <w:r w:rsidR="0036420E" w:rsidRPr="003C1943">
        <w:rPr>
          <w:rFonts w:asciiTheme="minorHAnsi" w:hAnsiTheme="minorHAnsi" w:cs="JoannaMT"/>
        </w:rPr>
        <w:t>,</w:t>
      </w:r>
      <w:r w:rsidRPr="003C1943">
        <w:rPr>
          <w:rFonts w:asciiTheme="minorHAnsi" w:hAnsiTheme="minorHAnsi" w:cs="JoannaMT"/>
        </w:rPr>
        <w:t xml:space="preserve"> you will have to get from the airport to your destination, walk a bit to the building and </w:t>
      </w:r>
      <w:r w:rsidR="00814FAD" w:rsidRPr="003C1943">
        <w:rPr>
          <w:rFonts w:asciiTheme="minorHAnsi" w:hAnsiTheme="minorHAnsi" w:cs="JoannaMT"/>
        </w:rPr>
        <w:t>take the</w:t>
      </w:r>
      <w:r w:rsidRPr="003C1943">
        <w:rPr>
          <w:rFonts w:asciiTheme="minorHAnsi" w:hAnsiTheme="minorHAnsi" w:cs="JoannaMT"/>
        </w:rPr>
        <w:t xml:space="preserve"> stairs. You will do all of this with your luggage in tow</w:t>
      </w:r>
      <w:r w:rsidR="00BA5038" w:rsidRPr="003C1943">
        <w:rPr>
          <w:rFonts w:asciiTheme="minorHAnsi" w:hAnsiTheme="minorHAnsi" w:cs="JoannaMT"/>
        </w:rPr>
        <w:t>,</w:t>
      </w:r>
      <w:r w:rsidRPr="003C1943">
        <w:rPr>
          <w:rFonts w:asciiTheme="minorHAnsi" w:hAnsiTheme="minorHAnsi" w:cs="JoannaMT"/>
        </w:rPr>
        <w:t xml:space="preserve"> so pack wisely.</w:t>
      </w:r>
    </w:p>
    <w:p w:rsidR="00DD0CC7" w:rsidRPr="003C1943" w:rsidRDefault="00DD0CC7" w:rsidP="006F0725">
      <w:pPr>
        <w:autoSpaceDE w:val="0"/>
        <w:autoSpaceDN w:val="0"/>
        <w:adjustRightInd w:val="0"/>
        <w:rPr>
          <w:rFonts w:asciiTheme="minorHAnsi" w:hAnsiTheme="minorHAnsi" w:cs="JoannaMT"/>
        </w:rPr>
      </w:pPr>
    </w:p>
    <w:p w:rsidR="00DD0CC7" w:rsidRPr="003C1943" w:rsidRDefault="00DD0CC7" w:rsidP="006F0725">
      <w:pPr>
        <w:autoSpaceDE w:val="0"/>
        <w:autoSpaceDN w:val="0"/>
        <w:adjustRightInd w:val="0"/>
        <w:rPr>
          <w:rFonts w:asciiTheme="minorHAnsi" w:hAnsiTheme="minorHAnsi"/>
          <w:b/>
          <w:bCs/>
          <w:iCs/>
          <w:color w:val="7030A0"/>
        </w:rPr>
      </w:pPr>
      <w:r w:rsidRPr="003C1943">
        <w:rPr>
          <w:rFonts w:asciiTheme="minorHAnsi" w:hAnsiTheme="minorHAnsi"/>
          <w:b/>
          <w:bCs/>
          <w:iCs/>
          <w:color w:val="7030A0"/>
        </w:rPr>
        <w:t>What to Wear and What Not to Wear</w:t>
      </w:r>
    </w:p>
    <w:p w:rsidR="00DD0CC7" w:rsidRPr="003C1943" w:rsidRDefault="00DD0CC7" w:rsidP="00C73E02">
      <w:pPr>
        <w:autoSpaceDE w:val="0"/>
        <w:autoSpaceDN w:val="0"/>
        <w:adjustRightInd w:val="0"/>
        <w:rPr>
          <w:rFonts w:asciiTheme="minorHAnsi" w:hAnsiTheme="minorHAnsi" w:cs="JoannaMT"/>
        </w:rPr>
      </w:pPr>
      <w:r w:rsidRPr="003C1943">
        <w:rPr>
          <w:rFonts w:asciiTheme="minorHAnsi" w:hAnsiTheme="minorHAnsi"/>
          <w:color w:val="0D0D0D"/>
        </w:rPr>
        <w:t>A woman wearing sleev</w:t>
      </w:r>
      <w:r w:rsidR="00BA5038" w:rsidRPr="003C1943">
        <w:rPr>
          <w:rFonts w:asciiTheme="minorHAnsi" w:hAnsiTheme="minorHAnsi"/>
          <w:color w:val="0D0D0D"/>
        </w:rPr>
        <w:t>eless tees, knee-high skirts,</w:t>
      </w:r>
      <w:r w:rsidRPr="003C1943">
        <w:rPr>
          <w:rFonts w:asciiTheme="minorHAnsi" w:hAnsiTheme="minorHAnsi"/>
          <w:color w:val="0D0D0D"/>
        </w:rPr>
        <w:t xml:space="preserve"> sundresses or halter tops in public attracts unwanted attention. Scarves are really </w:t>
      </w:r>
      <w:r w:rsidR="008E0DC9" w:rsidRPr="003C1943">
        <w:rPr>
          <w:rFonts w:asciiTheme="minorHAnsi" w:hAnsiTheme="minorHAnsi"/>
          <w:color w:val="0D0D0D"/>
        </w:rPr>
        <w:t>affordable in</w:t>
      </w:r>
      <w:r w:rsidR="00BA5038" w:rsidRPr="003C1943">
        <w:rPr>
          <w:rFonts w:asciiTheme="minorHAnsi" w:hAnsiTheme="minorHAnsi"/>
          <w:color w:val="0D0D0D"/>
        </w:rPr>
        <w:t xml:space="preserve"> Egypt</w:t>
      </w:r>
      <w:r w:rsidRPr="003C1943">
        <w:rPr>
          <w:rFonts w:asciiTheme="minorHAnsi" w:hAnsiTheme="minorHAnsi"/>
          <w:color w:val="0D0D0D"/>
        </w:rPr>
        <w:t xml:space="preserve"> and are a great complement to any outfit that should look more conservative. C</w:t>
      </w:r>
      <w:r w:rsidRPr="003C1943">
        <w:rPr>
          <w:rFonts w:asciiTheme="minorHAnsi" w:hAnsiTheme="minorHAnsi" w:cs="JoannaMT"/>
        </w:rPr>
        <w:t>lothes made of see</w:t>
      </w:r>
      <w:r w:rsidR="00C73E02">
        <w:rPr>
          <w:rFonts w:asciiTheme="minorHAnsi" w:hAnsiTheme="minorHAnsi" w:cs="JoannaMT"/>
        </w:rPr>
        <w:t>-</w:t>
      </w:r>
      <w:r w:rsidRPr="003C1943">
        <w:rPr>
          <w:rFonts w:asciiTheme="minorHAnsi" w:hAnsiTheme="minorHAnsi" w:cs="JoannaMT"/>
        </w:rPr>
        <w:t>through or translucent fabrics are not a good idea either. While some Egyptian women may wear such clothes indoors, at sporting clubs, on the beach, in automobiles or on campus</w:t>
      </w:r>
      <w:r w:rsidR="00BA5038" w:rsidRPr="003C1943">
        <w:rPr>
          <w:rFonts w:asciiTheme="minorHAnsi" w:hAnsiTheme="minorHAnsi" w:cs="JoannaMT"/>
        </w:rPr>
        <w:t>,</w:t>
      </w:r>
      <w:r w:rsidRPr="003C1943">
        <w:rPr>
          <w:rFonts w:asciiTheme="minorHAnsi" w:hAnsiTheme="minorHAnsi" w:cs="JoannaMT"/>
        </w:rPr>
        <w:t xml:space="preserve"> it is not advisable to wear these in the public arena. A woman should dress and behave modestly while walking in the s</w:t>
      </w:r>
      <w:r w:rsidR="00727D41" w:rsidRPr="003C1943">
        <w:rPr>
          <w:rFonts w:asciiTheme="minorHAnsi" w:hAnsiTheme="minorHAnsi" w:cs="JoannaMT"/>
        </w:rPr>
        <w:t xml:space="preserve">treets to lessen being stared at and </w:t>
      </w:r>
      <w:r w:rsidRPr="003C1943">
        <w:rPr>
          <w:rFonts w:asciiTheme="minorHAnsi" w:hAnsiTheme="minorHAnsi" w:cs="JoannaMT"/>
        </w:rPr>
        <w:t>called out</w:t>
      </w:r>
      <w:r w:rsidR="00BA5038" w:rsidRPr="003C1943">
        <w:rPr>
          <w:rFonts w:asciiTheme="minorHAnsi" w:hAnsiTheme="minorHAnsi" w:cs="JoannaMT"/>
        </w:rPr>
        <w:t xml:space="preserve"> </w:t>
      </w:r>
      <w:r w:rsidR="008E0DC9" w:rsidRPr="003C1943">
        <w:rPr>
          <w:rFonts w:asciiTheme="minorHAnsi" w:hAnsiTheme="minorHAnsi" w:cs="JoannaMT"/>
        </w:rPr>
        <w:t>to, as</w:t>
      </w:r>
      <w:r w:rsidR="00814FAD" w:rsidRPr="003C1943">
        <w:rPr>
          <w:rFonts w:asciiTheme="minorHAnsi" w:hAnsiTheme="minorHAnsi" w:cs="JoannaMT"/>
        </w:rPr>
        <w:t xml:space="preserve"> well as </w:t>
      </w:r>
      <w:r w:rsidR="00727D41" w:rsidRPr="003C1943">
        <w:rPr>
          <w:rFonts w:asciiTheme="minorHAnsi" w:hAnsiTheme="minorHAnsi" w:cs="JoannaMT"/>
        </w:rPr>
        <w:t>reduce the chances of being</w:t>
      </w:r>
      <w:r w:rsidRPr="003C1943">
        <w:rPr>
          <w:rFonts w:asciiTheme="minorHAnsi" w:hAnsiTheme="minorHAnsi" w:cs="JoannaMT"/>
        </w:rPr>
        <w:t xml:space="preserve"> follo</w:t>
      </w:r>
      <w:r w:rsidR="00727D41" w:rsidRPr="003C1943">
        <w:rPr>
          <w:rFonts w:asciiTheme="minorHAnsi" w:hAnsiTheme="minorHAnsi" w:cs="JoannaMT"/>
        </w:rPr>
        <w:t>wed or touched, which could happen</w:t>
      </w:r>
      <w:r w:rsidRPr="003C1943">
        <w:rPr>
          <w:rFonts w:asciiTheme="minorHAnsi" w:hAnsiTheme="minorHAnsi" w:cs="JoannaMT"/>
        </w:rPr>
        <w:t>. More guidance on avoiding unwanted street attention is given</w:t>
      </w:r>
      <w:r w:rsidR="00BA5038" w:rsidRPr="003C1943">
        <w:rPr>
          <w:rFonts w:asciiTheme="minorHAnsi" w:hAnsiTheme="minorHAnsi" w:cs="JoannaMT"/>
        </w:rPr>
        <w:t xml:space="preserve"> at orientation. In class, female</w:t>
      </w:r>
      <w:r w:rsidRPr="003C1943">
        <w:rPr>
          <w:rFonts w:asciiTheme="minorHAnsi" w:hAnsiTheme="minorHAnsi" w:cs="JoannaMT"/>
        </w:rPr>
        <w:t xml:space="preserve"> students wear casual clothes — dresses with sleeves, blouses or sweaters with long or </w:t>
      </w:r>
      <w:r w:rsidR="008E0DC9" w:rsidRPr="003C1943">
        <w:rPr>
          <w:rFonts w:asciiTheme="minorHAnsi" w:hAnsiTheme="minorHAnsi" w:cs="JoannaMT"/>
        </w:rPr>
        <w:t>short sleeves</w:t>
      </w:r>
      <w:r w:rsidR="004B6166" w:rsidRPr="003C1943">
        <w:rPr>
          <w:rFonts w:asciiTheme="minorHAnsi" w:hAnsiTheme="minorHAnsi" w:cs="JoannaMT"/>
        </w:rPr>
        <w:t>,</w:t>
      </w:r>
      <w:r w:rsidR="00BA5038" w:rsidRPr="003C1943">
        <w:rPr>
          <w:rFonts w:asciiTheme="minorHAnsi" w:hAnsiTheme="minorHAnsi" w:cs="JoannaMT"/>
        </w:rPr>
        <w:t xml:space="preserve"> skirts,</w:t>
      </w:r>
      <w:r w:rsidRPr="003C1943">
        <w:rPr>
          <w:rFonts w:asciiTheme="minorHAnsi" w:hAnsiTheme="minorHAnsi" w:cs="JoannaMT"/>
        </w:rPr>
        <w:t xml:space="preserve"> pants or jeans.</w:t>
      </w:r>
    </w:p>
    <w:p w:rsidR="00DD0CC7" w:rsidRPr="003C1943" w:rsidRDefault="00DD0CC7" w:rsidP="006F0725">
      <w:pPr>
        <w:autoSpaceDE w:val="0"/>
        <w:autoSpaceDN w:val="0"/>
        <w:adjustRightInd w:val="0"/>
        <w:rPr>
          <w:rFonts w:asciiTheme="minorHAnsi" w:hAnsiTheme="minorHAnsi"/>
          <w:color w:val="0D0D0D"/>
        </w:rPr>
      </w:pPr>
    </w:p>
    <w:p w:rsidR="00D866E2" w:rsidRPr="003C1943" w:rsidRDefault="00DD0CC7" w:rsidP="004B6166">
      <w:pPr>
        <w:autoSpaceDE w:val="0"/>
        <w:autoSpaceDN w:val="0"/>
        <w:adjustRightInd w:val="0"/>
        <w:rPr>
          <w:rFonts w:asciiTheme="minorHAnsi" w:hAnsiTheme="minorHAnsi"/>
          <w:color w:val="0D0D0D"/>
        </w:rPr>
      </w:pPr>
      <w:r w:rsidRPr="003C1943">
        <w:rPr>
          <w:rFonts w:asciiTheme="minorHAnsi" w:hAnsiTheme="minorHAnsi"/>
          <w:color w:val="0D0D0D"/>
        </w:rPr>
        <w:t>Men wear shorts in public sparin</w:t>
      </w:r>
      <w:r w:rsidR="00BA5038" w:rsidRPr="003C1943">
        <w:rPr>
          <w:rFonts w:asciiTheme="minorHAnsi" w:hAnsiTheme="minorHAnsi"/>
          <w:color w:val="0D0D0D"/>
        </w:rPr>
        <w:t>gly</w:t>
      </w:r>
      <w:r w:rsidR="004B6166" w:rsidRPr="003C1943">
        <w:rPr>
          <w:rFonts w:asciiTheme="minorHAnsi" w:hAnsiTheme="minorHAnsi"/>
          <w:color w:val="0D0D0D"/>
        </w:rPr>
        <w:t>,</w:t>
      </w:r>
      <w:r w:rsidR="00BA5038" w:rsidRPr="003C1943">
        <w:rPr>
          <w:rFonts w:asciiTheme="minorHAnsi" w:hAnsiTheme="minorHAnsi"/>
          <w:color w:val="0D0D0D"/>
        </w:rPr>
        <w:t xml:space="preserve"> since Egyptian men save shorts for sports-related activities and the beach. While </w:t>
      </w:r>
      <w:r w:rsidRPr="003C1943">
        <w:rPr>
          <w:rFonts w:asciiTheme="minorHAnsi" w:hAnsiTheme="minorHAnsi"/>
          <w:color w:val="0D0D0D"/>
        </w:rPr>
        <w:t>it is common to see male foreigners wearing shorts in public</w:t>
      </w:r>
      <w:r w:rsidR="00BA5038" w:rsidRPr="003C1943">
        <w:rPr>
          <w:rFonts w:asciiTheme="minorHAnsi" w:hAnsiTheme="minorHAnsi"/>
          <w:color w:val="0D0D0D"/>
        </w:rPr>
        <w:t>,</w:t>
      </w:r>
      <w:r w:rsidRPr="003C1943">
        <w:rPr>
          <w:rFonts w:asciiTheme="minorHAnsi" w:hAnsiTheme="minorHAnsi"/>
          <w:color w:val="0D0D0D"/>
        </w:rPr>
        <w:t xml:space="preserve"> if you prefer to blend in</w:t>
      </w:r>
      <w:r w:rsidR="00BA5038" w:rsidRPr="003C1943">
        <w:rPr>
          <w:rFonts w:asciiTheme="minorHAnsi" w:hAnsiTheme="minorHAnsi"/>
          <w:color w:val="0D0D0D"/>
        </w:rPr>
        <w:t>, long pants are</w:t>
      </w:r>
      <w:r w:rsidRPr="003C1943">
        <w:rPr>
          <w:rFonts w:asciiTheme="minorHAnsi" w:hAnsiTheme="minorHAnsi"/>
          <w:color w:val="0D0D0D"/>
        </w:rPr>
        <w:t xml:space="preserve"> the </w:t>
      </w:r>
      <w:r w:rsidR="00BA5038" w:rsidRPr="003C1943">
        <w:rPr>
          <w:rFonts w:asciiTheme="minorHAnsi" w:hAnsiTheme="minorHAnsi"/>
          <w:color w:val="0D0D0D"/>
        </w:rPr>
        <w:t>norm</w:t>
      </w:r>
      <w:r w:rsidRPr="003C1943">
        <w:rPr>
          <w:rFonts w:asciiTheme="minorHAnsi" w:hAnsiTheme="minorHAnsi"/>
          <w:color w:val="0D0D0D"/>
        </w:rPr>
        <w:t>.</w:t>
      </w:r>
      <w:r w:rsidRPr="003C1943">
        <w:rPr>
          <w:rFonts w:asciiTheme="minorHAnsi" w:hAnsiTheme="minorHAnsi"/>
          <w:color w:val="0D0D0D"/>
        </w:rPr>
        <w:br/>
      </w:r>
      <w:r w:rsidRPr="003C1943">
        <w:rPr>
          <w:rFonts w:asciiTheme="minorHAnsi" w:hAnsiTheme="minorHAnsi"/>
          <w:color w:val="0D0D0D"/>
        </w:rPr>
        <w:br/>
        <w:t>Some tourist destinations in Egypt have lax rules on dress</w:t>
      </w:r>
      <w:r w:rsidR="004B6166" w:rsidRPr="003C1943">
        <w:rPr>
          <w:rFonts w:asciiTheme="minorHAnsi" w:hAnsiTheme="minorHAnsi"/>
          <w:color w:val="0D0D0D"/>
        </w:rPr>
        <w:t>,</w:t>
      </w:r>
      <w:r w:rsidRPr="003C1943">
        <w:rPr>
          <w:rFonts w:asciiTheme="minorHAnsi" w:hAnsiTheme="minorHAnsi"/>
          <w:color w:val="0D0D0D"/>
        </w:rPr>
        <w:t xml:space="preserve"> and being trendy is part of the sc</w:t>
      </w:r>
      <w:r w:rsidR="00BA5038" w:rsidRPr="003C1943">
        <w:rPr>
          <w:rFonts w:asciiTheme="minorHAnsi" w:hAnsiTheme="minorHAnsi"/>
          <w:color w:val="0D0D0D"/>
        </w:rPr>
        <w:t xml:space="preserve">enery. In Dahab and Sharm El </w:t>
      </w:r>
      <w:r w:rsidRPr="003C1943">
        <w:rPr>
          <w:rFonts w:asciiTheme="minorHAnsi" w:hAnsiTheme="minorHAnsi"/>
          <w:color w:val="0D0D0D"/>
        </w:rPr>
        <w:t>Sheikh, women relax in bikinis on the beach</w:t>
      </w:r>
      <w:r w:rsidR="004B6166" w:rsidRPr="003C1943">
        <w:rPr>
          <w:rFonts w:asciiTheme="minorHAnsi" w:hAnsiTheme="minorHAnsi"/>
          <w:color w:val="0D0D0D"/>
        </w:rPr>
        <w:t>,</w:t>
      </w:r>
      <w:r w:rsidRPr="003C1943">
        <w:rPr>
          <w:rFonts w:asciiTheme="minorHAnsi" w:hAnsiTheme="minorHAnsi"/>
          <w:color w:val="0D0D0D"/>
        </w:rPr>
        <w:t xml:space="preserve"> and men walk around town with their shirts off. </w:t>
      </w:r>
    </w:p>
    <w:p w:rsidR="00D866E2" w:rsidRPr="003C1943" w:rsidRDefault="00D866E2" w:rsidP="006F0725">
      <w:pPr>
        <w:autoSpaceDE w:val="0"/>
        <w:autoSpaceDN w:val="0"/>
        <w:adjustRightInd w:val="0"/>
        <w:rPr>
          <w:rFonts w:asciiTheme="minorHAnsi" w:hAnsiTheme="minorHAnsi"/>
          <w:color w:val="0D0D0D"/>
        </w:rPr>
      </w:pPr>
    </w:p>
    <w:p w:rsidR="00DD0CC7" w:rsidRPr="003C1943" w:rsidRDefault="00DD0CC7" w:rsidP="006F0725">
      <w:pPr>
        <w:autoSpaceDE w:val="0"/>
        <w:autoSpaceDN w:val="0"/>
        <w:adjustRightInd w:val="0"/>
        <w:rPr>
          <w:rFonts w:asciiTheme="minorHAnsi" w:hAnsiTheme="minorHAnsi" w:cs="JoannaMT-Bold"/>
          <w:b/>
          <w:bCs/>
        </w:rPr>
      </w:pPr>
      <w:r w:rsidRPr="003C1943">
        <w:rPr>
          <w:rFonts w:asciiTheme="minorHAnsi" w:hAnsiTheme="minorHAnsi"/>
          <w:color w:val="0D0D0D"/>
        </w:rPr>
        <w:lastRenderedPageBreak/>
        <w:t>However, not all of the popular tourist spots in Egypt allow for wearing what you want. For example, many AUC students visit Alexandria and are surprised to find how conservatively most women are dressed an</w:t>
      </w:r>
      <w:r w:rsidR="00BA5038" w:rsidRPr="003C1943">
        <w:rPr>
          <w:rFonts w:asciiTheme="minorHAnsi" w:hAnsiTheme="minorHAnsi"/>
          <w:color w:val="0D0D0D"/>
        </w:rPr>
        <w:t>d how many disapproving looks they seem to receive because they are not dressed conservatively enough.</w:t>
      </w:r>
      <w:r w:rsidRPr="003C1943">
        <w:rPr>
          <w:rFonts w:asciiTheme="minorHAnsi" w:hAnsiTheme="minorHAnsi"/>
          <w:color w:val="0D0D0D"/>
        </w:rPr>
        <w:br/>
      </w:r>
    </w:p>
    <w:p w:rsidR="00DD0CC7" w:rsidRPr="003C1943" w:rsidRDefault="00DD0CC7" w:rsidP="006F0725">
      <w:pPr>
        <w:autoSpaceDE w:val="0"/>
        <w:autoSpaceDN w:val="0"/>
        <w:adjustRightInd w:val="0"/>
        <w:rPr>
          <w:rFonts w:asciiTheme="minorHAnsi" w:hAnsiTheme="minorHAnsi" w:cs="JoannaMT-BoldItalic"/>
          <w:b/>
          <w:bCs/>
          <w:i/>
          <w:iCs/>
        </w:rPr>
      </w:pPr>
    </w:p>
    <w:p w:rsidR="00DD0CC7" w:rsidRPr="003C1943" w:rsidRDefault="00DD0CC7" w:rsidP="006F0725">
      <w:pPr>
        <w:autoSpaceDE w:val="0"/>
        <w:autoSpaceDN w:val="0"/>
        <w:adjustRightInd w:val="0"/>
        <w:rPr>
          <w:rFonts w:asciiTheme="minorHAnsi" w:hAnsiTheme="minorHAnsi" w:cs="JoannaMT-Bold"/>
          <w:b/>
          <w:iCs/>
          <w:color w:val="7030A0"/>
        </w:rPr>
      </w:pPr>
      <w:r w:rsidRPr="003C1943">
        <w:rPr>
          <w:rFonts w:asciiTheme="minorHAnsi" w:hAnsiTheme="minorHAnsi" w:cs="JoannaMT-Bold"/>
          <w:b/>
          <w:iCs/>
          <w:color w:val="7030A0"/>
        </w:rPr>
        <w:t>Toiletries and Medical Supplies</w:t>
      </w:r>
    </w:p>
    <w:p w:rsidR="00DD0CC7" w:rsidRPr="003C1943" w:rsidRDefault="00DD0CC7" w:rsidP="001B06EE">
      <w:pPr>
        <w:autoSpaceDE w:val="0"/>
        <w:autoSpaceDN w:val="0"/>
        <w:adjustRightInd w:val="0"/>
        <w:rPr>
          <w:rFonts w:asciiTheme="minorHAnsi" w:hAnsiTheme="minorHAnsi" w:cs="JoannaMT"/>
        </w:rPr>
      </w:pPr>
      <w:r w:rsidRPr="003C1943">
        <w:rPr>
          <w:rFonts w:asciiTheme="minorHAnsi" w:hAnsiTheme="minorHAnsi" w:cs="JoannaMT"/>
        </w:rPr>
        <w:t>Almost everything you will need is now available in Cairo, although not necessarily in your own brands. The AUC clinic advises anyone using prescription drugs for long-term maintenance of chronic conditions to bring an adequate supply of the required medicines along with the prescriptions, including generic names of the drugs. Medicines should be in their original, labeled containers and accompanied by a doctor</w:t>
      </w:r>
      <w:r w:rsidR="001461CD" w:rsidRPr="003C1943">
        <w:rPr>
          <w:rFonts w:asciiTheme="minorHAnsi" w:hAnsiTheme="minorHAnsi" w:cs="JoannaMT"/>
        </w:rPr>
        <w:t>’</w:t>
      </w:r>
      <w:r w:rsidRPr="003C1943">
        <w:rPr>
          <w:rFonts w:asciiTheme="minorHAnsi" w:hAnsiTheme="minorHAnsi" w:cs="JoannaMT"/>
        </w:rPr>
        <w:t xml:space="preserve">s prescription to avoid arousing the suspicion of customs officers. Although most prescription drugs are available in Cairo, pharmacies may run out of yours or may have similar drugs that are commonly used to treat your ailment but not the drug you use. Also, there are occasional problems of quality control in the Egyptian pharmaceutical industry. </w:t>
      </w:r>
      <w:r w:rsidR="00C0358A" w:rsidRPr="003C1943">
        <w:rPr>
          <w:rFonts w:asciiTheme="minorHAnsi" w:hAnsiTheme="minorHAnsi" w:cs="JoannaMT"/>
        </w:rPr>
        <w:t>Tampons</w:t>
      </w:r>
      <w:r w:rsidRPr="003C1943">
        <w:rPr>
          <w:rFonts w:asciiTheme="minorHAnsi" w:hAnsiTheme="minorHAnsi" w:cs="JoannaMT"/>
        </w:rPr>
        <w:t xml:space="preserve"> are available in Cairo. </w:t>
      </w:r>
    </w:p>
    <w:p w:rsidR="00DD0CC7" w:rsidRPr="003C1943" w:rsidRDefault="00DD0CC7" w:rsidP="006F0725">
      <w:pPr>
        <w:autoSpaceDE w:val="0"/>
        <w:autoSpaceDN w:val="0"/>
        <w:adjustRightInd w:val="0"/>
        <w:rPr>
          <w:rFonts w:asciiTheme="minorHAnsi" w:hAnsiTheme="minorHAnsi" w:cs="JoannaMT-BoldItalic"/>
          <w:b/>
          <w:bCs/>
          <w:i/>
          <w:iCs/>
        </w:rPr>
      </w:pPr>
    </w:p>
    <w:p w:rsidR="00DD0CC7" w:rsidRPr="003C1943" w:rsidRDefault="00DD0CC7" w:rsidP="006F0725">
      <w:pPr>
        <w:autoSpaceDE w:val="0"/>
        <w:autoSpaceDN w:val="0"/>
        <w:adjustRightInd w:val="0"/>
        <w:rPr>
          <w:rFonts w:asciiTheme="minorHAnsi" w:hAnsiTheme="minorHAnsi" w:cs="JoannaMT-BoldItalic"/>
          <w:bCs/>
          <w:iCs/>
        </w:rPr>
      </w:pPr>
      <w:r w:rsidRPr="003C1943">
        <w:rPr>
          <w:rFonts w:asciiTheme="minorHAnsi" w:hAnsiTheme="minorHAnsi" w:cs="JoannaMT-BoldItalic"/>
          <w:bCs/>
          <w:iCs/>
        </w:rPr>
        <w:t>If you are used to a certain brand of toiletries</w:t>
      </w:r>
      <w:r w:rsidR="00351747">
        <w:rPr>
          <w:rFonts w:asciiTheme="minorHAnsi" w:hAnsiTheme="minorHAnsi" w:cs="JoannaMT-BoldItalic"/>
          <w:bCs/>
          <w:iCs/>
        </w:rPr>
        <w:t xml:space="preserve"> or medicine</w:t>
      </w:r>
      <w:r w:rsidRPr="003C1943">
        <w:rPr>
          <w:rFonts w:asciiTheme="minorHAnsi" w:hAnsiTheme="minorHAnsi" w:cs="JoannaMT-BoldItalic"/>
          <w:bCs/>
          <w:iCs/>
        </w:rPr>
        <w:t>, i</w:t>
      </w:r>
      <w:r w:rsidR="00DF3A3C" w:rsidRPr="003C1943">
        <w:rPr>
          <w:rFonts w:asciiTheme="minorHAnsi" w:hAnsiTheme="minorHAnsi" w:cs="JoannaMT-BoldItalic"/>
          <w:bCs/>
          <w:iCs/>
        </w:rPr>
        <w:t>t is recommended that you bring them from your own country, as they</w:t>
      </w:r>
      <w:r w:rsidRPr="003C1943">
        <w:rPr>
          <w:rFonts w:asciiTheme="minorHAnsi" w:hAnsiTheme="minorHAnsi" w:cs="JoannaMT-BoldItalic"/>
          <w:bCs/>
          <w:iCs/>
        </w:rPr>
        <w:t xml:space="preserve"> might not be available in Egypt or not in the same quality. </w:t>
      </w:r>
    </w:p>
    <w:p w:rsidR="00DD0CC7" w:rsidRPr="003C1943" w:rsidRDefault="00DD0CC7" w:rsidP="006F0725">
      <w:pPr>
        <w:autoSpaceDE w:val="0"/>
        <w:autoSpaceDN w:val="0"/>
        <w:adjustRightInd w:val="0"/>
        <w:rPr>
          <w:rFonts w:asciiTheme="minorHAnsi" w:hAnsiTheme="minorHAnsi" w:cs="JoannaMT-Bold"/>
          <w:b/>
          <w:bCs/>
        </w:rPr>
      </w:pPr>
    </w:p>
    <w:p w:rsidR="00DD0CC7" w:rsidRPr="003C1943" w:rsidRDefault="00DD0CC7" w:rsidP="006F0725">
      <w:pPr>
        <w:autoSpaceDE w:val="0"/>
        <w:autoSpaceDN w:val="0"/>
        <w:adjustRightInd w:val="0"/>
        <w:rPr>
          <w:rFonts w:asciiTheme="minorHAnsi" w:hAnsiTheme="minorHAnsi" w:cs="JoannaMT-Bold"/>
          <w:b/>
          <w:bCs/>
        </w:rPr>
      </w:pPr>
    </w:p>
    <w:p w:rsidR="00DD0CC7" w:rsidRPr="003C1943" w:rsidRDefault="00DD0CC7" w:rsidP="006F0725">
      <w:pPr>
        <w:autoSpaceDE w:val="0"/>
        <w:autoSpaceDN w:val="0"/>
        <w:adjustRightInd w:val="0"/>
        <w:rPr>
          <w:rFonts w:asciiTheme="minorHAnsi" w:hAnsiTheme="minorHAnsi" w:cs="JoannaMT-Bold"/>
          <w:b/>
          <w:iCs/>
          <w:color w:val="7030A0"/>
        </w:rPr>
      </w:pPr>
      <w:r w:rsidRPr="003C1943">
        <w:rPr>
          <w:rFonts w:asciiTheme="minorHAnsi" w:hAnsiTheme="minorHAnsi" w:cs="JoannaMT-Bold"/>
          <w:b/>
          <w:iCs/>
          <w:color w:val="7030A0"/>
        </w:rPr>
        <w:t>Electrical Current and Equipment</w:t>
      </w:r>
    </w:p>
    <w:p w:rsidR="00CA4384" w:rsidRPr="003C1943" w:rsidRDefault="00DD0CC7" w:rsidP="00CA4384">
      <w:pPr>
        <w:autoSpaceDE w:val="0"/>
        <w:autoSpaceDN w:val="0"/>
        <w:adjustRightInd w:val="0"/>
        <w:rPr>
          <w:rFonts w:asciiTheme="minorHAnsi" w:hAnsiTheme="minorHAnsi" w:cs="JoannaMT"/>
        </w:rPr>
      </w:pPr>
      <w:r w:rsidRPr="003C1943">
        <w:rPr>
          <w:rFonts w:asciiTheme="minorHAnsi" w:hAnsiTheme="minorHAnsi" w:cs="JoannaMT"/>
        </w:rPr>
        <w:t xml:space="preserve">The current in Egypt ranges between 220 and 240 volts (but </w:t>
      </w:r>
      <w:r w:rsidR="00CA4384" w:rsidRPr="003C1943">
        <w:rPr>
          <w:rFonts w:asciiTheme="minorHAnsi" w:hAnsiTheme="minorHAnsi" w:cs="JoannaMT"/>
        </w:rPr>
        <w:t>may</w:t>
      </w:r>
      <w:r w:rsidRPr="003C1943">
        <w:rPr>
          <w:rFonts w:asciiTheme="minorHAnsi" w:hAnsiTheme="minorHAnsi" w:cs="JoannaMT"/>
        </w:rPr>
        <w:t xml:space="preserve"> drop well below 200)</w:t>
      </w:r>
      <w:r w:rsidR="00CA4384" w:rsidRPr="003C1943">
        <w:rPr>
          <w:rFonts w:asciiTheme="minorHAnsi" w:hAnsiTheme="minorHAnsi" w:cs="JoannaMT"/>
        </w:rPr>
        <w:t>,</w:t>
      </w:r>
      <w:r w:rsidRPr="003C1943">
        <w:rPr>
          <w:rFonts w:asciiTheme="minorHAnsi" w:hAnsiTheme="minorHAnsi" w:cs="JoannaMT"/>
        </w:rPr>
        <w:t xml:space="preserve"> alternating at 50 cycles per second. The higher voltage in Egypt can be stepped down to 110</w:t>
      </w:r>
      <w:r w:rsidR="008D2234" w:rsidRPr="003C1943">
        <w:rPr>
          <w:rFonts w:asciiTheme="minorHAnsi" w:hAnsiTheme="minorHAnsi" w:cs="JoannaMT"/>
        </w:rPr>
        <w:t xml:space="preserve"> to </w:t>
      </w:r>
      <w:r w:rsidRPr="003C1943">
        <w:rPr>
          <w:rFonts w:asciiTheme="minorHAnsi" w:hAnsiTheme="minorHAnsi" w:cs="JoannaMT"/>
        </w:rPr>
        <w:t>120 volts by means of transformers or converters. Transformers are available in Cairo in sizes ranging from 50 to 5,000 watts, although the larger transformers are expensive. For small appliances, voltage converters may be used.</w:t>
      </w:r>
    </w:p>
    <w:p w:rsidR="00CA4384" w:rsidRPr="003C1943" w:rsidRDefault="00CA4384" w:rsidP="00CA4384">
      <w:pPr>
        <w:autoSpaceDE w:val="0"/>
        <w:autoSpaceDN w:val="0"/>
        <w:adjustRightInd w:val="0"/>
        <w:rPr>
          <w:rFonts w:asciiTheme="minorHAnsi" w:hAnsiTheme="minorHAnsi" w:cs="JoannaMT"/>
        </w:rPr>
      </w:pPr>
    </w:p>
    <w:p w:rsidR="00DD0CC7" w:rsidRPr="003C1943" w:rsidRDefault="00DD0CC7" w:rsidP="004F218D">
      <w:pPr>
        <w:autoSpaceDE w:val="0"/>
        <w:autoSpaceDN w:val="0"/>
        <w:adjustRightInd w:val="0"/>
        <w:rPr>
          <w:rFonts w:asciiTheme="minorHAnsi" w:hAnsiTheme="minorHAnsi" w:cs="JoannaMT"/>
        </w:rPr>
      </w:pPr>
      <w:r w:rsidRPr="003C1943">
        <w:rPr>
          <w:rFonts w:asciiTheme="minorHAnsi" w:hAnsiTheme="minorHAnsi" w:cs="JoannaMT"/>
        </w:rPr>
        <w:t>Voltage converters come in two types: one for equipment using 0 to 50 watts such as electric razors and calculators, and another for appliances using 50 to 1600 watts suc</w:t>
      </w:r>
      <w:r w:rsidR="00C35124" w:rsidRPr="003C1943">
        <w:rPr>
          <w:rFonts w:asciiTheme="minorHAnsi" w:hAnsiTheme="minorHAnsi" w:cs="JoannaMT"/>
        </w:rPr>
        <w:t>h as curling/flatirons</w:t>
      </w:r>
      <w:r w:rsidRPr="003C1943">
        <w:rPr>
          <w:rFonts w:asciiTheme="minorHAnsi" w:hAnsiTheme="minorHAnsi" w:cs="JoannaMT"/>
        </w:rPr>
        <w:t>, hair dryers and irons. Converters will not work on appliances rated at more than 1600 watts. They come in a kit with adapter plugs to fit electrical outlets in all parts of Europe</w:t>
      </w:r>
      <w:r w:rsidR="00CA4384" w:rsidRPr="003C1943">
        <w:rPr>
          <w:rFonts w:asciiTheme="minorHAnsi" w:hAnsiTheme="minorHAnsi" w:cs="JoannaMT"/>
        </w:rPr>
        <w:t>. T</w:t>
      </w:r>
      <w:r w:rsidRPr="003C1943">
        <w:rPr>
          <w:rFonts w:asciiTheme="minorHAnsi" w:hAnsiTheme="minorHAnsi" w:cs="JoannaMT"/>
        </w:rPr>
        <w:t>he outlets usually found in Cairo are the continental type, requiring plugs with two round prongs (as opposed to the British type with two slightly shorter, fatter, round prongs). Voltage converters and adapte</w:t>
      </w:r>
      <w:r w:rsidR="00C35124" w:rsidRPr="003C1943">
        <w:rPr>
          <w:rFonts w:asciiTheme="minorHAnsi" w:hAnsiTheme="minorHAnsi" w:cs="JoannaMT"/>
        </w:rPr>
        <w:t xml:space="preserve">r plugs are widely available. </w:t>
      </w:r>
      <w:r w:rsidRPr="003C1943">
        <w:rPr>
          <w:rFonts w:asciiTheme="minorHAnsi" w:hAnsiTheme="minorHAnsi" w:cs="JoannaMT"/>
        </w:rPr>
        <w:t xml:space="preserve">European and Asian students should find that their electrical equipment will need no adaptations. </w:t>
      </w:r>
      <w:r w:rsidR="00550534" w:rsidRPr="003C1943">
        <w:rPr>
          <w:rFonts w:asciiTheme="minorHAnsi" w:hAnsiTheme="minorHAnsi" w:cs="JoannaMT"/>
        </w:rPr>
        <w:t>If you do not</w:t>
      </w:r>
      <w:r w:rsidR="004F218D" w:rsidRPr="003C1943">
        <w:rPr>
          <w:rFonts w:asciiTheme="minorHAnsi" w:hAnsiTheme="minorHAnsi" w:cs="JoannaMT"/>
        </w:rPr>
        <w:t xml:space="preserve"> plan to live in</w:t>
      </w:r>
      <w:r w:rsidR="00550534" w:rsidRPr="003C1943">
        <w:rPr>
          <w:rFonts w:asciiTheme="minorHAnsi" w:hAnsiTheme="minorHAnsi" w:cs="JoannaMT"/>
        </w:rPr>
        <w:t xml:space="preserve"> one of the </w:t>
      </w:r>
      <w:r w:rsidR="004F218D" w:rsidRPr="003C1943">
        <w:rPr>
          <w:rFonts w:asciiTheme="minorHAnsi" w:hAnsiTheme="minorHAnsi" w:cs="JoannaMT"/>
        </w:rPr>
        <w:t>University dormitories</w:t>
      </w:r>
      <w:r w:rsidR="00550534" w:rsidRPr="003C1943">
        <w:rPr>
          <w:rFonts w:asciiTheme="minorHAnsi" w:hAnsiTheme="minorHAnsi" w:cs="JoannaMT"/>
        </w:rPr>
        <w:t xml:space="preserve">, </w:t>
      </w:r>
      <w:r w:rsidR="004F218D" w:rsidRPr="003C1943">
        <w:rPr>
          <w:rFonts w:asciiTheme="minorHAnsi" w:hAnsiTheme="minorHAnsi" w:cs="JoannaMT"/>
        </w:rPr>
        <w:t>it is recommended that you buy a flashlight when you arrive in Cairo in preparation for power outages.</w:t>
      </w:r>
    </w:p>
    <w:p w:rsidR="00DD0CC7" w:rsidRPr="003C1943" w:rsidRDefault="00DD0CC7" w:rsidP="006F0725">
      <w:pPr>
        <w:autoSpaceDE w:val="0"/>
        <w:autoSpaceDN w:val="0"/>
        <w:adjustRightInd w:val="0"/>
        <w:rPr>
          <w:rFonts w:asciiTheme="minorHAnsi" w:hAnsiTheme="minorHAnsi" w:cs="JoannaMT-Bold"/>
          <w:b/>
          <w:bCs/>
        </w:rPr>
      </w:pPr>
    </w:p>
    <w:p w:rsidR="00DD0CC7" w:rsidRPr="003C1943" w:rsidRDefault="00DD0CC7" w:rsidP="006F0725">
      <w:pPr>
        <w:autoSpaceDE w:val="0"/>
        <w:autoSpaceDN w:val="0"/>
        <w:adjustRightInd w:val="0"/>
        <w:rPr>
          <w:rFonts w:asciiTheme="minorHAnsi" w:hAnsiTheme="minorHAnsi" w:cs="JoannaMT-Bold"/>
          <w:b/>
          <w:iCs/>
          <w:color w:val="7030A0"/>
        </w:rPr>
      </w:pPr>
      <w:r w:rsidRPr="003C1943">
        <w:rPr>
          <w:rFonts w:asciiTheme="minorHAnsi" w:hAnsiTheme="minorHAnsi" w:cs="JoannaMT-Bold"/>
          <w:b/>
          <w:iCs/>
          <w:color w:val="7030A0"/>
        </w:rPr>
        <w:t>Metric Converter</w:t>
      </w:r>
    </w:p>
    <w:p w:rsidR="00281E05" w:rsidRPr="000F5A8F" w:rsidRDefault="00DD0CC7" w:rsidP="00141DB2">
      <w:pPr>
        <w:autoSpaceDE w:val="0"/>
        <w:autoSpaceDN w:val="0"/>
        <w:adjustRightInd w:val="0"/>
        <w:rPr>
          <w:rFonts w:asciiTheme="minorHAnsi" w:hAnsiTheme="minorHAnsi" w:cs="JoannaMT"/>
        </w:rPr>
      </w:pPr>
      <w:r w:rsidRPr="003C1943">
        <w:rPr>
          <w:rFonts w:asciiTheme="minorHAnsi" w:hAnsiTheme="minorHAnsi" w:cs="JoannaMT"/>
        </w:rPr>
        <w:t>Egypt uses the metric system. Those not accustomed to it s</w:t>
      </w:r>
      <w:r w:rsidR="000F5A8F">
        <w:rPr>
          <w:rFonts w:asciiTheme="minorHAnsi" w:hAnsiTheme="minorHAnsi" w:cs="JoannaMT"/>
        </w:rPr>
        <w:t>hould bring a pocket converter.</w:t>
      </w:r>
    </w:p>
    <w:p w:rsidR="00DD0CC7" w:rsidRPr="003C1943" w:rsidRDefault="00DD0CC7" w:rsidP="006F0725">
      <w:pPr>
        <w:autoSpaceDE w:val="0"/>
        <w:autoSpaceDN w:val="0"/>
        <w:adjustRightInd w:val="0"/>
        <w:rPr>
          <w:rFonts w:asciiTheme="minorHAnsi" w:hAnsiTheme="minorHAnsi" w:cs="JoannaMT-Bold"/>
          <w:bCs/>
          <w:i/>
          <w:color w:val="7030A0"/>
        </w:rPr>
      </w:pPr>
    </w:p>
    <w:p w:rsidR="00DD0CC7" w:rsidRPr="003C1943" w:rsidRDefault="00DD0CC7" w:rsidP="006F0725">
      <w:pPr>
        <w:autoSpaceDE w:val="0"/>
        <w:autoSpaceDN w:val="0"/>
        <w:adjustRightInd w:val="0"/>
        <w:rPr>
          <w:rFonts w:asciiTheme="minorHAnsi" w:hAnsiTheme="minorHAnsi" w:cs="JoannaMT-Bold"/>
          <w:b/>
          <w:iCs/>
          <w:color w:val="7030A0"/>
        </w:rPr>
      </w:pPr>
      <w:r w:rsidRPr="003C1943">
        <w:rPr>
          <w:rFonts w:asciiTheme="minorHAnsi" w:hAnsiTheme="minorHAnsi" w:cs="JoannaMT-Bold"/>
          <w:b/>
          <w:iCs/>
          <w:color w:val="7030A0"/>
        </w:rPr>
        <w:t>AUC Payment Receipts and Acceptance Letter</w:t>
      </w:r>
    </w:p>
    <w:p w:rsidR="00DD0CC7" w:rsidRPr="003C1943" w:rsidRDefault="00C35124" w:rsidP="006F0725">
      <w:pPr>
        <w:autoSpaceDE w:val="0"/>
        <w:autoSpaceDN w:val="0"/>
        <w:adjustRightInd w:val="0"/>
        <w:rPr>
          <w:rFonts w:asciiTheme="minorHAnsi" w:hAnsiTheme="minorHAnsi" w:cs="JoannaMT"/>
          <w:bCs/>
        </w:rPr>
      </w:pPr>
      <w:r w:rsidRPr="003C1943">
        <w:rPr>
          <w:rFonts w:asciiTheme="minorHAnsi" w:hAnsiTheme="minorHAnsi" w:cs="JoannaMT"/>
          <w:bCs/>
        </w:rPr>
        <w:t>All new students should p</w:t>
      </w:r>
      <w:r w:rsidR="00DD0CC7" w:rsidRPr="003C1943">
        <w:rPr>
          <w:rFonts w:asciiTheme="minorHAnsi" w:hAnsiTheme="minorHAnsi" w:cs="JoannaMT"/>
          <w:bCs/>
        </w:rPr>
        <w:t xml:space="preserve">ack (and have readily accessible) </w:t>
      </w:r>
      <w:r w:rsidRPr="003C1943">
        <w:rPr>
          <w:rFonts w:asciiTheme="minorHAnsi" w:hAnsiTheme="minorHAnsi" w:cs="JoannaMT"/>
          <w:bCs/>
        </w:rPr>
        <w:t>a hard copy of their AUC acceptance l</w:t>
      </w:r>
      <w:r w:rsidR="00DD0CC7" w:rsidRPr="003C1943">
        <w:rPr>
          <w:rFonts w:asciiTheme="minorHAnsi" w:hAnsiTheme="minorHAnsi" w:cs="JoannaMT"/>
          <w:bCs/>
        </w:rPr>
        <w:t xml:space="preserve">etter. This is the best guarantee </w:t>
      </w:r>
      <w:r w:rsidRPr="003C1943">
        <w:rPr>
          <w:rFonts w:asciiTheme="minorHAnsi" w:hAnsiTheme="minorHAnsi" w:cs="JoannaMT"/>
          <w:bCs/>
        </w:rPr>
        <w:t>for</w:t>
      </w:r>
      <w:r w:rsidR="00DD0CC7" w:rsidRPr="003C1943">
        <w:rPr>
          <w:rFonts w:asciiTheme="minorHAnsi" w:hAnsiTheme="minorHAnsi" w:cs="JoannaMT"/>
          <w:bCs/>
        </w:rPr>
        <w:t xml:space="preserve"> initially enter</w:t>
      </w:r>
      <w:r w:rsidRPr="003C1943">
        <w:rPr>
          <w:rFonts w:asciiTheme="minorHAnsi" w:hAnsiTheme="minorHAnsi" w:cs="JoannaMT"/>
          <w:bCs/>
        </w:rPr>
        <w:t>ing</w:t>
      </w:r>
      <w:r w:rsidR="00DD0CC7" w:rsidRPr="003C1943">
        <w:rPr>
          <w:rFonts w:asciiTheme="minorHAnsi" w:hAnsiTheme="minorHAnsi" w:cs="JoannaMT"/>
          <w:bCs/>
        </w:rPr>
        <w:t xml:space="preserve"> AUC campuses un</w:t>
      </w:r>
      <w:r w:rsidR="006137D9" w:rsidRPr="003C1943">
        <w:rPr>
          <w:rFonts w:asciiTheme="minorHAnsi" w:hAnsiTheme="minorHAnsi" w:cs="JoannaMT"/>
          <w:bCs/>
        </w:rPr>
        <w:t>til your student ID is issued (I</w:t>
      </w:r>
      <w:r w:rsidR="00DD0CC7" w:rsidRPr="003C1943">
        <w:rPr>
          <w:rFonts w:asciiTheme="minorHAnsi" w:hAnsiTheme="minorHAnsi" w:cs="JoannaMT"/>
          <w:bCs/>
        </w:rPr>
        <w:t xml:space="preserve">t may help in that process too). Having the acceptance letter in your email inbox will not help you unless you have a laptop and printer. It is in your best interest to print out the acceptance </w:t>
      </w:r>
      <w:r w:rsidR="006137D9" w:rsidRPr="003C1943">
        <w:rPr>
          <w:rFonts w:asciiTheme="minorHAnsi" w:hAnsiTheme="minorHAnsi" w:cs="JoannaMT"/>
          <w:bCs/>
        </w:rPr>
        <w:t xml:space="preserve">letter </w:t>
      </w:r>
      <w:r w:rsidR="00DD0CC7" w:rsidRPr="003C1943">
        <w:rPr>
          <w:rFonts w:asciiTheme="minorHAnsi" w:hAnsiTheme="minorHAnsi" w:cs="JoannaMT"/>
          <w:bCs/>
        </w:rPr>
        <w:t>and have it ready to show campus security and other officials until you have secured the AUC student ID card and bus pass (if applicable).</w:t>
      </w:r>
    </w:p>
    <w:p w:rsidR="00DD0CC7" w:rsidRPr="003C1943" w:rsidRDefault="00DD0CC7" w:rsidP="006F0725">
      <w:pPr>
        <w:autoSpaceDE w:val="0"/>
        <w:autoSpaceDN w:val="0"/>
        <w:adjustRightInd w:val="0"/>
        <w:rPr>
          <w:rFonts w:asciiTheme="minorHAnsi" w:hAnsiTheme="minorHAnsi" w:cs="JoannaMT"/>
        </w:rPr>
      </w:pPr>
    </w:p>
    <w:p w:rsidR="00DD0CC7" w:rsidRPr="003C1943" w:rsidRDefault="00DD0CC7" w:rsidP="00262A1B">
      <w:pPr>
        <w:autoSpaceDE w:val="0"/>
        <w:autoSpaceDN w:val="0"/>
        <w:adjustRightInd w:val="0"/>
        <w:rPr>
          <w:rFonts w:asciiTheme="minorHAnsi" w:hAnsiTheme="minorHAnsi" w:cs="JoannaMT"/>
        </w:rPr>
      </w:pPr>
      <w:r w:rsidRPr="003C1943">
        <w:rPr>
          <w:rFonts w:asciiTheme="minorHAnsi" w:hAnsiTheme="minorHAnsi" w:cs="JoannaMT"/>
        </w:rPr>
        <w:lastRenderedPageBreak/>
        <w:t xml:space="preserve">If you </w:t>
      </w:r>
      <w:r w:rsidR="006229A1" w:rsidRPr="003C1943">
        <w:rPr>
          <w:rFonts w:asciiTheme="minorHAnsi" w:hAnsiTheme="minorHAnsi" w:cs="JoannaMT"/>
        </w:rPr>
        <w:t>have paid</w:t>
      </w:r>
      <w:r w:rsidRPr="003C1943">
        <w:rPr>
          <w:rFonts w:asciiTheme="minorHAnsi" w:hAnsiTheme="minorHAnsi" w:cs="JoannaMT"/>
        </w:rPr>
        <w:t xml:space="preserve"> your tuition, residence charges and other AUC fees to the New York </w:t>
      </w:r>
      <w:r w:rsidR="006137D9" w:rsidRPr="003C1943">
        <w:rPr>
          <w:rFonts w:asciiTheme="minorHAnsi" w:hAnsiTheme="minorHAnsi" w:cs="JoannaMT"/>
        </w:rPr>
        <w:t>O</w:t>
      </w:r>
      <w:r w:rsidRPr="003C1943">
        <w:rPr>
          <w:rFonts w:asciiTheme="minorHAnsi" w:hAnsiTheme="minorHAnsi" w:cs="JoannaMT"/>
        </w:rPr>
        <w:t>ffice</w:t>
      </w:r>
      <w:r w:rsidR="006137D9" w:rsidRPr="003C1943">
        <w:rPr>
          <w:rFonts w:asciiTheme="minorHAnsi" w:hAnsiTheme="minorHAnsi" w:cs="JoannaMT"/>
        </w:rPr>
        <w:t>,</w:t>
      </w:r>
      <w:r w:rsidRPr="003C1943">
        <w:rPr>
          <w:rFonts w:asciiTheme="minorHAnsi" w:hAnsiTheme="minorHAnsi" w:cs="JoannaMT"/>
        </w:rPr>
        <w:t xml:space="preserve"> you will receive receipts to take to Cairo for presentation to the relevant </w:t>
      </w:r>
      <w:r w:rsidR="006229A1" w:rsidRPr="003C1943">
        <w:rPr>
          <w:rFonts w:asciiTheme="minorHAnsi" w:hAnsiTheme="minorHAnsi" w:cs="JoannaMT"/>
        </w:rPr>
        <w:t>University</w:t>
      </w:r>
      <w:r w:rsidRPr="003C1943">
        <w:rPr>
          <w:rFonts w:asciiTheme="minorHAnsi" w:hAnsiTheme="minorHAnsi" w:cs="JoannaMT"/>
        </w:rPr>
        <w:t xml:space="preserve"> offices. If you have paid directly to AUC in Cairo, be sure to hold on to all receipts. This will facilitate your initial entry to campus and </w:t>
      </w:r>
      <w:r w:rsidR="00262A1B" w:rsidRPr="003C1943">
        <w:rPr>
          <w:rFonts w:asciiTheme="minorHAnsi" w:hAnsiTheme="minorHAnsi" w:cs="JoannaMT"/>
        </w:rPr>
        <w:t>obtaining</w:t>
      </w:r>
      <w:r w:rsidRPr="003C1943">
        <w:rPr>
          <w:rFonts w:asciiTheme="minorHAnsi" w:hAnsiTheme="minorHAnsi" w:cs="JoannaMT"/>
        </w:rPr>
        <w:t xml:space="preserve"> the student ID card. </w:t>
      </w:r>
    </w:p>
    <w:p w:rsidR="00DD0CC7" w:rsidRPr="003C1943" w:rsidRDefault="00DD0CC7" w:rsidP="006F0725">
      <w:pPr>
        <w:autoSpaceDE w:val="0"/>
        <w:autoSpaceDN w:val="0"/>
        <w:adjustRightInd w:val="0"/>
        <w:rPr>
          <w:rFonts w:asciiTheme="minorHAnsi" w:hAnsiTheme="minorHAnsi" w:cs="JoannaMT-Bold"/>
          <w:b/>
          <w:bCs/>
        </w:rPr>
      </w:pPr>
    </w:p>
    <w:p w:rsidR="00DD0CC7" w:rsidRPr="003C1943" w:rsidRDefault="00DD0CC7" w:rsidP="006F0725">
      <w:pPr>
        <w:autoSpaceDE w:val="0"/>
        <w:autoSpaceDN w:val="0"/>
        <w:adjustRightInd w:val="0"/>
        <w:rPr>
          <w:rFonts w:asciiTheme="minorHAnsi" w:hAnsiTheme="minorHAnsi" w:cs="JoannaMT-Bold"/>
          <w:b/>
          <w:iCs/>
          <w:color w:val="7030A0"/>
        </w:rPr>
      </w:pPr>
      <w:r w:rsidRPr="003C1943">
        <w:rPr>
          <w:rFonts w:asciiTheme="minorHAnsi" w:hAnsiTheme="minorHAnsi" w:cs="JoannaMT-Bold"/>
          <w:b/>
          <w:iCs/>
          <w:color w:val="7030A0"/>
        </w:rPr>
        <w:t>Extra Photographs</w:t>
      </w:r>
    </w:p>
    <w:p w:rsidR="00DD0CC7" w:rsidRPr="003C1943" w:rsidRDefault="00DD0CC7" w:rsidP="00C73E02">
      <w:pPr>
        <w:autoSpaceDE w:val="0"/>
        <w:autoSpaceDN w:val="0"/>
        <w:adjustRightInd w:val="0"/>
        <w:rPr>
          <w:rFonts w:asciiTheme="minorHAnsi" w:hAnsiTheme="minorHAnsi" w:cs="Venetian301BT-Bold"/>
          <w:b/>
          <w:bCs/>
        </w:rPr>
      </w:pPr>
      <w:r w:rsidRPr="003C1943">
        <w:rPr>
          <w:rFonts w:asciiTheme="minorHAnsi" w:hAnsiTheme="minorHAnsi" w:cs="JoannaMT"/>
        </w:rPr>
        <w:t xml:space="preserve">Bring extra copies of your passport photo. You cannot imagine how often you will need them. They will be needed for </w:t>
      </w:r>
      <w:r w:rsidR="00D866E2" w:rsidRPr="003C1943">
        <w:rPr>
          <w:rFonts w:asciiTheme="minorHAnsi" w:hAnsiTheme="minorHAnsi" w:cs="JoannaMT"/>
        </w:rPr>
        <w:t xml:space="preserve">processing your student visa, </w:t>
      </w:r>
      <w:r w:rsidR="00C73E02">
        <w:rPr>
          <w:rFonts w:asciiTheme="minorHAnsi" w:hAnsiTheme="minorHAnsi" w:cs="JoannaMT"/>
        </w:rPr>
        <w:t xml:space="preserve">membership </w:t>
      </w:r>
      <w:r w:rsidR="008E0DC9">
        <w:rPr>
          <w:rFonts w:asciiTheme="minorHAnsi" w:hAnsiTheme="minorHAnsi" w:cs="JoannaMT"/>
        </w:rPr>
        <w:t>cards</w:t>
      </w:r>
      <w:r w:rsidR="008E0DC9" w:rsidRPr="003C1943">
        <w:rPr>
          <w:rFonts w:asciiTheme="minorHAnsi" w:hAnsiTheme="minorHAnsi" w:cs="JoannaMT"/>
        </w:rPr>
        <w:t xml:space="preserve"> and</w:t>
      </w:r>
      <w:r w:rsidR="009B625F" w:rsidRPr="003C1943">
        <w:rPr>
          <w:rFonts w:asciiTheme="minorHAnsi" w:hAnsiTheme="minorHAnsi" w:cs="JoannaMT"/>
        </w:rPr>
        <w:t xml:space="preserve"> visa</w:t>
      </w:r>
      <w:r w:rsidRPr="003C1943">
        <w:rPr>
          <w:rFonts w:asciiTheme="minorHAnsi" w:hAnsiTheme="minorHAnsi" w:cs="JoannaMT"/>
        </w:rPr>
        <w:t xml:space="preserve"> applications for travel </w:t>
      </w:r>
      <w:r w:rsidR="00A37BA5" w:rsidRPr="003C1943">
        <w:rPr>
          <w:rFonts w:asciiTheme="minorHAnsi" w:hAnsiTheme="minorHAnsi" w:cs="JoannaMT"/>
        </w:rPr>
        <w:t>to</w:t>
      </w:r>
      <w:r w:rsidRPr="003C1943">
        <w:rPr>
          <w:rFonts w:asciiTheme="minorHAnsi" w:hAnsiTheme="minorHAnsi" w:cs="JoannaMT"/>
        </w:rPr>
        <w:t xml:space="preserve"> other countries</w:t>
      </w:r>
      <w:r w:rsidR="00C73E02">
        <w:rPr>
          <w:rFonts w:asciiTheme="minorHAnsi" w:hAnsiTheme="minorHAnsi" w:cs="JoannaMT"/>
        </w:rPr>
        <w:t>, as well as</w:t>
      </w:r>
      <w:r w:rsidRPr="003C1943">
        <w:rPr>
          <w:rFonts w:asciiTheme="minorHAnsi" w:hAnsiTheme="minorHAnsi" w:cs="JoannaMT"/>
        </w:rPr>
        <w:t xml:space="preserve"> for a replacement passport should yours be lost or stolen. You </w:t>
      </w:r>
      <w:r w:rsidR="00A37BA5" w:rsidRPr="003C1943">
        <w:rPr>
          <w:rFonts w:asciiTheme="minorHAnsi" w:hAnsiTheme="minorHAnsi" w:cs="JoannaMT"/>
        </w:rPr>
        <w:t>may</w:t>
      </w:r>
      <w:r w:rsidRPr="003C1943">
        <w:rPr>
          <w:rFonts w:asciiTheme="minorHAnsi" w:hAnsiTheme="minorHAnsi" w:cs="JoannaMT"/>
        </w:rPr>
        <w:t xml:space="preserve"> also</w:t>
      </w:r>
      <w:r w:rsidR="00C35124" w:rsidRPr="003C1943">
        <w:rPr>
          <w:rFonts w:asciiTheme="minorHAnsi" w:hAnsiTheme="minorHAnsi" w:cs="JoannaMT"/>
        </w:rPr>
        <w:t xml:space="preserve"> get passport photos in Cairo, b</w:t>
      </w:r>
      <w:r w:rsidRPr="003C1943">
        <w:rPr>
          <w:rFonts w:asciiTheme="minorHAnsi" w:hAnsiTheme="minorHAnsi" w:cs="JoannaMT"/>
        </w:rPr>
        <w:t xml:space="preserve">ut it is a lot less troublesome for </w:t>
      </w:r>
      <w:r w:rsidRPr="003C1943">
        <w:rPr>
          <w:rFonts w:asciiTheme="minorHAnsi" w:hAnsiTheme="minorHAnsi" w:cs="JoannaMT"/>
          <w:iCs/>
        </w:rPr>
        <w:t>new</w:t>
      </w:r>
      <w:r w:rsidRPr="003C1943">
        <w:rPr>
          <w:rFonts w:asciiTheme="minorHAnsi" w:hAnsiTheme="minorHAnsi" w:cs="JoannaMT"/>
        </w:rPr>
        <w:t xml:space="preserve"> students if they already have extra copies during the first six months of living in Cairo.</w:t>
      </w:r>
    </w:p>
    <w:p w:rsidR="00DD0CC7" w:rsidRPr="003C1943" w:rsidRDefault="00DD0CC7" w:rsidP="006F0725">
      <w:pPr>
        <w:autoSpaceDE w:val="0"/>
        <w:autoSpaceDN w:val="0"/>
        <w:adjustRightInd w:val="0"/>
        <w:rPr>
          <w:rFonts w:asciiTheme="minorHAnsi" w:hAnsiTheme="minorHAnsi" w:cs="JoannaMT-Bold"/>
          <w:b/>
          <w:bCs/>
        </w:rPr>
      </w:pPr>
    </w:p>
    <w:p w:rsidR="00DD0CC7" w:rsidRPr="003C1943" w:rsidRDefault="00DD0CC7" w:rsidP="006F0725">
      <w:pPr>
        <w:autoSpaceDE w:val="0"/>
        <w:autoSpaceDN w:val="0"/>
        <w:adjustRightInd w:val="0"/>
        <w:rPr>
          <w:rFonts w:asciiTheme="minorHAnsi" w:hAnsiTheme="minorHAnsi" w:cs="JoannaMT-Bold"/>
          <w:b/>
          <w:bCs/>
          <w:color w:val="7030A0"/>
        </w:rPr>
      </w:pPr>
      <w:r w:rsidRPr="003C1943">
        <w:rPr>
          <w:rFonts w:asciiTheme="minorHAnsi" w:hAnsiTheme="minorHAnsi" w:cs="JoannaMT-Bold"/>
          <w:b/>
          <w:bCs/>
          <w:color w:val="7030A0"/>
        </w:rPr>
        <w:t>Marriage License</w:t>
      </w:r>
    </w:p>
    <w:p w:rsidR="00DD0CC7" w:rsidRPr="003C1943" w:rsidRDefault="00E25895" w:rsidP="006F0725">
      <w:pPr>
        <w:autoSpaceDE w:val="0"/>
        <w:autoSpaceDN w:val="0"/>
        <w:adjustRightInd w:val="0"/>
        <w:rPr>
          <w:rFonts w:asciiTheme="minorHAnsi" w:hAnsiTheme="minorHAnsi" w:cs="JoannaMT"/>
        </w:rPr>
      </w:pPr>
      <w:r w:rsidRPr="003C1943">
        <w:rPr>
          <w:rFonts w:asciiTheme="minorHAnsi" w:hAnsiTheme="minorHAnsi" w:cs="JoannaMT"/>
        </w:rPr>
        <w:t>Some m</w:t>
      </w:r>
      <w:r w:rsidR="00DD0CC7" w:rsidRPr="003C1943">
        <w:rPr>
          <w:rFonts w:asciiTheme="minorHAnsi" w:hAnsiTheme="minorHAnsi" w:cs="JoannaMT"/>
        </w:rPr>
        <w:t>arried couples find it useful to carry their original marriage license when traveling in the Middle Ea</w:t>
      </w:r>
      <w:r w:rsidRPr="003C1943">
        <w:rPr>
          <w:rFonts w:asciiTheme="minorHAnsi" w:hAnsiTheme="minorHAnsi" w:cs="JoannaMT"/>
        </w:rPr>
        <w:t>st. This can be helpful</w:t>
      </w:r>
      <w:r w:rsidR="00DD0CC7" w:rsidRPr="003C1943">
        <w:rPr>
          <w:rFonts w:asciiTheme="minorHAnsi" w:hAnsiTheme="minorHAnsi" w:cs="JoannaMT"/>
        </w:rPr>
        <w:t xml:space="preserve"> if a wife does not use her husband</w:t>
      </w:r>
      <w:r w:rsidR="001461CD" w:rsidRPr="003C1943">
        <w:rPr>
          <w:rFonts w:asciiTheme="minorHAnsi" w:hAnsiTheme="minorHAnsi" w:cs="JoannaMT"/>
        </w:rPr>
        <w:t>’</w:t>
      </w:r>
      <w:r w:rsidR="00DD0CC7" w:rsidRPr="003C1943">
        <w:rPr>
          <w:rFonts w:asciiTheme="minorHAnsi" w:hAnsiTheme="minorHAnsi" w:cs="JoannaMT"/>
        </w:rPr>
        <w:t>s family name. Couples whose passports do</w:t>
      </w:r>
      <w:r w:rsidRPr="003C1943">
        <w:rPr>
          <w:rFonts w:asciiTheme="minorHAnsi" w:hAnsiTheme="minorHAnsi" w:cs="JoannaMT"/>
        </w:rPr>
        <w:t xml:space="preserve"> not bear the same last name could potentially</w:t>
      </w:r>
      <w:r w:rsidR="00DD0CC7" w:rsidRPr="003C1943">
        <w:rPr>
          <w:rFonts w:asciiTheme="minorHAnsi" w:hAnsiTheme="minorHAnsi" w:cs="JoannaMT"/>
        </w:rPr>
        <w:t xml:space="preserve"> have difficulty checking into the same hotel room or renting a flat together, unless they have proof that they are married.</w:t>
      </w:r>
    </w:p>
    <w:p w:rsidR="00DD0CC7" w:rsidRPr="003C1943" w:rsidRDefault="00DD0CC7" w:rsidP="006F0725">
      <w:pPr>
        <w:autoSpaceDE w:val="0"/>
        <w:autoSpaceDN w:val="0"/>
        <w:adjustRightInd w:val="0"/>
        <w:rPr>
          <w:rFonts w:asciiTheme="minorHAnsi" w:hAnsiTheme="minorHAnsi" w:cs="JoannaMT-Bold"/>
          <w:b/>
          <w:bCs/>
        </w:rPr>
      </w:pPr>
    </w:p>
    <w:p w:rsidR="00DD0CC7" w:rsidRPr="003C1943" w:rsidRDefault="00DD0CC7" w:rsidP="006F0725">
      <w:pPr>
        <w:autoSpaceDE w:val="0"/>
        <w:autoSpaceDN w:val="0"/>
        <w:adjustRightInd w:val="0"/>
        <w:rPr>
          <w:rFonts w:asciiTheme="minorHAnsi" w:hAnsiTheme="minorHAnsi" w:cs="JoannaMT-Bold"/>
          <w:b/>
          <w:bCs/>
          <w:sz w:val="28"/>
          <w:szCs w:val="28"/>
          <w:u w:val="single"/>
        </w:rPr>
      </w:pPr>
      <w:r w:rsidRPr="003C1943">
        <w:rPr>
          <w:rFonts w:asciiTheme="minorHAnsi" w:hAnsiTheme="minorHAnsi" w:cs="JoannaMT-Bold"/>
          <w:b/>
          <w:bCs/>
          <w:sz w:val="28"/>
          <w:szCs w:val="28"/>
          <w:u w:val="single"/>
        </w:rPr>
        <w:t>Pre-Arrival Information</w:t>
      </w:r>
    </w:p>
    <w:p w:rsidR="00DD0CC7" w:rsidRPr="003C1943" w:rsidRDefault="00DD0CC7" w:rsidP="006F0725">
      <w:pPr>
        <w:autoSpaceDE w:val="0"/>
        <w:autoSpaceDN w:val="0"/>
        <w:adjustRightInd w:val="0"/>
        <w:rPr>
          <w:rFonts w:asciiTheme="minorHAnsi" w:hAnsiTheme="minorHAnsi" w:cs="JoannaMT"/>
        </w:rPr>
      </w:pPr>
    </w:p>
    <w:p w:rsidR="00DD0CC7" w:rsidRPr="003C1943" w:rsidRDefault="00DD0CC7" w:rsidP="006F0725">
      <w:pPr>
        <w:autoSpaceDE w:val="0"/>
        <w:autoSpaceDN w:val="0"/>
        <w:adjustRightInd w:val="0"/>
        <w:rPr>
          <w:rFonts w:asciiTheme="minorHAnsi" w:hAnsiTheme="minorHAnsi" w:cs="JoannaMT"/>
          <w:b/>
          <w:bCs/>
        </w:rPr>
      </w:pPr>
      <w:r w:rsidRPr="003C1943">
        <w:rPr>
          <w:rFonts w:asciiTheme="minorHAnsi" w:hAnsiTheme="minorHAnsi" w:cs="JoannaMT"/>
          <w:b/>
          <w:bCs/>
          <w:color w:val="7030A0"/>
        </w:rPr>
        <w:t>Academic Calendar</w:t>
      </w:r>
    </w:p>
    <w:p w:rsidR="00DD0CC7" w:rsidRPr="003C1943" w:rsidRDefault="00DD0CC7" w:rsidP="006F0725">
      <w:pPr>
        <w:autoSpaceDE w:val="0"/>
        <w:autoSpaceDN w:val="0"/>
        <w:adjustRightInd w:val="0"/>
        <w:rPr>
          <w:rFonts w:asciiTheme="minorHAnsi" w:hAnsiTheme="minorHAnsi" w:cs="JoannaMT"/>
        </w:rPr>
      </w:pPr>
      <w:r w:rsidRPr="003C1943">
        <w:rPr>
          <w:rFonts w:asciiTheme="minorHAnsi" w:hAnsiTheme="minorHAnsi" w:cs="JoannaMT"/>
        </w:rPr>
        <w:t>The normal business hours of the University are Sunday through Thursd</w:t>
      </w:r>
      <w:r w:rsidR="00867F5A" w:rsidRPr="003C1943">
        <w:rPr>
          <w:rFonts w:asciiTheme="minorHAnsi" w:hAnsiTheme="minorHAnsi" w:cs="JoannaMT"/>
        </w:rPr>
        <w:t>ay, 8:30 am</w:t>
      </w:r>
      <w:r w:rsidR="007E459F" w:rsidRPr="003C1943">
        <w:rPr>
          <w:rFonts w:asciiTheme="minorHAnsi" w:hAnsiTheme="minorHAnsi" w:cs="JoannaMT"/>
        </w:rPr>
        <w:t xml:space="preserve"> to</w:t>
      </w:r>
      <w:r w:rsidRPr="003C1943">
        <w:rPr>
          <w:rFonts w:asciiTheme="minorHAnsi" w:hAnsiTheme="minorHAnsi" w:cs="JoannaMT"/>
        </w:rPr>
        <w:t xml:space="preserve"> 4:3</w:t>
      </w:r>
      <w:r w:rsidR="00867F5A" w:rsidRPr="003C1943">
        <w:rPr>
          <w:rFonts w:asciiTheme="minorHAnsi" w:hAnsiTheme="minorHAnsi" w:cs="JoannaMT"/>
        </w:rPr>
        <w:t>0 p</w:t>
      </w:r>
      <w:r w:rsidRPr="003C1943">
        <w:rPr>
          <w:rFonts w:asciiTheme="minorHAnsi" w:hAnsiTheme="minorHAnsi" w:cs="JoannaMT"/>
        </w:rPr>
        <w:t>m. Classes at AUC follow a two plus two schedule. Classes meet on Sundays and Wednesdays or on Mondays and Thursdays. Except for some labs, classes are not held on Tuesdays. Most classes are 75 minutes long. The course catalog indicates the days of the week as</w:t>
      </w:r>
      <w:r w:rsidR="007E459F" w:rsidRPr="003C1943">
        <w:rPr>
          <w:rFonts w:asciiTheme="minorHAnsi" w:hAnsiTheme="minorHAnsi" w:cs="JoannaMT"/>
        </w:rPr>
        <w:t>:</w:t>
      </w:r>
    </w:p>
    <w:p w:rsidR="00DD0CC7" w:rsidRPr="003C1943" w:rsidRDefault="003D5313" w:rsidP="006F0725">
      <w:pPr>
        <w:autoSpaceDE w:val="0"/>
        <w:autoSpaceDN w:val="0"/>
        <w:adjustRightInd w:val="0"/>
        <w:rPr>
          <w:rFonts w:asciiTheme="minorHAnsi" w:hAnsiTheme="minorHAnsi" w:cs="JoannaMT"/>
        </w:rPr>
      </w:pPr>
      <w:r w:rsidRPr="003C1943">
        <w:rPr>
          <w:rFonts w:asciiTheme="minorHAnsi" w:hAnsiTheme="minorHAnsi" w:cs="JoannaMT"/>
        </w:rPr>
        <w:t xml:space="preserve">U </w:t>
      </w:r>
      <w:r w:rsidR="00DD0CC7" w:rsidRPr="003C1943">
        <w:rPr>
          <w:rFonts w:asciiTheme="minorHAnsi" w:hAnsiTheme="minorHAnsi" w:cs="JoannaMT"/>
        </w:rPr>
        <w:t>= Sunday</w:t>
      </w:r>
    </w:p>
    <w:p w:rsidR="00DD0CC7" w:rsidRPr="003C1943" w:rsidRDefault="00DD0CC7" w:rsidP="006F0725">
      <w:pPr>
        <w:autoSpaceDE w:val="0"/>
        <w:autoSpaceDN w:val="0"/>
        <w:adjustRightInd w:val="0"/>
        <w:rPr>
          <w:rFonts w:asciiTheme="minorHAnsi" w:hAnsiTheme="minorHAnsi" w:cs="JoannaMT"/>
        </w:rPr>
      </w:pPr>
      <w:r w:rsidRPr="003C1943">
        <w:rPr>
          <w:rFonts w:asciiTheme="minorHAnsi" w:hAnsiTheme="minorHAnsi" w:cs="JoannaMT"/>
        </w:rPr>
        <w:t>M= Monday</w:t>
      </w:r>
    </w:p>
    <w:p w:rsidR="00DD0CC7" w:rsidRPr="003C1943" w:rsidRDefault="00DD0CC7" w:rsidP="006F0725">
      <w:pPr>
        <w:autoSpaceDE w:val="0"/>
        <w:autoSpaceDN w:val="0"/>
        <w:adjustRightInd w:val="0"/>
        <w:rPr>
          <w:rFonts w:asciiTheme="minorHAnsi" w:hAnsiTheme="minorHAnsi" w:cs="JoannaMT"/>
        </w:rPr>
      </w:pPr>
      <w:r w:rsidRPr="003C1943">
        <w:rPr>
          <w:rFonts w:asciiTheme="minorHAnsi" w:hAnsiTheme="minorHAnsi" w:cs="JoannaMT"/>
        </w:rPr>
        <w:t>T= Tuesday</w:t>
      </w:r>
    </w:p>
    <w:p w:rsidR="00DD0CC7" w:rsidRPr="003C1943" w:rsidRDefault="007E459F" w:rsidP="006F0725">
      <w:pPr>
        <w:autoSpaceDE w:val="0"/>
        <w:autoSpaceDN w:val="0"/>
        <w:adjustRightInd w:val="0"/>
        <w:rPr>
          <w:rFonts w:asciiTheme="minorHAnsi" w:hAnsiTheme="minorHAnsi" w:cs="JoannaMT"/>
        </w:rPr>
      </w:pPr>
      <w:r w:rsidRPr="003C1943">
        <w:rPr>
          <w:rFonts w:asciiTheme="minorHAnsi" w:hAnsiTheme="minorHAnsi" w:cs="JoannaMT"/>
        </w:rPr>
        <w:t xml:space="preserve">W </w:t>
      </w:r>
      <w:r w:rsidR="00DD0CC7" w:rsidRPr="003C1943">
        <w:rPr>
          <w:rFonts w:asciiTheme="minorHAnsi" w:hAnsiTheme="minorHAnsi" w:cs="JoannaMT"/>
        </w:rPr>
        <w:t>= Wednesday</w:t>
      </w:r>
    </w:p>
    <w:p w:rsidR="00DD0CC7" w:rsidRPr="003C1943" w:rsidRDefault="00DD0CC7" w:rsidP="006F0725">
      <w:pPr>
        <w:autoSpaceDE w:val="0"/>
        <w:autoSpaceDN w:val="0"/>
        <w:adjustRightInd w:val="0"/>
        <w:rPr>
          <w:rFonts w:asciiTheme="minorHAnsi" w:hAnsiTheme="minorHAnsi" w:cs="JoannaMT"/>
        </w:rPr>
      </w:pPr>
      <w:r w:rsidRPr="003C1943">
        <w:rPr>
          <w:rFonts w:asciiTheme="minorHAnsi" w:hAnsiTheme="minorHAnsi" w:cs="JoannaMT"/>
        </w:rPr>
        <w:t>R=Thursday</w:t>
      </w:r>
    </w:p>
    <w:p w:rsidR="00DD0CC7" w:rsidRPr="003C1943" w:rsidRDefault="00DD0CC7" w:rsidP="006F0725">
      <w:pPr>
        <w:autoSpaceDE w:val="0"/>
        <w:autoSpaceDN w:val="0"/>
        <w:adjustRightInd w:val="0"/>
        <w:rPr>
          <w:rFonts w:asciiTheme="minorHAnsi" w:hAnsiTheme="minorHAnsi" w:cs="JoannaMT"/>
        </w:rPr>
      </w:pPr>
      <w:r w:rsidRPr="003C1943">
        <w:rPr>
          <w:rFonts w:asciiTheme="minorHAnsi" w:hAnsiTheme="minorHAnsi" w:cs="JoannaMT"/>
        </w:rPr>
        <w:t>F=Friday</w:t>
      </w:r>
    </w:p>
    <w:p w:rsidR="00DD0CC7" w:rsidRPr="003C1943" w:rsidRDefault="00DD0CC7" w:rsidP="006F0725">
      <w:pPr>
        <w:autoSpaceDE w:val="0"/>
        <w:autoSpaceDN w:val="0"/>
        <w:adjustRightInd w:val="0"/>
        <w:rPr>
          <w:rFonts w:asciiTheme="minorHAnsi" w:hAnsiTheme="minorHAnsi" w:cs="JoannaMT"/>
        </w:rPr>
      </w:pPr>
      <w:r w:rsidRPr="003C1943">
        <w:rPr>
          <w:rFonts w:asciiTheme="minorHAnsi" w:hAnsiTheme="minorHAnsi" w:cs="JoannaMT"/>
        </w:rPr>
        <w:t>S=Saturday</w:t>
      </w:r>
    </w:p>
    <w:p w:rsidR="004019DF" w:rsidRPr="003C1943" w:rsidRDefault="00DD0CC7" w:rsidP="003D5313">
      <w:pPr>
        <w:autoSpaceDE w:val="0"/>
        <w:autoSpaceDN w:val="0"/>
        <w:adjustRightInd w:val="0"/>
        <w:rPr>
          <w:rFonts w:asciiTheme="minorHAnsi" w:hAnsiTheme="minorHAnsi" w:cs="JoannaMT"/>
          <w:color w:val="FF0000"/>
        </w:rPr>
      </w:pPr>
      <w:r w:rsidRPr="003C1943">
        <w:rPr>
          <w:rFonts w:asciiTheme="minorHAnsi" w:hAnsiTheme="minorHAnsi" w:cs="JoannaMT"/>
        </w:rPr>
        <w:t xml:space="preserve">The official </w:t>
      </w:r>
      <w:r w:rsidR="00BB6449" w:rsidRPr="003C1943">
        <w:rPr>
          <w:rFonts w:asciiTheme="minorHAnsi" w:hAnsiTheme="minorHAnsi" w:cs="JoannaMT"/>
        </w:rPr>
        <w:t>U</w:t>
      </w:r>
      <w:r w:rsidRPr="003C1943">
        <w:rPr>
          <w:rFonts w:asciiTheme="minorHAnsi" w:hAnsiTheme="minorHAnsi" w:cs="JoannaMT"/>
        </w:rPr>
        <w:t>niversity</w:t>
      </w:r>
      <w:r w:rsidR="003D5313" w:rsidRPr="003C1943">
        <w:rPr>
          <w:rFonts w:asciiTheme="minorHAnsi" w:hAnsiTheme="minorHAnsi" w:cs="JoannaMT"/>
        </w:rPr>
        <w:t xml:space="preserve"> academic calendar is online at</w:t>
      </w:r>
      <w:r w:rsidR="00CD090B">
        <w:rPr>
          <w:rFonts w:asciiTheme="minorHAnsi" w:hAnsiTheme="minorHAnsi" w:cs="JoannaMT"/>
        </w:rPr>
        <w:t xml:space="preserve"> </w:t>
      </w:r>
      <w:hyperlink r:id="rId44" w:history="1">
        <w:r w:rsidR="003D5313" w:rsidRPr="003C1943">
          <w:rPr>
            <w:rStyle w:val="Hyperlink"/>
            <w:rFonts w:asciiTheme="minorHAnsi" w:hAnsiTheme="minorHAnsi"/>
          </w:rPr>
          <w:t>www.aucegypt.edu/academics/Pages/AcademicCalendar.aspx</w:t>
        </w:r>
      </w:hyperlink>
      <w:r w:rsidR="00CD090B">
        <w:t>.</w:t>
      </w:r>
    </w:p>
    <w:p w:rsidR="00DD0CC7" w:rsidRPr="003C1943" w:rsidRDefault="00DD0CC7" w:rsidP="006F0725">
      <w:pPr>
        <w:autoSpaceDE w:val="0"/>
        <w:autoSpaceDN w:val="0"/>
        <w:adjustRightInd w:val="0"/>
        <w:rPr>
          <w:rFonts w:asciiTheme="minorHAnsi" w:hAnsiTheme="minorHAnsi" w:cs="JoannaMT"/>
        </w:rPr>
      </w:pPr>
    </w:p>
    <w:p w:rsidR="00DD0CC7" w:rsidRPr="003C1943" w:rsidRDefault="00DD0CC7" w:rsidP="006F0725">
      <w:pPr>
        <w:autoSpaceDE w:val="0"/>
        <w:autoSpaceDN w:val="0"/>
        <w:adjustRightInd w:val="0"/>
        <w:rPr>
          <w:rFonts w:asciiTheme="minorHAnsi" w:hAnsiTheme="minorHAnsi" w:cs="JoannaMT-Bold"/>
          <w:b/>
          <w:bCs/>
        </w:rPr>
      </w:pPr>
      <w:r w:rsidRPr="003C1943">
        <w:rPr>
          <w:rFonts w:asciiTheme="minorHAnsi" w:hAnsiTheme="minorHAnsi" w:cs="JoannaMT-Bold"/>
          <w:b/>
          <w:bCs/>
          <w:color w:val="7030A0"/>
        </w:rPr>
        <w:t>Advising and Course Registration</w:t>
      </w:r>
    </w:p>
    <w:p w:rsidR="00DD0CC7" w:rsidRPr="003C1943" w:rsidRDefault="007E459F" w:rsidP="00C73E02">
      <w:pPr>
        <w:rPr>
          <w:rFonts w:asciiTheme="minorHAnsi" w:hAnsiTheme="minorHAnsi" w:cs="Arial"/>
          <w:szCs w:val="26"/>
        </w:rPr>
      </w:pPr>
      <w:r w:rsidRPr="003C1943">
        <w:rPr>
          <w:rFonts w:asciiTheme="minorHAnsi" w:hAnsiTheme="minorHAnsi" w:cs="Arial"/>
          <w:szCs w:val="26"/>
        </w:rPr>
        <w:t>Advising and r</w:t>
      </w:r>
      <w:r w:rsidR="00DD0CC7" w:rsidRPr="003C1943">
        <w:rPr>
          <w:rFonts w:asciiTheme="minorHAnsi" w:hAnsiTheme="minorHAnsi" w:cs="Arial"/>
          <w:szCs w:val="26"/>
        </w:rPr>
        <w:t>egistration is done prior to your arrival</w:t>
      </w:r>
      <w:r w:rsidR="00BB6449" w:rsidRPr="003C1943">
        <w:rPr>
          <w:rFonts w:asciiTheme="minorHAnsi" w:hAnsiTheme="minorHAnsi" w:cs="Arial"/>
          <w:szCs w:val="26"/>
        </w:rPr>
        <w:t>. There is no</w:t>
      </w:r>
      <w:r w:rsidR="00DD0CC7" w:rsidRPr="003C1943">
        <w:rPr>
          <w:rFonts w:asciiTheme="minorHAnsi" w:hAnsiTheme="minorHAnsi" w:cs="Arial"/>
          <w:szCs w:val="26"/>
        </w:rPr>
        <w:t xml:space="preserve"> on</w:t>
      </w:r>
      <w:r w:rsidR="00A23F91" w:rsidRPr="003C1943">
        <w:rPr>
          <w:rFonts w:asciiTheme="minorHAnsi" w:hAnsiTheme="minorHAnsi" w:cs="Arial"/>
          <w:szCs w:val="26"/>
        </w:rPr>
        <w:t>line web registration for study-</w:t>
      </w:r>
      <w:r w:rsidR="00DD0CC7" w:rsidRPr="003C1943">
        <w:rPr>
          <w:rFonts w:asciiTheme="minorHAnsi" w:hAnsiTheme="minorHAnsi" w:cs="Arial"/>
          <w:szCs w:val="26"/>
        </w:rPr>
        <w:t>abroad</w:t>
      </w:r>
      <w:r w:rsidR="0018496E" w:rsidRPr="003C1943">
        <w:rPr>
          <w:rFonts w:asciiTheme="minorHAnsi" w:hAnsiTheme="minorHAnsi" w:cs="Arial"/>
          <w:szCs w:val="26"/>
        </w:rPr>
        <w:t xml:space="preserve"> and nondegree</w:t>
      </w:r>
      <w:r w:rsidR="00DD0CC7" w:rsidRPr="003C1943">
        <w:rPr>
          <w:rFonts w:asciiTheme="minorHAnsi" w:hAnsiTheme="minorHAnsi" w:cs="Arial"/>
          <w:szCs w:val="26"/>
        </w:rPr>
        <w:t xml:space="preserve"> students. Students are registere</w:t>
      </w:r>
      <w:r w:rsidR="00176B32">
        <w:rPr>
          <w:rFonts w:asciiTheme="minorHAnsi" w:hAnsiTheme="minorHAnsi" w:cs="Arial"/>
          <w:szCs w:val="26"/>
        </w:rPr>
        <w:t>d</w:t>
      </w:r>
      <w:r w:rsidR="00CD090B">
        <w:rPr>
          <w:rFonts w:asciiTheme="minorHAnsi" w:hAnsiTheme="minorHAnsi" w:cs="Arial"/>
          <w:szCs w:val="26"/>
        </w:rPr>
        <w:t xml:space="preserve"> by the O</w:t>
      </w:r>
      <w:r w:rsidR="00176B32">
        <w:rPr>
          <w:rFonts w:asciiTheme="minorHAnsi" w:hAnsiTheme="minorHAnsi" w:cs="Arial"/>
          <w:szCs w:val="26"/>
        </w:rPr>
        <w:t>ffice of International Students and Study Abroad</w:t>
      </w:r>
      <w:r w:rsidR="00DD0CC7" w:rsidRPr="003C1943">
        <w:rPr>
          <w:rFonts w:asciiTheme="minorHAnsi" w:hAnsiTheme="minorHAnsi" w:cs="Arial"/>
          <w:szCs w:val="26"/>
        </w:rPr>
        <w:t xml:space="preserve"> and the </w:t>
      </w:r>
      <w:r w:rsidR="00C73E02">
        <w:rPr>
          <w:rFonts w:asciiTheme="minorHAnsi" w:hAnsiTheme="minorHAnsi" w:cs="Arial"/>
          <w:szCs w:val="26"/>
        </w:rPr>
        <w:t>Department of Arabic Language Instruction</w:t>
      </w:r>
      <w:r w:rsidR="00DD0CC7" w:rsidRPr="003C1943">
        <w:rPr>
          <w:rFonts w:asciiTheme="minorHAnsi" w:hAnsiTheme="minorHAnsi" w:cs="Arial"/>
          <w:szCs w:val="26"/>
        </w:rPr>
        <w:t xml:space="preserve"> based</w:t>
      </w:r>
      <w:r w:rsidR="00A23F91" w:rsidRPr="003C1943">
        <w:rPr>
          <w:rFonts w:asciiTheme="minorHAnsi" w:hAnsiTheme="minorHAnsi" w:cs="Arial"/>
          <w:szCs w:val="26"/>
        </w:rPr>
        <w:t xml:space="preserve"> on their submitted </w:t>
      </w:r>
      <w:r w:rsidR="00867F5A" w:rsidRPr="003C1943">
        <w:rPr>
          <w:rFonts w:asciiTheme="minorHAnsi" w:hAnsiTheme="minorHAnsi" w:cs="Arial"/>
          <w:szCs w:val="26"/>
        </w:rPr>
        <w:t>Pr</w:t>
      </w:r>
      <w:r w:rsidR="00553368" w:rsidRPr="003C1943">
        <w:rPr>
          <w:rFonts w:asciiTheme="minorHAnsi" w:hAnsiTheme="minorHAnsi" w:cs="Arial"/>
          <w:szCs w:val="26"/>
        </w:rPr>
        <w:t>eliminary Course Planning</w:t>
      </w:r>
      <w:r w:rsidR="00CD090B">
        <w:rPr>
          <w:rFonts w:asciiTheme="minorHAnsi" w:hAnsiTheme="minorHAnsi" w:cs="Arial"/>
          <w:szCs w:val="26"/>
        </w:rPr>
        <w:t xml:space="preserve"> </w:t>
      </w:r>
      <w:r w:rsidR="00553368" w:rsidRPr="003C1943">
        <w:rPr>
          <w:rFonts w:asciiTheme="minorHAnsi" w:hAnsiTheme="minorHAnsi" w:cs="Arial"/>
          <w:szCs w:val="26"/>
        </w:rPr>
        <w:t xml:space="preserve">(PCP) </w:t>
      </w:r>
      <w:r w:rsidR="00A23F91" w:rsidRPr="003C1943">
        <w:rPr>
          <w:rFonts w:asciiTheme="minorHAnsi" w:hAnsiTheme="minorHAnsi" w:cs="Arial"/>
          <w:szCs w:val="26"/>
        </w:rPr>
        <w:t>and Arabic</w:t>
      </w:r>
      <w:r w:rsidR="00CD090B">
        <w:rPr>
          <w:rFonts w:asciiTheme="minorHAnsi" w:hAnsiTheme="minorHAnsi" w:cs="Arial"/>
          <w:szCs w:val="26"/>
        </w:rPr>
        <w:t xml:space="preserve"> </w:t>
      </w:r>
      <w:r w:rsidR="00DD0CC7" w:rsidRPr="003C1943">
        <w:rPr>
          <w:rFonts w:asciiTheme="minorHAnsi" w:hAnsiTheme="minorHAnsi" w:cs="Arial"/>
          <w:szCs w:val="26"/>
        </w:rPr>
        <w:t xml:space="preserve">placement exams. If you have not submitted the </w:t>
      </w:r>
      <w:r w:rsidR="00867F5A" w:rsidRPr="003C1943">
        <w:rPr>
          <w:rFonts w:asciiTheme="minorHAnsi" w:hAnsiTheme="minorHAnsi" w:cs="Arial"/>
          <w:szCs w:val="26"/>
        </w:rPr>
        <w:t xml:space="preserve">PCP </w:t>
      </w:r>
      <w:r w:rsidR="00DD0CC7" w:rsidRPr="003C1943">
        <w:rPr>
          <w:rFonts w:asciiTheme="minorHAnsi" w:hAnsiTheme="minorHAnsi" w:cs="Arial"/>
          <w:szCs w:val="26"/>
        </w:rPr>
        <w:t xml:space="preserve">form, follow the advising and registration procedures at </w:t>
      </w:r>
      <w:hyperlink r:id="rId45" w:history="1">
        <w:r w:rsidR="00A23F91" w:rsidRPr="003C1943">
          <w:rPr>
            <w:rStyle w:val="Hyperlink"/>
            <w:rFonts w:asciiTheme="minorHAnsi" w:hAnsiTheme="minorHAnsi"/>
          </w:rPr>
          <w:t>www.aucegypt.edu/studentlife/isa/advising</w:t>
        </w:r>
      </w:hyperlink>
      <w:r w:rsidR="00965461" w:rsidRPr="003C1943">
        <w:rPr>
          <w:rFonts w:asciiTheme="minorHAnsi" w:hAnsiTheme="minorHAnsi"/>
        </w:rPr>
        <w:t>.</w:t>
      </w:r>
    </w:p>
    <w:p w:rsidR="00DD0CC7" w:rsidRPr="003C1943" w:rsidRDefault="00DD0CC7" w:rsidP="006F0725">
      <w:pPr>
        <w:rPr>
          <w:rFonts w:asciiTheme="minorHAnsi" w:hAnsiTheme="minorHAnsi" w:cs="Arial"/>
          <w:szCs w:val="26"/>
        </w:rPr>
      </w:pPr>
    </w:p>
    <w:p w:rsidR="00DD0CC7" w:rsidRPr="003C1943" w:rsidRDefault="00DD0CC7" w:rsidP="006F0725">
      <w:pPr>
        <w:rPr>
          <w:rFonts w:asciiTheme="minorHAnsi" w:hAnsiTheme="minorHAnsi" w:cs="Arial"/>
          <w:szCs w:val="26"/>
        </w:rPr>
      </w:pPr>
      <w:r w:rsidRPr="003C1943">
        <w:rPr>
          <w:rFonts w:asciiTheme="minorHAnsi" w:hAnsiTheme="minorHAnsi" w:cs="Arial"/>
          <w:szCs w:val="26"/>
        </w:rPr>
        <w:t>For questions concerning academic matters and registration, including requests f</w:t>
      </w:r>
      <w:r w:rsidR="00176B32">
        <w:rPr>
          <w:rFonts w:asciiTheme="minorHAnsi" w:hAnsiTheme="minorHAnsi" w:cs="Arial"/>
          <w:szCs w:val="26"/>
        </w:rPr>
        <w:t>or course syllabi, contact Soha</w:t>
      </w:r>
      <w:r w:rsidR="00CD090B">
        <w:rPr>
          <w:rFonts w:asciiTheme="minorHAnsi" w:hAnsiTheme="minorHAnsi" w:cs="Arial"/>
          <w:szCs w:val="26"/>
        </w:rPr>
        <w:t xml:space="preserve"> </w:t>
      </w:r>
      <w:r w:rsidR="00176B32">
        <w:rPr>
          <w:rFonts w:asciiTheme="minorHAnsi" w:hAnsiTheme="minorHAnsi" w:cs="Arial"/>
          <w:szCs w:val="26"/>
        </w:rPr>
        <w:t>Aly</w:t>
      </w:r>
      <w:r w:rsidRPr="003C1943">
        <w:rPr>
          <w:rFonts w:asciiTheme="minorHAnsi" w:hAnsiTheme="minorHAnsi" w:cs="Arial"/>
          <w:szCs w:val="26"/>
        </w:rPr>
        <w:t xml:space="preserve"> at </w:t>
      </w:r>
      <w:hyperlink r:id="rId46" w:history="1">
        <w:r w:rsidR="0064575A" w:rsidRPr="004322B9">
          <w:rPr>
            <w:rStyle w:val="Hyperlink"/>
            <w:rFonts w:asciiTheme="minorHAnsi" w:hAnsiTheme="minorHAnsi" w:cs="Arial"/>
            <w:szCs w:val="26"/>
            <w:u w:color="0E3F79"/>
          </w:rPr>
          <w:t>isadvisor@aucegypt.edu</w:t>
        </w:r>
      </w:hyperlink>
      <w:r w:rsidRPr="003C1943">
        <w:rPr>
          <w:rFonts w:asciiTheme="minorHAnsi" w:hAnsiTheme="minorHAnsi" w:cs="Arial"/>
          <w:szCs w:val="26"/>
        </w:rPr>
        <w:t xml:space="preserve">. </w:t>
      </w:r>
    </w:p>
    <w:p w:rsidR="003D5313" w:rsidRPr="003C1943" w:rsidRDefault="003D5313" w:rsidP="006F0725">
      <w:pPr>
        <w:rPr>
          <w:rFonts w:asciiTheme="minorHAnsi" w:hAnsiTheme="minorHAnsi" w:cs="Arial"/>
          <w:szCs w:val="26"/>
        </w:rPr>
      </w:pPr>
    </w:p>
    <w:p w:rsidR="00DD0CC7" w:rsidRPr="003C1943" w:rsidRDefault="005C440A" w:rsidP="006F0725">
      <w:pPr>
        <w:rPr>
          <w:rFonts w:asciiTheme="minorHAnsi" w:hAnsiTheme="minorHAnsi" w:cs="Arial"/>
          <w:szCs w:val="26"/>
        </w:rPr>
      </w:pPr>
      <w:r w:rsidRPr="003C1943">
        <w:rPr>
          <w:rFonts w:asciiTheme="minorHAnsi" w:hAnsiTheme="minorHAnsi" w:cs="Arial"/>
          <w:szCs w:val="26"/>
        </w:rPr>
        <w:lastRenderedPageBreak/>
        <w:t>For questions regarding Arabic</w:t>
      </w:r>
      <w:r w:rsidR="00DD0CC7" w:rsidRPr="003C1943">
        <w:rPr>
          <w:rFonts w:asciiTheme="minorHAnsi" w:hAnsiTheme="minorHAnsi" w:cs="Arial"/>
          <w:szCs w:val="26"/>
        </w:rPr>
        <w:t xml:space="preserve"> placement an</w:t>
      </w:r>
      <w:r w:rsidR="007B2034" w:rsidRPr="003C1943">
        <w:rPr>
          <w:rFonts w:asciiTheme="minorHAnsi" w:hAnsiTheme="minorHAnsi" w:cs="Arial"/>
          <w:szCs w:val="26"/>
        </w:rPr>
        <w:t>d courses, contact</w:t>
      </w:r>
      <w:r w:rsidR="00CD090B">
        <w:rPr>
          <w:rFonts w:asciiTheme="minorHAnsi" w:hAnsiTheme="minorHAnsi" w:cs="Arial"/>
          <w:szCs w:val="26"/>
        </w:rPr>
        <w:t xml:space="preserve"> </w:t>
      </w:r>
      <w:hyperlink r:id="rId47" w:history="1">
        <w:r w:rsidR="00DD0CC7" w:rsidRPr="003C1943">
          <w:rPr>
            <w:rFonts w:asciiTheme="minorHAnsi" w:hAnsiTheme="minorHAnsi" w:cs="Arial"/>
            <w:color w:val="0000FF"/>
            <w:szCs w:val="26"/>
            <w:u w:val="single" w:color="0E3F79"/>
          </w:rPr>
          <w:t>alng@aucegypt.edu</w:t>
        </w:r>
      </w:hyperlink>
      <w:r w:rsidR="00DD0CC7" w:rsidRPr="003C1943">
        <w:rPr>
          <w:rFonts w:asciiTheme="minorHAnsi" w:hAnsiTheme="minorHAnsi" w:cs="Arial"/>
          <w:szCs w:val="26"/>
        </w:rPr>
        <w:t>.</w:t>
      </w:r>
    </w:p>
    <w:p w:rsidR="003D5313" w:rsidRPr="003C1943" w:rsidRDefault="003D5313" w:rsidP="006F0725">
      <w:pPr>
        <w:rPr>
          <w:rFonts w:asciiTheme="minorHAnsi" w:hAnsiTheme="minorHAnsi" w:cs="Arial"/>
          <w:szCs w:val="26"/>
        </w:rPr>
      </w:pPr>
    </w:p>
    <w:p w:rsidR="00DD0CC7" w:rsidRPr="003C1943" w:rsidRDefault="00DD0CC7" w:rsidP="0026112C">
      <w:pPr>
        <w:rPr>
          <w:rFonts w:asciiTheme="minorHAnsi" w:hAnsiTheme="minorHAnsi"/>
        </w:rPr>
      </w:pPr>
      <w:r w:rsidRPr="003C1943">
        <w:rPr>
          <w:rFonts w:asciiTheme="minorHAnsi" w:hAnsiTheme="minorHAnsi" w:cs="Arial"/>
          <w:szCs w:val="26"/>
        </w:rPr>
        <w:t xml:space="preserve">For </w:t>
      </w:r>
      <w:r w:rsidR="0026112C" w:rsidRPr="003C1943">
        <w:rPr>
          <w:rFonts w:asciiTheme="minorHAnsi" w:hAnsiTheme="minorHAnsi" w:cs="Arial"/>
          <w:szCs w:val="26"/>
        </w:rPr>
        <w:t>more</w:t>
      </w:r>
      <w:r w:rsidRPr="003C1943">
        <w:rPr>
          <w:rFonts w:asciiTheme="minorHAnsi" w:hAnsiTheme="minorHAnsi" w:cs="Arial"/>
          <w:szCs w:val="26"/>
        </w:rPr>
        <w:t xml:space="preserve"> </w:t>
      </w:r>
      <w:r w:rsidR="008E0DC9" w:rsidRPr="003C1943">
        <w:rPr>
          <w:rFonts w:asciiTheme="minorHAnsi" w:hAnsiTheme="minorHAnsi" w:cs="Arial"/>
          <w:szCs w:val="26"/>
        </w:rPr>
        <w:t>information, check</w:t>
      </w:r>
      <w:r w:rsidRPr="003C1943">
        <w:rPr>
          <w:rFonts w:asciiTheme="minorHAnsi" w:hAnsiTheme="minorHAnsi" w:cs="Arial"/>
          <w:szCs w:val="26"/>
        </w:rPr>
        <w:t xml:space="preserve"> the acade</w:t>
      </w:r>
      <w:r w:rsidR="00A23F91" w:rsidRPr="003C1943">
        <w:rPr>
          <w:rFonts w:asciiTheme="minorHAnsi" w:hAnsiTheme="minorHAnsi" w:cs="Arial"/>
          <w:szCs w:val="26"/>
        </w:rPr>
        <w:t xml:space="preserve">mic advising website for </w:t>
      </w:r>
      <w:r w:rsidR="0026112C" w:rsidRPr="003C1943">
        <w:rPr>
          <w:rFonts w:asciiTheme="minorHAnsi" w:hAnsiTheme="minorHAnsi" w:cs="Arial"/>
          <w:szCs w:val="26"/>
        </w:rPr>
        <w:t xml:space="preserve">incoming study-abroad and </w:t>
      </w:r>
      <w:r w:rsidR="00A23F91" w:rsidRPr="003C1943">
        <w:rPr>
          <w:rFonts w:asciiTheme="minorHAnsi" w:hAnsiTheme="minorHAnsi" w:cs="Arial"/>
          <w:szCs w:val="26"/>
        </w:rPr>
        <w:t>n</w:t>
      </w:r>
      <w:r w:rsidRPr="003C1943">
        <w:rPr>
          <w:rFonts w:asciiTheme="minorHAnsi" w:hAnsiTheme="minorHAnsi" w:cs="Arial"/>
          <w:szCs w:val="26"/>
        </w:rPr>
        <w:t>ondegree students</w:t>
      </w:r>
      <w:r w:rsidR="003D5313" w:rsidRPr="003C1943">
        <w:rPr>
          <w:rFonts w:asciiTheme="minorHAnsi" w:hAnsiTheme="minorHAnsi" w:cs="Arial"/>
          <w:szCs w:val="26"/>
        </w:rPr>
        <w:t>, visit</w:t>
      </w:r>
      <w:r w:rsidR="00CD090B">
        <w:rPr>
          <w:rFonts w:asciiTheme="minorHAnsi" w:hAnsiTheme="minorHAnsi" w:cs="Arial"/>
          <w:szCs w:val="26"/>
        </w:rPr>
        <w:t xml:space="preserve"> </w:t>
      </w:r>
      <w:hyperlink r:id="rId48" w:history="1">
        <w:r w:rsidR="00A23F91" w:rsidRPr="003C1943">
          <w:rPr>
            <w:rStyle w:val="Hyperlink"/>
            <w:rFonts w:asciiTheme="minorHAnsi" w:hAnsiTheme="minorHAnsi"/>
          </w:rPr>
          <w:t>www.aucegypt.edu/studentlife/isa/advising</w:t>
        </w:r>
      </w:hyperlink>
      <w:r w:rsidR="00965461" w:rsidRPr="003C1943">
        <w:rPr>
          <w:rFonts w:asciiTheme="minorHAnsi" w:hAnsiTheme="minorHAnsi"/>
        </w:rPr>
        <w:t>.</w:t>
      </w:r>
    </w:p>
    <w:p w:rsidR="00DD0CC7" w:rsidRPr="003C1943" w:rsidRDefault="00DD0CC7" w:rsidP="006F0725">
      <w:pPr>
        <w:rPr>
          <w:rFonts w:asciiTheme="minorHAnsi" w:hAnsiTheme="minorHAnsi"/>
        </w:rPr>
      </w:pPr>
    </w:p>
    <w:p w:rsidR="00DD0CC7" w:rsidRPr="003C1943" w:rsidRDefault="00DD0CC7" w:rsidP="006F0725">
      <w:pPr>
        <w:autoSpaceDE w:val="0"/>
        <w:autoSpaceDN w:val="0"/>
        <w:adjustRightInd w:val="0"/>
        <w:rPr>
          <w:rFonts w:asciiTheme="minorHAnsi" w:hAnsiTheme="minorHAnsi" w:cs="JoannaMT-Bold"/>
          <w:i/>
          <w:iCs/>
          <w:color w:val="7030A0"/>
        </w:rPr>
      </w:pPr>
    </w:p>
    <w:p w:rsidR="00036B77" w:rsidRPr="003C1943" w:rsidRDefault="00036B77" w:rsidP="006F0725">
      <w:pPr>
        <w:autoSpaceDE w:val="0"/>
        <w:autoSpaceDN w:val="0"/>
        <w:adjustRightInd w:val="0"/>
        <w:rPr>
          <w:rFonts w:asciiTheme="minorHAnsi" w:hAnsiTheme="minorHAnsi" w:cs="JoannaMT-Bold"/>
          <w:b/>
          <w:iCs/>
          <w:color w:val="7030A0"/>
        </w:rPr>
      </w:pPr>
      <w:r w:rsidRPr="003C1943">
        <w:rPr>
          <w:rFonts w:asciiTheme="minorHAnsi" w:hAnsiTheme="minorHAnsi" w:cs="JoannaMT-Bold"/>
          <w:b/>
          <w:iCs/>
          <w:color w:val="7030A0"/>
        </w:rPr>
        <w:t>Airport Pickup</w:t>
      </w:r>
    </w:p>
    <w:p w:rsidR="00FF59D3" w:rsidRPr="003C1943" w:rsidRDefault="003D5313" w:rsidP="003D5313">
      <w:pPr>
        <w:autoSpaceDE w:val="0"/>
        <w:autoSpaceDN w:val="0"/>
        <w:adjustRightInd w:val="0"/>
        <w:rPr>
          <w:rFonts w:asciiTheme="minorHAnsi" w:hAnsiTheme="minorHAnsi" w:cs="JoannaMT-Bold"/>
        </w:rPr>
      </w:pPr>
      <w:r w:rsidRPr="003C1943">
        <w:rPr>
          <w:rFonts w:asciiTheme="minorHAnsi" w:hAnsiTheme="minorHAnsi" w:cs="JoannaMT-Bold"/>
        </w:rPr>
        <w:t>For pickup from the Cairo airport:</w:t>
      </w:r>
    </w:p>
    <w:p w:rsidR="00FF59D3" w:rsidRPr="003C1943" w:rsidRDefault="000F0DA3" w:rsidP="003D5313">
      <w:pPr>
        <w:autoSpaceDE w:val="0"/>
        <w:autoSpaceDN w:val="0"/>
        <w:adjustRightInd w:val="0"/>
        <w:rPr>
          <w:rFonts w:asciiTheme="minorHAnsi" w:hAnsiTheme="minorHAnsi" w:cs="JoannaMT-Bold"/>
        </w:rPr>
      </w:pPr>
      <w:r w:rsidRPr="003C1943">
        <w:rPr>
          <w:rFonts w:asciiTheme="minorHAnsi" w:hAnsiTheme="minorHAnsi" w:cs="JoannaMT-Bold"/>
        </w:rPr>
        <w:t xml:space="preserve">1) Email </w:t>
      </w:r>
      <w:hyperlink r:id="rId49" w:history="1">
        <w:r w:rsidRPr="003C1943">
          <w:rPr>
            <w:rStyle w:val="Hyperlink"/>
            <w:rFonts w:asciiTheme="minorHAnsi" w:hAnsiTheme="minorHAnsi" w:cs="JoannaMT-Bold"/>
          </w:rPr>
          <w:t>carpool@aucegypt.edu</w:t>
        </w:r>
      </w:hyperlink>
      <w:r w:rsidR="00C73E02">
        <w:t>,</w:t>
      </w:r>
      <w:r w:rsidRPr="003C1943">
        <w:rPr>
          <w:rFonts w:asciiTheme="minorHAnsi" w:hAnsiTheme="minorHAnsi" w:cs="JoannaMT-Bold"/>
        </w:rPr>
        <w:t xml:space="preserve"> and they will send you a form to complete</w:t>
      </w:r>
      <w:r w:rsidR="003D5313" w:rsidRPr="003C1943">
        <w:rPr>
          <w:rFonts w:asciiTheme="minorHAnsi" w:hAnsiTheme="minorHAnsi" w:cs="JoannaMT-Bold"/>
        </w:rPr>
        <w:t>.</w:t>
      </w:r>
      <w:r w:rsidR="00FF59D3" w:rsidRPr="003C1943">
        <w:rPr>
          <w:rFonts w:asciiTheme="minorHAnsi" w:hAnsiTheme="minorHAnsi" w:cs="JoannaMT-Bold"/>
        </w:rPr>
        <w:t> </w:t>
      </w:r>
    </w:p>
    <w:p w:rsidR="00FF59D3" w:rsidRPr="003C1943" w:rsidRDefault="003D5313" w:rsidP="003D5313">
      <w:pPr>
        <w:autoSpaceDE w:val="0"/>
        <w:autoSpaceDN w:val="0"/>
        <w:adjustRightInd w:val="0"/>
        <w:rPr>
          <w:rFonts w:asciiTheme="minorHAnsi" w:hAnsiTheme="minorHAnsi" w:cs="JoannaMT-Bold"/>
        </w:rPr>
      </w:pPr>
      <w:r w:rsidRPr="003C1943">
        <w:rPr>
          <w:rFonts w:asciiTheme="minorHAnsi" w:hAnsiTheme="minorHAnsi" w:cs="JoannaMT-Bold"/>
        </w:rPr>
        <w:t xml:space="preserve">2) Send the completed form </w:t>
      </w:r>
      <w:r w:rsidR="00FF59D3" w:rsidRPr="003C1943">
        <w:rPr>
          <w:rFonts w:asciiTheme="minorHAnsi" w:hAnsiTheme="minorHAnsi" w:cs="JoannaMT-Bold"/>
        </w:rPr>
        <w:t xml:space="preserve">to </w:t>
      </w:r>
      <w:hyperlink r:id="rId50" w:tgtFrame="_blank" w:history="1">
        <w:r w:rsidR="00FF59D3" w:rsidRPr="003C1943">
          <w:rPr>
            <w:rStyle w:val="Hyperlink"/>
            <w:rFonts w:asciiTheme="minorHAnsi" w:hAnsiTheme="minorHAnsi" w:cs="JoannaMT-Bold"/>
          </w:rPr>
          <w:t>carpool@aucegypt.edu</w:t>
        </w:r>
      </w:hyperlink>
      <w:r w:rsidR="00FF59D3" w:rsidRPr="003C1943">
        <w:rPr>
          <w:rFonts w:asciiTheme="minorHAnsi" w:hAnsiTheme="minorHAnsi" w:cs="JoannaMT-Bold"/>
        </w:rPr>
        <w:t xml:space="preserve"> at least </w:t>
      </w:r>
      <w:r w:rsidR="00FF59D3" w:rsidRPr="003C1943">
        <w:rPr>
          <w:rFonts w:asciiTheme="minorHAnsi" w:hAnsiTheme="minorHAnsi" w:cs="JoannaMT-Bold"/>
          <w:b/>
          <w:bCs/>
        </w:rPr>
        <w:t>10 days</w:t>
      </w:r>
      <w:r w:rsidR="00FF59D3" w:rsidRPr="003C1943">
        <w:rPr>
          <w:rFonts w:asciiTheme="minorHAnsi" w:hAnsiTheme="minorHAnsi" w:cs="JoannaMT-Bold"/>
        </w:rPr>
        <w:t xml:space="preserve"> before the requested </w:t>
      </w:r>
      <w:r w:rsidRPr="003C1943">
        <w:rPr>
          <w:rFonts w:asciiTheme="minorHAnsi" w:hAnsiTheme="minorHAnsi" w:cs="JoannaMT-Bold"/>
        </w:rPr>
        <w:t xml:space="preserve">pick-up </w:t>
      </w:r>
      <w:r w:rsidR="00FF59D3" w:rsidRPr="003C1943">
        <w:rPr>
          <w:rFonts w:asciiTheme="minorHAnsi" w:hAnsiTheme="minorHAnsi" w:cs="JoannaMT-Bold"/>
        </w:rPr>
        <w:t>date.</w:t>
      </w:r>
    </w:p>
    <w:p w:rsidR="00FF59D3" w:rsidRPr="003C1943" w:rsidRDefault="003D5313" w:rsidP="003D5313">
      <w:pPr>
        <w:autoSpaceDE w:val="0"/>
        <w:autoSpaceDN w:val="0"/>
        <w:adjustRightInd w:val="0"/>
        <w:rPr>
          <w:rFonts w:asciiTheme="minorHAnsi" w:hAnsiTheme="minorHAnsi" w:cs="JoannaMT-Bold"/>
        </w:rPr>
      </w:pPr>
      <w:r w:rsidRPr="003C1943">
        <w:rPr>
          <w:rFonts w:asciiTheme="minorHAnsi" w:hAnsiTheme="minorHAnsi" w:cs="JoannaMT-Bold"/>
        </w:rPr>
        <w:t xml:space="preserve">3) You </w:t>
      </w:r>
      <w:r w:rsidR="00FF59D3" w:rsidRPr="003C1943">
        <w:rPr>
          <w:rFonts w:asciiTheme="minorHAnsi" w:hAnsiTheme="minorHAnsi" w:cs="JoannaMT-Bold"/>
        </w:rPr>
        <w:t>will receive a reservation confirmation follow</w:t>
      </w:r>
      <w:r w:rsidRPr="003C1943">
        <w:rPr>
          <w:rFonts w:asciiTheme="minorHAnsi" w:hAnsiTheme="minorHAnsi" w:cs="JoannaMT-Bold"/>
        </w:rPr>
        <w:t>ed by the reservation details</w:t>
      </w:r>
      <w:r w:rsidR="002D2234" w:rsidRPr="003C1943">
        <w:rPr>
          <w:rFonts w:asciiTheme="minorHAnsi" w:hAnsiTheme="minorHAnsi" w:cs="JoannaMT-Bold"/>
        </w:rPr>
        <w:t>,</w:t>
      </w:r>
      <w:r w:rsidRPr="003C1943">
        <w:rPr>
          <w:rFonts w:asciiTheme="minorHAnsi" w:hAnsiTheme="minorHAnsi" w:cs="JoannaMT-Bold"/>
        </w:rPr>
        <w:t xml:space="preserve"> including the d</w:t>
      </w:r>
      <w:r w:rsidR="00FF59D3" w:rsidRPr="003C1943">
        <w:rPr>
          <w:rFonts w:asciiTheme="minorHAnsi" w:hAnsiTheme="minorHAnsi" w:cs="JoannaMT-Bold"/>
        </w:rPr>
        <w:t>river</w:t>
      </w:r>
      <w:r w:rsidRPr="003C1943">
        <w:rPr>
          <w:rFonts w:asciiTheme="minorHAnsi" w:hAnsiTheme="minorHAnsi" w:cs="JoannaMT-Bold"/>
        </w:rPr>
        <w:t>’s name and mobile number</w:t>
      </w:r>
      <w:r w:rsidR="002D2234" w:rsidRPr="003C1943">
        <w:rPr>
          <w:rFonts w:asciiTheme="minorHAnsi" w:hAnsiTheme="minorHAnsi" w:cs="JoannaMT-Bold"/>
          <w:color w:val="FF0000"/>
        </w:rPr>
        <w:t xml:space="preserve">, </w:t>
      </w:r>
      <w:r w:rsidR="00FF59D3" w:rsidRPr="003C1943">
        <w:rPr>
          <w:rFonts w:asciiTheme="minorHAnsi" w:hAnsiTheme="minorHAnsi" w:cs="JoannaMT-Bold"/>
        </w:rPr>
        <w:t xml:space="preserve">at least </w:t>
      </w:r>
      <w:r w:rsidR="00FF59D3" w:rsidRPr="003C1943">
        <w:rPr>
          <w:rFonts w:asciiTheme="minorHAnsi" w:hAnsiTheme="minorHAnsi" w:cs="JoannaMT-Bold"/>
          <w:b/>
          <w:bCs/>
        </w:rPr>
        <w:t>48 hours</w:t>
      </w:r>
      <w:r w:rsidR="00FF59D3" w:rsidRPr="003C1943">
        <w:rPr>
          <w:rFonts w:asciiTheme="minorHAnsi" w:hAnsiTheme="minorHAnsi" w:cs="JoannaMT-Bold"/>
        </w:rPr>
        <w:t> before arrival or departure.</w:t>
      </w:r>
    </w:p>
    <w:p w:rsidR="00FC4007" w:rsidRPr="003C1943" w:rsidRDefault="003D5313" w:rsidP="00FC4007">
      <w:pPr>
        <w:autoSpaceDE w:val="0"/>
        <w:autoSpaceDN w:val="0"/>
        <w:adjustRightInd w:val="0"/>
        <w:rPr>
          <w:rFonts w:asciiTheme="minorHAnsi" w:hAnsiTheme="minorHAnsi" w:cs="JoannaMT-Bold"/>
        </w:rPr>
      </w:pPr>
      <w:r w:rsidRPr="003C1943">
        <w:rPr>
          <w:rFonts w:asciiTheme="minorHAnsi" w:hAnsiTheme="minorHAnsi" w:cs="JoannaMT-Bold"/>
        </w:rPr>
        <w:t>4) A c</w:t>
      </w:r>
      <w:r w:rsidR="00FF59D3" w:rsidRPr="003C1943">
        <w:rPr>
          <w:rFonts w:asciiTheme="minorHAnsi" w:hAnsiTheme="minorHAnsi" w:cs="JoannaMT-Bold"/>
        </w:rPr>
        <w:t xml:space="preserve">ar reservation fee </w:t>
      </w:r>
      <w:r w:rsidRPr="003C1943">
        <w:rPr>
          <w:rFonts w:asciiTheme="minorHAnsi" w:hAnsiTheme="minorHAnsi" w:cs="JoannaMT-Bold"/>
        </w:rPr>
        <w:t xml:space="preserve">will be charged to your </w:t>
      </w:r>
      <w:r w:rsidR="00C73E02">
        <w:rPr>
          <w:rFonts w:asciiTheme="minorHAnsi" w:hAnsiTheme="minorHAnsi" w:cs="JoannaMT-Bold"/>
        </w:rPr>
        <w:t xml:space="preserve">account </w:t>
      </w:r>
      <w:r w:rsidR="005442DB" w:rsidRPr="003C1943">
        <w:rPr>
          <w:rFonts w:asciiTheme="minorHAnsi" w:hAnsiTheme="minorHAnsi" w:cs="JoannaMT-Bold"/>
        </w:rPr>
        <w:t>upon receipt of</w:t>
      </w:r>
      <w:r w:rsidR="00FF59D3" w:rsidRPr="003C1943">
        <w:rPr>
          <w:rFonts w:asciiTheme="minorHAnsi" w:hAnsiTheme="minorHAnsi" w:cs="JoannaMT-Bold"/>
        </w:rPr>
        <w:t xml:space="preserve"> the reservation confirmation.</w:t>
      </w:r>
    </w:p>
    <w:p w:rsidR="00FC4007" w:rsidRPr="003C1943" w:rsidRDefault="00FC4007" w:rsidP="005442DB">
      <w:pPr>
        <w:autoSpaceDE w:val="0"/>
        <w:autoSpaceDN w:val="0"/>
        <w:adjustRightInd w:val="0"/>
        <w:rPr>
          <w:rFonts w:asciiTheme="minorHAnsi" w:hAnsiTheme="minorHAnsi" w:cs="JoannaMT-Bold"/>
        </w:rPr>
      </w:pPr>
      <w:r w:rsidRPr="003C1943">
        <w:rPr>
          <w:rFonts w:asciiTheme="minorHAnsi" w:hAnsiTheme="minorHAnsi" w:cs="JoannaMT-Bold"/>
        </w:rPr>
        <w:t>5) The co</w:t>
      </w:r>
      <w:r w:rsidR="00C73E02">
        <w:rPr>
          <w:rFonts w:asciiTheme="minorHAnsi" w:hAnsiTheme="minorHAnsi" w:cs="JoannaMT-Bold"/>
        </w:rPr>
        <w:t>s</w:t>
      </w:r>
      <w:r w:rsidR="000F7C41">
        <w:rPr>
          <w:rFonts w:asciiTheme="minorHAnsi" w:hAnsiTheme="minorHAnsi" w:cs="JoannaMT-Bold"/>
        </w:rPr>
        <w:t>t for this service will be LE 14</w:t>
      </w:r>
      <w:r w:rsidR="00C73E02">
        <w:rPr>
          <w:rFonts w:asciiTheme="minorHAnsi" w:hAnsiTheme="minorHAnsi" w:cs="JoannaMT-Bold"/>
        </w:rPr>
        <w:t>0 or its equivalent in U.S. dollars</w:t>
      </w:r>
      <w:r w:rsidRPr="003C1943">
        <w:rPr>
          <w:rFonts w:asciiTheme="minorHAnsi" w:hAnsiTheme="minorHAnsi" w:cs="JoannaMT-Bold"/>
        </w:rPr>
        <w:t>.</w:t>
      </w:r>
    </w:p>
    <w:p w:rsidR="00FF59D3" w:rsidRPr="003C1943" w:rsidRDefault="00FF59D3" w:rsidP="00FF59D3">
      <w:pPr>
        <w:autoSpaceDE w:val="0"/>
        <w:autoSpaceDN w:val="0"/>
        <w:adjustRightInd w:val="0"/>
        <w:rPr>
          <w:rFonts w:asciiTheme="minorHAnsi" w:hAnsiTheme="minorHAnsi" w:cs="JoannaMT-Bold"/>
        </w:rPr>
      </w:pPr>
    </w:p>
    <w:p w:rsidR="00FF59D3" w:rsidRPr="003C1943" w:rsidRDefault="00FF59D3" w:rsidP="00FF59D3">
      <w:pPr>
        <w:autoSpaceDE w:val="0"/>
        <w:autoSpaceDN w:val="0"/>
        <w:adjustRightInd w:val="0"/>
        <w:rPr>
          <w:rFonts w:asciiTheme="minorHAnsi" w:hAnsiTheme="minorHAnsi" w:cs="JoannaMT-Bold"/>
        </w:rPr>
      </w:pPr>
      <w:r w:rsidRPr="003C1943">
        <w:rPr>
          <w:rFonts w:asciiTheme="minorHAnsi" w:hAnsiTheme="minorHAnsi" w:cs="JoannaMT-Bold"/>
        </w:rPr>
        <w:t>Note:</w:t>
      </w:r>
    </w:p>
    <w:p w:rsidR="00C77796" w:rsidRPr="003C1943" w:rsidRDefault="00FF59D3" w:rsidP="002D2234">
      <w:pPr>
        <w:autoSpaceDE w:val="0"/>
        <w:autoSpaceDN w:val="0"/>
        <w:adjustRightInd w:val="0"/>
        <w:rPr>
          <w:rFonts w:asciiTheme="minorHAnsi" w:hAnsiTheme="minorHAnsi" w:cs="JoannaMT-Bold"/>
        </w:rPr>
      </w:pPr>
      <w:r w:rsidRPr="003C1943">
        <w:rPr>
          <w:rFonts w:asciiTheme="minorHAnsi" w:hAnsiTheme="minorHAnsi" w:cs="JoannaMT-Bold"/>
        </w:rPr>
        <w:t>Students who wis</w:t>
      </w:r>
      <w:r w:rsidR="005442DB" w:rsidRPr="003C1943">
        <w:rPr>
          <w:rFonts w:asciiTheme="minorHAnsi" w:hAnsiTheme="minorHAnsi" w:cs="JoannaMT-Bold"/>
        </w:rPr>
        <w:t xml:space="preserve">h to cancel or </w:t>
      </w:r>
      <w:r w:rsidRPr="003C1943">
        <w:rPr>
          <w:rFonts w:asciiTheme="minorHAnsi" w:hAnsiTheme="minorHAnsi" w:cs="JoannaMT-Bold"/>
        </w:rPr>
        <w:t>modify their reservation req</w:t>
      </w:r>
      <w:r w:rsidR="005442DB" w:rsidRPr="003C1943">
        <w:rPr>
          <w:rFonts w:asciiTheme="minorHAnsi" w:hAnsiTheme="minorHAnsi" w:cs="JoannaMT-Bold"/>
        </w:rPr>
        <w:t xml:space="preserve">uest should send a cancellation or </w:t>
      </w:r>
      <w:r w:rsidRPr="003C1943">
        <w:rPr>
          <w:rFonts w:asciiTheme="minorHAnsi" w:hAnsiTheme="minorHAnsi" w:cs="JoannaMT-Bold"/>
        </w:rPr>
        <w:t xml:space="preserve">modification request to </w:t>
      </w:r>
      <w:hyperlink r:id="rId51" w:tgtFrame="_blank" w:history="1">
        <w:r w:rsidRPr="003C1943">
          <w:rPr>
            <w:rStyle w:val="Hyperlink"/>
            <w:rFonts w:asciiTheme="minorHAnsi" w:hAnsiTheme="minorHAnsi" w:cs="JoannaMT-Bold"/>
          </w:rPr>
          <w:t>carpool@aucegypt.edu</w:t>
        </w:r>
      </w:hyperlink>
      <w:r w:rsidRPr="003C1943">
        <w:rPr>
          <w:rFonts w:asciiTheme="minorHAnsi" w:hAnsiTheme="minorHAnsi" w:cs="JoannaMT-Bold"/>
        </w:rPr>
        <w:t xml:space="preserve"> at least 48 hours before the intended arrival or departure time</w:t>
      </w:r>
      <w:r w:rsidR="002D2234" w:rsidRPr="003C1943">
        <w:rPr>
          <w:rFonts w:asciiTheme="minorHAnsi" w:hAnsiTheme="minorHAnsi" w:cs="JoannaMT-Bold"/>
        </w:rPr>
        <w:t>;</w:t>
      </w:r>
      <w:r w:rsidRPr="003C1943">
        <w:rPr>
          <w:rFonts w:asciiTheme="minorHAnsi" w:hAnsiTheme="minorHAnsi" w:cs="JoannaMT-Bold"/>
        </w:rPr>
        <w:t xml:space="preserve"> otherwise</w:t>
      </w:r>
      <w:r w:rsidR="002D2234" w:rsidRPr="003C1943">
        <w:rPr>
          <w:rFonts w:asciiTheme="minorHAnsi" w:hAnsiTheme="minorHAnsi" w:cs="JoannaMT-Bold"/>
        </w:rPr>
        <w:t>,</w:t>
      </w:r>
      <w:r w:rsidR="005442DB" w:rsidRPr="003C1943">
        <w:rPr>
          <w:rFonts w:asciiTheme="minorHAnsi" w:hAnsiTheme="minorHAnsi" w:cs="JoannaMT-Bold"/>
        </w:rPr>
        <w:t xml:space="preserve"> the</w:t>
      </w:r>
      <w:r w:rsidRPr="003C1943">
        <w:rPr>
          <w:rFonts w:asciiTheme="minorHAnsi" w:hAnsiTheme="minorHAnsi" w:cs="JoannaMT-Bold"/>
        </w:rPr>
        <w:t xml:space="preserve"> full fee will be charged to their accounts.</w:t>
      </w:r>
    </w:p>
    <w:p w:rsidR="00036B77" w:rsidRPr="003C1943" w:rsidRDefault="00036B77" w:rsidP="006F0725">
      <w:pPr>
        <w:autoSpaceDE w:val="0"/>
        <w:autoSpaceDN w:val="0"/>
        <w:adjustRightInd w:val="0"/>
        <w:rPr>
          <w:rFonts w:asciiTheme="minorHAnsi" w:hAnsiTheme="minorHAnsi" w:cs="JoannaMT-Bold"/>
        </w:rPr>
      </w:pPr>
    </w:p>
    <w:p w:rsidR="00DD0CC7" w:rsidRPr="003C1943" w:rsidRDefault="00DD0CC7" w:rsidP="006F0725">
      <w:pPr>
        <w:autoSpaceDE w:val="0"/>
        <w:autoSpaceDN w:val="0"/>
        <w:adjustRightInd w:val="0"/>
        <w:rPr>
          <w:rFonts w:asciiTheme="minorHAnsi" w:hAnsiTheme="minorHAnsi" w:cs="JoannaMT-Bold"/>
          <w:b/>
          <w:bCs/>
          <w:color w:val="7030A0"/>
        </w:rPr>
      </w:pPr>
      <w:r w:rsidRPr="003C1943">
        <w:rPr>
          <w:rFonts w:asciiTheme="minorHAnsi" w:hAnsiTheme="minorHAnsi" w:cs="JoannaMT-Bold"/>
          <w:b/>
          <w:bCs/>
          <w:color w:val="7030A0"/>
        </w:rPr>
        <w:t>Campus Safety</w:t>
      </w:r>
    </w:p>
    <w:p w:rsidR="00DD0CC7" w:rsidRPr="003C1943" w:rsidRDefault="00867F5A" w:rsidP="006F0725">
      <w:pPr>
        <w:autoSpaceDE w:val="0"/>
        <w:autoSpaceDN w:val="0"/>
        <w:adjustRightInd w:val="0"/>
        <w:rPr>
          <w:rFonts w:asciiTheme="minorHAnsi" w:hAnsiTheme="minorHAnsi" w:cs="JoannaMT-Bold"/>
        </w:rPr>
      </w:pPr>
      <w:r w:rsidRPr="003C1943">
        <w:rPr>
          <w:rFonts w:asciiTheme="minorHAnsi" w:hAnsiTheme="minorHAnsi" w:cs="Arial"/>
        </w:rPr>
        <w:t>The U</w:t>
      </w:r>
      <w:r w:rsidR="00DD0CC7" w:rsidRPr="003C1943">
        <w:rPr>
          <w:rFonts w:asciiTheme="minorHAnsi" w:hAnsiTheme="minorHAnsi" w:cs="Arial"/>
        </w:rPr>
        <w:t>niversity</w:t>
      </w:r>
      <w:r w:rsidR="001461CD" w:rsidRPr="003C1943">
        <w:rPr>
          <w:rFonts w:asciiTheme="minorHAnsi" w:hAnsiTheme="minorHAnsi" w:cs="Arial"/>
        </w:rPr>
        <w:t>’</w:t>
      </w:r>
      <w:r w:rsidR="00DD0CC7" w:rsidRPr="003C1943">
        <w:rPr>
          <w:rFonts w:asciiTheme="minorHAnsi" w:hAnsiTheme="minorHAnsi" w:cs="Arial"/>
        </w:rPr>
        <w:t xml:space="preserve">s security team works in close cooperation with the Egyptian government to safeguard the campus and residences. All entrances are monitored and secured, with access controlled via ID checks, metal detectors and bag searches. An AUC identification card is required to enter campus. </w:t>
      </w:r>
    </w:p>
    <w:p w:rsidR="00DD0CC7" w:rsidRPr="003C1943" w:rsidRDefault="00DD0CC7" w:rsidP="006F0725">
      <w:pPr>
        <w:autoSpaceDE w:val="0"/>
        <w:autoSpaceDN w:val="0"/>
        <w:adjustRightInd w:val="0"/>
        <w:rPr>
          <w:rFonts w:asciiTheme="minorHAnsi" w:hAnsiTheme="minorHAnsi" w:cs="JoannaMT-Bold"/>
          <w:i/>
          <w:iCs/>
          <w:color w:val="7030A0"/>
        </w:rPr>
      </w:pPr>
    </w:p>
    <w:p w:rsidR="00DD0CC7" w:rsidRPr="003C1943" w:rsidRDefault="00DD0CC7" w:rsidP="006F0725">
      <w:pPr>
        <w:autoSpaceDE w:val="0"/>
        <w:autoSpaceDN w:val="0"/>
        <w:adjustRightInd w:val="0"/>
        <w:rPr>
          <w:rFonts w:asciiTheme="minorHAnsi" w:hAnsiTheme="minorHAnsi" w:cs="JoannaMT-Bold"/>
          <w:b/>
          <w:bCs/>
        </w:rPr>
      </w:pPr>
      <w:r w:rsidRPr="003C1943">
        <w:rPr>
          <w:rFonts w:asciiTheme="minorHAnsi" w:hAnsiTheme="minorHAnsi" w:cs="JoannaMT-Bold"/>
          <w:b/>
          <w:bCs/>
          <w:color w:val="7030A0"/>
        </w:rPr>
        <w:t>Mobile Phones</w:t>
      </w:r>
    </w:p>
    <w:p w:rsidR="00281E05" w:rsidRPr="003C1943" w:rsidRDefault="00DD0CC7" w:rsidP="00C77796">
      <w:pPr>
        <w:autoSpaceDE w:val="0"/>
        <w:autoSpaceDN w:val="0"/>
        <w:adjustRightInd w:val="0"/>
        <w:rPr>
          <w:rFonts w:asciiTheme="minorHAnsi" w:hAnsiTheme="minorHAnsi" w:cs="JoannaMT-Bold"/>
          <w:iCs/>
        </w:rPr>
      </w:pPr>
      <w:r w:rsidRPr="003C1943">
        <w:rPr>
          <w:rFonts w:asciiTheme="minorHAnsi" w:hAnsiTheme="minorHAnsi" w:cs="JoannaMT-Bold"/>
          <w:iCs/>
        </w:rPr>
        <w:t>International students often want to know if they can use their home country cell phone in Egypt. The answer is yes, if i</w:t>
      </w:r>
      <w:r w:rsidR="00867F5A" w:rsidRPr="003C1943">
        <w:rPr>
          <w:rFonts w:asciiTheme="minorHAnsi" w:hAnsiTheme="minorHAnsi" w:cs="JoannaMT-Bold"/>
          <w:iCs/>
        </w:rPr>
        <w:t>t is a tri-band cell phone and</w:t>
      </w:r>
      <w:r w:rsidRPr="003C1943">
        <w:rPr>
          <w:rFonts w:asciiTheme="minorHAnsi" w:hAnsiTheme="minorHAnsi" w:cs="JoannaMT-Bold"/>
          <w:iCs/>
        </w:rPr>
        <w:t xml:space="preserve"> you have int</w:t>
      </w:r>
      <w:r w:rsidR="00867F5A" w:rsidRPr="003C1943">
        <w:rPr>
          <w:rFonts w:asciiTheme="minorHAnsi" w:hAnsiTheme="minorHAnsi" w:cs="JoannaMT-Bold"/>
          <w:iCs/>
        </w:rPr>
        <w:t>ernational roaming, but y</w:t>
      </w:r>
      <w:r w:rsidRPr="003C1943">
        <w:rPr>
          <w:rFonts w:asciiTheme="minorHAnsi" w:hAnsiTheme="minorHAnsi" w:cs="JoannaMT-Bold"/>
          <w:iCs/>
        </w:rPr>
        <w:t xml:space="preserve">our calls will be very expensive. We recommend that if you have a tri-band phone and it is </w:t>
      </w:r>
      <w:r w:rsidR="00867F5A" w:rsidRPr="003C1943">
        <w:rPr>
          <w:rFonts w:asciiTheme="minorHAnsi" w:hAnsiTheme="minorHAnsi" w:cs="JoannaMT-Bold"/>
          <w:iCs/>
        </w:rPr>
        <w:t>“</w:t>
      </w:r>
      <w:r w:rsidRPr="003C1943">
        <w:rPr>
          <w:rFonts w:asciiTheme="minorHAnsi" w:hAnsiTheme="minorHAnsi" w:cs="JoannaMT-Bold"/>
          <w:iCs/>
        </w:rPr>
        <w:t>unlocked,</w:t>
      </w:r>
      <w:r w:rsidR="00867F5A" w:rsidRPr="003C1943">
        <w:rPr>
          <w:rFonts w:asciiTheme="minorHAnsi" w:hAnsiTheme="minorHAnsi" w:cs="JoannaMT-Bold"/>
          <w:iCs/>
        </w:rPr>
        <w:t>”</w:t>
      </w:r>
      <w:r w:rsidRPr="003C1943">
        <w:rPr>
          <w:rFonts w:asciiTheme="minorHAnsi" w:hAnsiTheme="minorHAnsi" w:cs="JoannaMT-Bold"/>
          <w:iCs/>
        </w:rPr>
        <w:t xml:space="preserve"> me</w:t>
      </w:r>
      <w:r w:rsidR="00867F5A" w:rsidRPr="003C1943">
        <w:rPr>
          <w:rFonts w:asciiTheme="minorHAnsi" w:hAnsiTheme="minorHAnsi" w:cs="JoannaMT-Bold"/>
          <w:iCs/>
        </w:rPr>
        <w:t xml:space="preserve">aning you can replace the U.S. </w:t>
      </w:r>
      <w:r w:rsidR="00C77796" w:rsidRPr="003C1943">
        <w:rPr>
          <w:rFonts w:asciiTheme="minorHAnsi" w:hAnsiTheme="minorHAnsi" w:cs="JoannaMT-Bold"/>
          <w:iCs/>
        </w:rPr>
        <w:t>SIM</w:t>
      </w:r>
      <w:r w:rsidRPr="003C1943">
        <w:rPr>
          <w:rFonts w:asciiTheme="minorHAnsi" w:hAnsiTheme="minorHAnsi" w:cs="JoannaMT-Bold"/>
          <w:iCs/>
        </w:rPr>
        <w:t xml:space="preserve"> card with a </w:t>
      </w:r>
      <w:r w:rsidR="00867F5A" w:rsidRPr="003C1943">
        <w:rPr>
          <w:rFonts w:asciiTheme="minorHAnsi" w:hAnsiTheme="minorHAnsi" w:cs="JoannaMT-Bold"/>
          <w:iCs/>
        </w:rPr>
        <w:t>local</w:t>
      </w:r>
      <w:r w:rsidR="00CD090B">
        <w:rPr>
          <w:rFonts w:asciiTheme="minorHAnsi" w:hAnsiTheme="minorHAnsi" w:cs="JoannaMT-Bold"/>
          <w:iCs/>
        </w:rPr>
        <w:t xml:space="preserve"> </w:t>
      </w:r>
      <w:r w:rsidR="00C77796" w:rsidRPr="003C1943">
        <w:rPr>
          <w:rFonts w:asciiTheme="minorHAnsi" w:hAnsiTheme="minorHAnsi" w:cs="JoannaMT-Bold"/>
          <w:iCs/>
        </w:rPr>
        <w:t>SIM</w:t>
      </w:r>
      <w:r w:rsidRPr="003C1943">
        <w:rPr>
          <w:rFonts w:asciiTheme="minorHAnsi" w:hAnsiTheme="minorHAnsi" w:cs="JoannaMT-Bold"/>
          <w:iCs/>
        </w:rPr>
        <w:t xml:space="preserve"> card, bring your cell phone and </w:t>
      </w:r>
      <w:r w:rsidR="00867F5A" w:rsidRPr="003C1943">
        <w:rPr>
          <w:rFonts w:asciiTheme="minorHAnsi" w:hAnsiTheme="minorHAnsi" w:cs="JoannaMT-Bold"/>
          <w:iCs/>
        </w:rPr>
        <w:t>buy</w:t>
      </w:r>
      <w:r w:rsidRPr="003C1943">
        <w:rPr>
          <w:rFonts w:asciiTheme="minorHAnsi" w:hAnsiTheme="minorHAnsi" w:cs="JoannaMT-Bold"/>
          <w:iCs/>
        </w:rPr>
        <w:t xml:space="preserve"> a local </w:t>
      </w:r>
      <w:r w:rsidR="00C77796" w:rsidRPr="003C1943">
        <w:rPr>
          <w:rFonts w:asciiTheme="minorHAnsi" w:hAnsiTheme="minorHAnsi" w:cs="JoannaMT-Bold"/>
          <w:iCs/>
        </w:rPr>
        <w:t>SIM</w:t>
      </w:r>
      <w:r w:rsidRPr="003C1943">
        <w:rPr>
          <w:rFonts w:asciiTheme="minorHAnsi" w:hAnsiTheme="minorHAnsi" w:cs="JoannaMT-Bold"/>
          <w:iCs/>
        </w:rPr>
        <w:t xml:space="preserve"> card. Local cards are cheap to purchase. You can set</w:t>
      </w:r>
      <w:r w:rsidR="00C77796" w:rsidRPr="003C1943">
        <w:rPr>
          <w:rFonts w:asciiTheme="minorHAnsi" w:hAnsiTheme="minorHAnsi" w:cs="JoannaMT-Bold"/>
          <w:iCs/>
        </w:rPr>
        <w:t xml:space="preserve"> up an account to be billed, </w:t>
      </w:r>
      <w:r w:rsidR="00867F5A" w:rsidRPr="003C1943">
        <w:rPr>
          <w:rFonts w:asciiTheme="minorHAnsi" w:hAnsiTheme="minorHAnsi" w:cs="JoannaMT-Bold"/>
          <w:iCs/>
        </w:rPr>
        <w:t>or</w:t>
      </w:r>
      <w:r w:rsidRPr="003C1943">
        <w:rPr>
          <w:rFonts w:asciiTheme="minorHAnsi" w:hAnsiTheme="minorHAnsi" w:cs="JoannaMT-Bold"/>
          <w:iCs/>
        </w:rPr>
        <w:t xml:space="preserve"> you can pre-pay for minutes</w:t>
      </w:r>
      <w:r w:rsidR="00867F5A" w:rsidRPr="003C1943">
        <w:rPr>
          <w:rFonts w:asciiTheme="minorHAnsi" w:hAnsiTheme="minorHAnsi" w:cs="JoannaMT-Bold"/>
          <w:iCs/>
        </w:rPr>
        <w:t>,</w:t>
      </w:r>
      <w:r w:rsidRPr="003C1943">
        <w:rPr>
          <w:rFonts w:asciiTheme="minorHAnsi" w:hAnsiTheme="minorHAnsi" w:cs="JoannaMT-Bold"/>
          <w:iCs/>
        </w:rPr>
        <w:t xml:space="preserve"> which </w:t>
      </w:r>
      <w:r w:rsidR="00867F5A" w:rsidRPr="003C1943">
        <w:rPr>
          <w:rFonts w:asciiTheme="minorHAnsi" w:hAnsiTheme="minorHAnsi" w:cs="JoannaMT-Bold"/>
          <w:iCs/>
        </w:rPr>
        <w:t xml:space="preserve">is </w:t>
      </w:r>
      <w:r w:rsidRPr="003C1943">
        <w:rPr>
          <w:rFonts w:asciiTheme="minorHAnsi" w:hAnsiTheme="minorHAnsi" w:cs="JoannaMT-Bold"/>
          <w:iCs/>
        </w:rPr>
        <w:t>probably easiest for short-term visitors. If you</w:t>
      </w:r>
      <w:r w:rsidR="00244C57" w:rsidRPr="003C1943">
        <w:rPr>
          <w:rFonts w:asciiTheme="minorHAnsi" w:hAnsiTheme="minorHAnsi" w:cs="JoannaMT-Bold"/>
          <w:iCs/>
        </w:rPr>
        <w:t>r</w:t>
      </w:r>
      <w:r w:rsidRPr="003C1943">
        <w:rPr>
          <w:rFonts w:asciiTheme="minorHAnsi" w:hAnsiTheme="minorHAnsi" w:cs="JoannaMT-Bold"/>
          <w:iCs/>
        </w:rPr>
        <w:t xml:space="preserve"> cell phone is not tri-band or it is locked, you </w:t>
      </w:r>
      <w:r w:rsidR="00C77796" w:rsidRPr="003C1943">
        <w:rPr>
          <w:rFonts w:asciiTheme="minorHAnsi" w:hAnsiTheme="minorHAnsi" w:cs="JoannaMT-Bold"/>
          <w:iCs/>
        </w:rPr>
        <w:t>may</w:t>
      </w:r>
      <w:r w:rsidRPr="003C1943">
        <w:rPr>
          <w:rFonts w:asciiTheme="minorHAnsi" w:hAnsiTheme="minorHAnsi" w:cs="JoannaMT-Bold"/>
          <w:iCs/>
        </w:rPr>
        <w:t xml:space="preserve"> purchase a cheap phone in Cairo for as little as $50.</w:t>
      </w:r>
    </w:p>
    <w:p w:rsidR="00DD0CC7" w:rsidRPr="003C1943" w:rsidRDefault="00DD0CC7" w:rsidP="006F0725">
      <w:pPr>
        <w:autoSpaceDE w:val="0"/>
        <w:autoSpaceDN w:val="0"/>
        <w:adjustRightInd w:val="0"/>
        <w:rPr>
          <w:rFonts w:asciiTheme="minorHAnsi" w:hAnsiTheme="minorHAnsi" w:cs="JoannaMT-Bold"/>
          <w:iCs/>
        </w:rPr>
      </w:pPr>
    </w:p>
    <w:p w:rsidR="00DD0CC7" w:rsidRPr="003C1943" w:rsidRDefault="00DD0CC7" w:rsidP="006F0725">
      <w:pPr>
        <w:autoSpaceDE w:val="0"/>
        <w:autoSpaceDN w:val="0"/>
        <w:adjustRightInd w:val="0"/>
        <w:rPr>
          <w:rFonts w:asciiTheme="minorHAnsi" w:hAnsiTheme="minorHAnsi" w:cs="JoannaMT-Bold"/>
          <w:b/>
          <w:bCs/>
          <w:color w:val="7030A0"/>
        </w:rPr>
      </w:pPr>
      <w:r w:rsidRPr="003C1943">
        <w:rPr>
          <w:rFonts w:asciiTheme="minorHAnsi" w:hAnsiTheme="minorHAnsi" w:cs="JoannaMT-Bold"/>
          <w:b/>
          <w:bCs/>
          <w:color w:val="7030A0"/>
        </w:rPr>
        <w:t>Enrollment Confirmation</w:t>
      </w:r>
    </w:p>
    <w:p w:rsidR="00DD0CC7" w:rsidRPr="003C1943" w:rsidRDefault="00DD0CC7" w:rsidP="006F0725">
      <w:pPr>
        <w:autoSpaceDE w:val="0"/>
        <w:autoSpaceDN w:val="0"/>
        <w:adjustRightInd w:val="0"/>
        <w:rPr>
          <w:rFonts w:asciiTheme="minorHAnsi" w:hAnsiTheme="minorHAnsi" w:cs="JoannaMT-Bold"/>
        </w:rPr>
      </w:pPr>
      <w:r w:rsidRPr="003C1943">
        <w:rPr>
          <w:rFonts w:asciiTheme="minorHAnsi" w:hAnsiTheme="minorHAnsi" w:cs="JoannaMT-Bold"/>
        </w:rPr>
        <w:t xml:space="preserve">All prospective students offered admission to AUC must notify the University, in writing, of their intention to enroll, defer or decline admission. Student must complete </w:t>
      </w:r>
      <w:r w:rsidR="00C73E02">
        <w:rPr>
          <w:rFonts w:asciiTheme="minorHAnsi" w:hAnsiTheme="minorHAnsi" w:cs="JoannaMT-Bold"/>
        </w:rPr>
        <w:t>and submit the Enrollment Plan F</w:t>
      </w:r>
      <w:r w:rsidRPr="003C1943">
        <w:rPr>
          <w:rFonts w:asciiTheme="minorHAnsi" w:hAnsiTheme="minorHAnsi" w:cs="JoannaMT-Bold"/>
        </w:rPr>
        <w:t>orm contained in the admission packet as soon as possible.</w:t>
      </w:r>
    </w:p>
    <w:p w:rsidR="00DD0CC7" w:rsidRPr="003C1943" w:rsidRDefault="00DD0CC7" w:rsidP="006F0725">
      <w:pPr>
        <w:autoSpaceDE w:val="0"/>
        <w:autoSpaceDN w:val="0"/>
        <w:adjustRightInd w:val="0"/>
        <w:rPr>
          <w:rFonts w:asciiTheme="minorHAnsi" w:hAnsiTheme="minorHAnsi" w:cs="JoannaMT-Bold"/>
          <w:i/>
          <w:iCs/>
          <w:color w:val="7030A0"/>
        </w:rPr>
      </w:pPr>
    </w:p>
    <w:p w:rsidR="00DD0CC7" w:rsidRPr="003C1943" w:rsidRDefault="00DD0CC7" w:rsidP="006F0725">
      <w:pPr>
        <w:rPr>
          <w:rFonts w:asciiTheme="minorHAnsi" w:hAnsiTheme="minorHAnsi"/>
          <w:b/>
          <w:bCs/>
          <w:iCs/>
          <w:color w:val="7030A0"/>
        </w:rPr>
      </w:pPr>
      <w:r w:rsidRPr="003C1943">
        <w:rPr>
          <w:rFonts w:asciiTheme="minorHAnsi" w:hAnsiTheme="minorHAnsi"/>
          <w:b/>
          <w:bCs/>
          <w:iCs/>
          <w:color w:val="7030A0"/>
        </w:rPr>
        <w:t>Financial Arrangemen</w:t>
      </w:r>
      <w:r w:rsidR="00867F5A" w:rsidRPr="003C1943">
        <w:rPr>
          <w:rFonts w:asciiTheme="minorHAnsi" w:hAnsiTheme="minorHAnsi"/>
          <w:b/>
          <w:bCs/>
          <w:iCs/>
          <w:color w:val="7030A0"/>
        </w:rPr>
        <w:t>ts to Make Before You Leave</w:t>
      </w:r>
    </w:p>
    <w:p w:rsidR="00DD0CC7" w:rsidRPr="003C1943" w:rsidRDefault="00DD0CC7" w:rsidP="002E6CF6">
      <w:pPr>
        <w:rPr>
          <w:rFonts w:asciiTheme="minorHAnsi" w:hAnsiTheme="minorHAnsi"/>
        </w:rPr>
      </w:pPr>
      <w:r w:rsidRPr="003C1943">
        <w:rPr>
          <w:rFonts w:asciiTheme="minorHAnsi" w:hAnsiTheme="minorHAnsi"/>
        </w:rPr>
        <w:t>While some costs, like tuition, insurance, visa and</w:t>
      </w:r>
      <w:r w:rsidR="002E6CF6" w:rsidRPr="003C1943">
        <w:rPr>
          <w:rFonts w:asciiTheme="minorHAnsi" w:hAnsiTheme="minorHAnsi"/>
        </w:rPr>
        <w:t>,</w:t>
      </w:r>
      <w:r w:rsidR="00CD090B">
        <w:rPr>
          <w:rFonts w:asciiTheme="minorHAnsi" w:hAnsiTheme="minorHAnsi"/>
        </w:rPr>
        <w:t xml:space="preserve"> </w:t>
      </w:r>
      <w:r w:rsidRPr="003C1943">
        <w:rPr>
          <w:rFonts w:asciiTheme="minorHAnsi" w:hAnsiTheme="minorHAnsi"/>
        </w:rPr>
        <w:t>to a large extent, transportation, are pre-determined, other living costs such as housing, meals, books and supplies vary according to the individual student</w:t>
      </w:r>
      <w:r w:rsidR="001461CD" w:rsidRPr="003C1943">
        <w:rPr>
          <w:rFonts w:asciiTheme="minorHAnsi" w:hAnsiTheme="minorHAnsi"/>
        </w:rPr>
        <w:t>’</w:t>
      </w:r>
      <w:r w:rsidRPr="003C1943">
        <w:rPr>
          <w:rFonts w:asciiTheme="minorHAnsi" w:hAnsiTheme="minorHAnsi"/>
        </w:rPr>
        <w:t>s c</w:t>
      </w:r>
      <w:r w:rsidR="00AE5F55" w:rsidRPr="003C1943">
        <w:rPr>
          <w:rFonts w:asciiTheme="minorHAnsi" w:hAnsiTheme="minorHAnsi"/>
        </w:rPr>
        <w:t>hoices and lifestyle</w:t>
      </w:r>
      <w:r w:rsidRPr="003C1943">
        <w:rPr>
          <w:rFonts w:asciiTheme="minorHAnsi" w:hAnsiTheme="minorHAnsi"/>
        </w:rPr>
        <w:t xml:space="preserve">. </w:t>
      </w:r>
    </w:p>
    <w:p w:rsidR="00DD0CC7" w:rsidRPr="003C1943" w:rsidRDefault="00DD0CC7" w:rsidP="006F0725">
      <w:pPr>
        <w:rPr>
          <w:rFonts w:asciiTheme="minorHAnsi" w:hAnsiTheme="minorHAnsi"/>
        </w:rPr>
      </w:pPr>
    </w:p>
    <w:p w:rsidR="00DD0CC7" w:rsidRPr="003C1943" w:rsidRDefault="00DD0CC7" w:rsidP="006F0725">
      <w:pPr>
        <w:rPr>
          <w:rFonts w:asciiTheme="minorHAnsi" w:hAnsiTheme="minorHAnsi"/>
        </w:rPr>
      </w:pPr>
      <w:r w:rsidRPr="003C1943">
        <w:rPr>
          <w:rFonts w:asciiTheme="minorHAnsi" w:hAnsiTheme="minorHAnsi"/>
        </w:rPr>
        <w:lastRenderedPageBreak/>
        <w:t>The following</w:t>
      </w:r>
      <w:r w:rsidR="00281E05">
        <w:rPr>
          <w:rFonts w:asciiTheme="minorHAnsi" w:hAnsiTheme="minorHAnsi"/>
        </w:rPr>
        <w:t xml:space="preserve"> is an estimate of expenses </w:t>
      </w:r>
      <w:r w:rsidR="008E0DC9">
        <w:rPr>
          <w:rFonts w:asciiTheme="minorHAnsi" w:hAnsiTheme="minorHAnsi"/>
        </w:rPr>
        <w:t>per</w:t>
      </w:r>
      <w:r w:rsidR="008E0DC9" w:rsidRPr="003C1943">
        <w:rPr>
          <w:rFonts w:asciiTheme="minorHAnsi" w:hAnsiTheme="minorHAnsi"/>
        </w:rPr>
        <w:t xml:space="preserve"> semester</w:t>
      </w:r>
      <w:r w:rsidRPr="003C1943">
        <w:rPr>
          <w:rFonts w:asciiTheme="minorHAnsi" w:hAnsiTheme="minorHAnsi"/>
        </w:rPr>
        <w:t xml:space="preserve"> </w:t>
      </w:r>
      <w:r w:rsidRPr="003C1943">
        <w:rPr>
          <w:rFonts w:asciiTheme="minorHAnsi" w:hAnsiTheme="minorHAnsi"/>
          <w:u w:val="single"/>
        </w:rPr>
        <w:t>excluding</w:t>
      </w:r>
      <w:r w:rsidRPr="003C1943">
        <w:rPr>
          <w:rFonts w:asciiTheme="minorHAnsi" w:hAnsiTheme="minorHAnsi"/>
        </w:rPr>
        <w:t xml:space="preserve"> tuition, housing, transportation to and from Egypt, and extensive travel in the region.</w:t>
      </w:r>
    </w:p>
    <w:p w:rsidR="00DD0CC7" w:rsidRPr="003C1943" w:rsidRDefault="002E6CF6" w:rsidP="00517CDA">
      <w:pPr>
        <w:pStyle w:val="ListParagraph"/>
        <w:numPr>
          <w:ilvl w:val="0"/>
          <w:numId w:val="38"/>
        </w:numPr>
        <w:rPr>
          <w:rFonts w:asciiTheme="minorHAnsi" w:hAnsiTheme="minorHAnsi"/>
        </w:rPr>
      </w:pPr>
      <w:r w:rsidRPr="003C1943">
        <w:rPr>
          <w:rFonts w:asciiTheme="minorHAnsi" w:hAnsiTheme="minorHAnsi"/>
        </w:rPr>
        <w:t>Food and Board</w:t>
      </w:r>
      <w:r w:rsidRPr="003C1943">
        <w:rPr>
          <w:rFonts w:asciiTheme="minorHAnsi" w:hAnsiTheme="minorHAnsi"/>
        </w:rPr>
        <w:tab/>
      </w:r>
      <w:r w:rsidRPr="003C1943">
        <w:rPr>
          <w:rFonts w:asciiTheme="minorHAnsi" w:hAnsiTheme="minorHAnsi"/>
        </w:rPr>
        <w:tab/>
        <w:t>$</w:t>
      </w:r>
      <w:r w:rsidR="003A3FEC">
        <w:rPr>
          <w:rFonts w:asciiTheme="minorHAnsi" w:hAnsiTheme="minorHAnsi"/>
        </w:rPr>
        <w:t>3,00</w:t>
      </w:r>
      <w:r w:rsidR="0064575A">
        <w:rPr>
          <w:rFonts w:asciiTheme="minorHAnsi" w:hAnsiTheme="minorHAnsi"/>
        </w:rPr>
        <w:t>0</w:t>
      </w:r>
    </w:p>
    <w:p w:rsidR="00DD0CC7" w:rsidRPr="003C1943" w:rsidRDefault="00AE5F55" w:rsidP="00517CDA">
      <w:pPr>
        <w:pStyle w:val="ListParagraph"/>
        <w:numPr>
          <w:ilvl w:val="0"/>
          <w:numId w:val="38"/>
        </w:numPr>
        <w:rPr>
          <w:rFonts w:asciiTheme="minorHAnsi" w:hAnsiTheme="minorHAnsi"/>
        </w:rPr>
      </w:pPr>
      <w:r w:rsidRPr="003C1943">
        <w:rPr>
          <w:rFonts w:asciiTheme="minorHAnsi" w:hAnsiTheme="minorHAnsi"/>
        </w:rPr>
        <w:t>Textbooks</w:t>
      </w:r>
      <w:r w:rsidR="002E6CF6" w:rsidRPr="003C1943">
        <w:rPr>
          <w:rFonts w:asciiTheme="minorHAnsi" w:hAnsiTheme="minorHAnsi"/>
        </w:rPr>
        <w:t xml:space="preserve"> and </w:t>
      </w:r>
      <w:r w:rsidRPr="003C1943">
        <w:rPr>
          <w:rFonts w:asciiTheme="minorHAnsi" w:hAnsiTheme="minorHAnsi"/>
        </w:rPr>
        <w:t>S</w:t>
      </w:r>
      <w:r w:rsidR="00036B77" w:rsidRPr="003C1943">
        <w:rPr>
          <w:rFonts w:asciiTheme="minorHAnsi" w:hAnsiTheme="minorHAnsi"/>
        </w:rPr>
        <w:t>upplies</w:t>
      </w:r>
      <w:r w:rsidR="002E6CF6" w:rsidRPr="003C1943">
        <w:rPr>
          <w:rFonts w:asciiTheme="minorHAnsi" w:hAnsiTheme="minorHAnsi"/>
        </w:rPr>
        <w:tab/>
        <w:t>$</w:t>
      </w:r>
      <w:r w:rsidR="00036B77" w:rsidRPr="003C1943">
        <w:rPr>
          <w:rFonts w:asciiTheme="minorHAnsi" w:hAnsiTheme="minorHAnsi"/>
        </w:rPr>
        <w:t>450</w:t>
      </w:r>
    </w:p>
    <w:p w:rsidR="00DD0CC7" w:rsidRPr="003C1943" w:rsidRDefault="00AE5F55" w:rsidP="00517CDA">
      <w:pPr>
        <w:pStyle w:val="ListParagraph"/>
        <w:numPr>
          <w:ilvl w:val="0"/>
          <w:numId w:val="38"/>
        </w:numPr>
        <w:rPr>
          <w:rFonts w:asciiTheme="minorHAnsi" w:hAnsiTheme="minorHAnsi"/>
        </w:rPr>
      </w:pPr>
      <w:r w:rsidRPr="003C1943">
        <w:rPr>
          <w:rFonts w:asciiTheme="minorHAnsi" w:hAnsiTheme="minorHAnsi"/>
        </w:rPr>
        <w:t>Personal E</w:t>
      </w:r>
      <w:r w:rsidR="002E6CF6" w:rsidRPr="003C1943">
        <w:rPr>
          <w:rFonts w:asciiTheme="minorHAnsi" w:hAnsiTheme="minorHAnsi"/>
        </w:rPr>
        <w:t xml:space="preserve">xpenses </w:t>
      </w:r>
      <w:r w:rsidR="002E6CF6" w:rsidRPr="003C1943">
        <w:rPr>
          <w:rFonts w:asciiTheme="minorHAnsi" w:hAnsiTheme="minorHAnsi"/>
        </w:rPr>
        <w:tab/>
      </w:r>
      <w:r w:rsidR="002E6CF6" w:rsidRPr="003C1943">
        <w:rPr>
          <w:rFonts w:asciiTheme="minorHAnsi" w:hAnsiTheme="minorHAnsi"/>
        </w:rPr>
        <w:tab/>
        <w:t>$</w:t>
      </w:r>
      <w:r w:rsidR="00281E05">
        <w:rPr>
          <w:rFonts w:asciiTheme="minorHAnsi" w:hAnsiTheme="minorHAnsi"/>
        </w:rPr>
        <w:t>7</w:t>
      </w:r>
      <w:r w:rsidR="00036B77" w:rsidRPr="003C1943">
        <w:rPr>
          <w:rFonts w:asciiTheme="minorHAnsi" w:hAnsiTheme="minorHAnsi"/>
        </w:rPr>
        <w:t>50</w:t>
      </w:r>
    </w:p>
    <w:p w:rsidR="00DD0CC7" w:rsidRPr="003C1943" w:rsidRDefault="00AE5F55" w:rsidP="00517CDA">
      <w:pPr>
        <w:pStyle w:val="ListParagraph"/>
        <w:numPr>
          <w:ilvl w:val="0"/>
          <w:numId w:val="38"/>
        </w:numPr>
        <w:rPr>
          <w:rFonts w:asciiTheme="minorHAnsi" w:hAnsiTheme="minorHAnsi"/>
        </w:rPr>
      </w:pPr>
      <w:r w:rsidRPr="003C1943">
        <w:rPr>
          <w:rFonts w:asciiTheme="minorHAnsi" w:hAnsiTheme="minorHAnsi"/>
        </w:rPr>
        <w:t xml:space="preserve">Travel </w:t>
      </w:r>
      <w:r w:rsidR="002E6CF6" w:rsidRPr="003C1943">
        <w:rPr>
          <w:rFonts w:asciiTheme="minorHAnsi" w:hAnsiTheme="minorHAnsi"/>
        </w:rPr>
        <w:t>w</w:t>
      </w:r>
      <w:r w:rsidR="00036B77" w:rsidRPr="003C1943">
        <w:rPr>
          <w:rFonts w:asciiTheme="minorHAnsi" w:hAnsiTheme="minorHAnsi"/>
        </w:rPr>
        <w:t>ithin Egypt</w:t>
      </w:r>
      <w:r w:rsidR="00036B77" w:rsidRPr="003C1943">
        <w:rPr>
          <w:rFonts w:asciiTheme="minorHAnsi" w:hAnsiTheme="minorHAnsi"/>
        </w:rPr>
        <w:tab/>
      </w:r>
      <w:r w:rsidR="002E6CF6" w:rsidRPr="003C1943">
        <w:rPr>
          <w:rFonts w:asciiTheme="minorHAnsi" w:hAnsiTheme="minorHAnsi"/>
        </w:rPr>
        <w:tab/>
      </w:r>
      <w:r w:rsidR="00281E05">
        <w:rPr>
          <w:rFonts w:asciiTheme="minorHAnsi" w:hAnsiTheme="minorHAnsi"/>
        </w:rPr>
        <w:t>$7</w:t>
      </w:r>
      <w:r w:rsidR="00036B77" w:rsidRPr="003C1943">
        <w:rPr>
          <w:rFonts w:asciiTheme="minorHAnsi" w:hAnsiTheme="minorHAnsi"/>
        </w:rPr>
        <w:t>50</w:t>
      </w:r>
    </w:p>
    <w:p w:rsidR="00DD0CC7" w:rsidRPr="003C1943" w:rsidRDefault="00036B77" w:rsidP="00517CDA">
      <w:pPr>
        <w:pStyle w:val="ListParagraph"/>
        <w:numPr>
          <w:ilvl w:val="0"/>
          <w:numId w:val="38"/>
        </w:numPr>
        <w:rPr>
          <w:rFonts w:asciiTheme="minorHAnsi" w:hAnsiTheme="minorHAnsi"/>
        </w:rPr>
      </w:pPr>
      <w:r w:rsidRPr="003C1943">
        <w:rPr>
          <w:rFonts w:asciiTheme="minorHAnsi" w:hAnsiTheme="minorHAnsi"/>
        </w:rPr>
        <w:t>Visa Fees</w:t>
      </w:r>
      <w:r w:rsidRPr="003C1943">
        <w:rPr>
          <w:rFonts w:asciiTheme="minorHAnsi" w:hAnsiTheme="minorHAnsi"/>
        </w:rPr>
        <w:tab/>
      </w:r>
      <w:r w:rsidRPr="003C1943">
        <w:rPr>
          <w:rFonts w:asciiTheme="minorHAnsi" w:hAnsiTheme="minorHAnsi"/>
        </w:rPr>
        <w:tab/>
      </w:r>
      <w:r w:rsidR="002E6CF6" w:rsidRPr="003C1943">
        <w:rPr>
          <w:rFonts w:asciiTheme="minorHAnsi" w:hAnsiTheme="minorHAnsi"/>
        </w:rPr>
        <w:tab/>
        <w:t xml:space="preserve">Up to </w:t>
      </w:r>
      <w:r w:rsidRPr="003C1943">
        <w:rPr>
          <w:rFonts w:asciiTheme="minorHAnsi" w:hAnsiTheme="minorHAnsi"/>
        </w:rPr>
        <w:t>$6</w:t>
      </w:r>
      <w:r w:rsidR="00DD0CC7" w:rsidRPr="003C1943">
        <w:rPr>
          <w:rFonts w:asciiTheme="minorHAnsi" w:hAnsiTheme="minorHAnsi"/>
        </w:rPr>
        <w:t xml:space="preserve">0 </w:t>
      </w:r>
    </w:p>
    <w:p w:rsidR="00DD0CC7" w:rsidRPr="003C1943" w:rsidRDefault="00DD0CC7" w:rsidP="006F0725">
      <w:pPr>
        <w:rPr>
          <w:rFonts w:asciiTheme="minorHAnsi" w:hAnsiTheme="minorHAnsi"/>
        </w:rPr>
      </w:pPr>
    </w:p>
    <w:p w:rsidR="00DD0CC7" w:rsidRPr="003C1943" w:rsidRDefault="00DD0CC7" w:rsidP="002D4DB8">
      <w:pPr>
        <w:rPr>
          <w:rFonts w:asciiTheme="minorHAnsi" w:hAnsiTheme="minorHAnsi"/>
        </w:rPr>
      </w:pPr>
      <w:r w:rsidRPr="003C1943">
        <w:rPr>
          <w:rFonts w:asciiTheme="minorHAnsi" w:hAnsiTheme="minorHAnsi"/>
        </w:rPr>
        <w:t>The easiest way to replenish your fund</w:t>
      </w:r>
      <w:r w:rsidR="005442DB" w:rsidRPr="003C1943">
        <w:rPr>
          <w:rFonts w:asciiTheme="minorHAnsi" w:hAnsiTheme="minorHAnsi"/>
        </w:rPr>
        <w:t xml:space="preserve">s in Cairo is by using an automated teller machine (ATM) </w:t>
      </w:r>
      <w:r w:rsidRPr="003C1943">
        <w:rPr>
          <w:rFonts w:asciiTheme="minorHAnsi" w:hAnsiTheme="minorHAnsi"/>
        </w:rPr>
        <w:t xml:space="preserve">card linked to a major international bank. Keep your bank account open at home or open up a bank account before you leave. Be sure to check with your bank to </w:t>
      </w:r>
      <w:r w:rsidR="00AE5F55" w:rsidRPr="003C1943">
        <w:rPr>
          <w:rFonts w:asciiTheme="minorHAnsi" w:hAnsiTheme="minorHAnsi"/>
        </w:rPr>
        <w:t>determine what</w:t>
      </w:r>
      <w:r w:rsidRPr="003C1943">
        <w:rPr>
          <w:rFonts w:asciiTheme="minorHAnsi" w:hAnsiTheme="minorHAnsi"/>
        </w:rPr>
        <w:t xml:space="preserve"> fees may be charged for each overseas </w:t>
      </w:r>
      <w:r w:rsidR="00AE5F55" w:rsidRPr="003C1943">
        <w:rPr>
          <w:rFonts w:asciiTheme="minorHAnsi" w:hAnsiTheme="minorHAnsi"/>
        </w:rPr>
        <w:t>ATM transaction</w:t>
      </w:r>
      <w:r w:rsidRPr="003C1943">
        <w:rPr>
          <w:rFonts w:asciiTheme="minorHAnsi" w:hAnsiTheme="minorHAnsi"/>
        </w:rPr>
        <w:t>. Many interna</w:t>
      </w:r>
      <w:r w:rsidR="00AE5F55" w:rsidRPr="003C1943">
        <w:rPr>
          <w:rFonts w:asciiTheme="minorHAnsi" w:hAnsiTheme="minorHAnsi"/>
        </w:rPr>
        <w:t>tional visitors pay a flat $5</w:t>
      </w:r>
      <w:r w:rsidRPr="003C1943">
        <w:rPr>
          <w:rFonts w:asciiTheme="minorHAnsi" w:hAnsiTheme="minorHAnsi"/>
        </w:rPr>
        <w:t xml:space="preserve"> fee for each ATM transaction</w:t>
      </w:r>
      <w:r w:rsidR="002D4DB8" w:rsidRPr="003C1943">
        <w:rPr>
          <w:rFonts w:asciiTheme="minorHAnsi" w:hAnsiTheme="minorHAnsi"/>
        </w:rPr>
        <w:t>,</w:t>
      </w:r>
      <w:r w:rsidRPr="003C1943">
        <w:rPr>
          <w:rFonts w:asciiTheme="minorHAnsi" w:hAnsiTheme="minorHAnsi"/>
        </w:rPr>
        <w:t xml:space="preserve"> plus a small percentage of the amo</w:t>
      </w:r>
      <w:r w:rsidR="00AE5F55" w:rsidRPr="003C1943">
        <w:rPr>
          <w:rFonts w:asciiTheme="minorHAnsi" w:hAnsiTheme="minorHAnsi"/>
        </w:rPr>
        <w:t>unt of the transaction (up to 3 percent</w:t>
      </w:r>
      <w:r w:rsidRPr="003C1943">
        <w:rPr>
          <w:rFonts w:asciiTheme="minorHAnsi" w:hAnsiTheme="minorHAnsi"/>
        </w:rPr>
        <w:t xml:space="preserve">). There are ATMs throughout Cairo and on campus. You may consider opening an account at an international bank </w:t>
      </w:r>
      <w:r w:rsidR="008E0DC9" w:rsidRPr="003C1943">
        <w:rPr>
          <w:rFonts w:asciiTheme="minorHAnsi" w:hAnsiTheme="minorHAnsi"/>
        </w:rPr>
        <w:t>with a</w:t>
      </w:r>
      <w:r w:rsidRPr="003C1943">
        <w:rPr>
          <w:rFonts w:asciiTheme="minorHAnsi" w:hAnsiTheme="minorHAnsi"/>
        </w:rPr>
        <w:t xml:space="preserve"> presence in Cairo. </w:t>
      </w:r>
      <w:r w:rsidRPr="003C1943">
        <w:rPr>
          <w:rFonts w:asciiTheme="minorHAnsi" w:hAnsiTheme="minorHAnsi" w:cs="Times New Roman"/>
          <w:color w:val="000000"/>
        </w:rPr>
        <w:t xml:space="preserve">HSBC has many ATMs in Cairo and allows you to open a personal checking account online that can be linked to a checking account with another institution so that money </w:t>
      </w:r>
      <w:r w:rsidR="002D4DB8" w:rsidRPr="003C1943">
        <w:rPr>
          <w:rFonts w:asciiTheme="minorHAnsi" w:hAnsiTheme="minorHAnsi" w:cs="Times New Roman"/>
          <w:color w:val="000000"/>
        </w:rPr>
        <w:t>may</w:t>
      </w:r>
      <w:r w:rsidRPr="003C1943">
        <w:rPr>
          <w:rFonts w:asciiTheme="minorHAnsi" w:hAnsiTheme="minorHAnsi" w:cs="Times New Roman"/>
          <w:color w:val="000000"/>
        </w:rPr>
        <w:t xml:space="preserve"> be easily transferred.</w:t>
      </w:r>
    </w:p>
    <w:p w:rsidR="00DD0CC7" w:rsidRPr="003C1943" w:rsidRDefault="00DD0CC7" w:rsidP="006F0725">
      <w:pPr>
        <w:rPr>
          <w:rFonts w:asciiTheme="minorHAnsi" w:hAnsiTheme="minorHAnsi" w:cs="Times New Roman"/>
          <w:color w:val="000000"/>
        </w:rPr>
      </w:pPr>
    </w:p>
    <w:p w:rsidR="00DD0CC7" w:rsidRPr="003C1943" w:rsidRDefault="00DD0CC7" w:rsidP="006F0725">
      <w:pPr>
        <w:rPr>
          <w:rFonts w:asciiTheme="minorHAnsi" w:hAnsiTheme="minorHAnsi"/>
        </w:rPr>
      </w:pPr>
      <w:r w:rsidRPr="003C1943">
        <w:rPr>
          <w:rFonts w:asciiTheme="minorHAnsi" w:hAnsiTheme="minorHAnsi"/>
        </w:rPr>
        <w:t>To open an account at the Commercial International Bank (CIB) on campus</w:t>
      </w:r>
      <w:r w:rsidR="007C670F" w:rsidRPr="003C1943">
        <w:rPr>
          <w:rFonts w:asciiTheme="minorHAnsi" w:hAnsiTheme="minorHAnsi"/>
        </w:rPr>
        <w:t>, you will need LE 5,000 or $72</w:t>
      </w:r>
      <w:r w:rsidR="002171C9" w:rsidRPr="003C1943">
        <w:rPr>
          <w:rFonts w:asciiTheme="minorHAnsi" w:hAnsiTheme="minorHAnsi"/>
        </w:rPr>
        <w:t>5</w:t>
      </w:r>
      <w:r w:rsidRPr="003C1943">
        <w:rPr>
          <w:rFonts w:asciiTheme="minorHAnsi" w:hAnsiTheme="minorHAnsi"/>
        </w:rPr>
        <w:t>, a valid passport with a proof of residency (a letter of en</w:t>
      </w:r>
      <w:r w:rsidR="00AE5F55" w:rsidRPr="003C1943">
        <w:rPr>
          <w:rFonts w:asciiTheme="minorHAnsi" w:hAnsiTheme="minorHAnsi"/>
        </w:rPr>
        <w:t>rollment from AUC or a residency agreement</w:t>
      </w:r>
      <w:r w:rsidRPr="003C1943">
        <w:rPr>
          <w:rFonts w:asciiTheme="minorHAnsi" w:hAnsiTheme="minorHAnsi"/>
        </w:rPr>
        <w:t>) and a valid student visa. Keep in mind that it takes a minimum of three weeks to obtain the student visa after arrival in Cairo. For more information, call the CIB hotline at 19666.</w:t>
      </w:r>
    </w:p>
    <w:p w:rsidR="00DD0CC7" w:rsidRPr="003C1943" w:rsidRDefault="00DD0CC7" w:rsidP="006F0725">
      <w:pPr>
        <w:autoSpaceDE w:val="0"/>
        <w:autoSpaceDN w:val="0"/>
        <w:adjustRightInd w:val="0"/>
        <w:rPr>
          <w:rFonts w:asciiTheme="minorHAnsi" w:hAnsiTheme="minorHAnsi" w:cs="JoannaMT-Bold"/>
          <w:i/>
          <w:iCs/>
          <w:color w:val="7030A0"/>
        </w:rPr>
      </w:pPr>
    </w:p>
    <w:p w:rsidR="00FA2F22" w:rsidRDefault="00AE5F55" w:rsidP="00FA2F22">
      <w:pPr>
        <w:autoSpaceDE w:val="0"/>
        <w:autoSpaceDN w:val="0"/>
        <w:adjustRightInd w:val="0"/>
        <w:rPr>
          <w:rFonts w:asciiTheme="minorHAnsi" w:hAnsiTheme="minorHAnsi" w:cs="JoannaMT-Bold"/>
          <w:b/>
          <w:bCs/>
          <w:i/>
          <w:iCs/>
        </w:rPr>
      </w:pPr>
      <w:r w:rsidRPr="003C1943">
        <w:rPr>
          <w:rFonts w:asciiTheme="minorHAnsi" w:hAnsiTheme="minorHAnsi" w:cs="JoannaMT-Bold"/>
          <w:b/>
          <w:bCs/>
          <w:i/>
          <w:iCs/>
        </w:rPr>
        <w:t>Exercise F</w:t>
      </w:r>
      <w:r w:rsidR="00DD0CC7" w:rsidRPr="003C1943">
        <w:rPr>
          <w:rFonts w:asciiTheme="minorHAnsi" w:hAnsiTheme="minorHAnsi" w:cs="JoannaMT-Bold"/>
          <w:b/>
          <w:bCs/>
          <w:i/>
          <w:iCs/>
        </w:rPr>
        <w:t>acilities</w:t>
      </w:r>
    </w:p>
    <w:p w:rsidR="000F0DA3" w:rsidRPr="008341F6" w:rsidRDefault="00FA2F22" w:rsidP="00C73E02">
      <w:pPr>
        <w:autoSpaceDE w:val="0"/>
        <w:autoSpaceDN w:val="0"/>
        <w:adjustRightInd w:val="0"/>
        <w:rPr>
          <w:rStyle w:val="Hyperlink"/>
          <w:rFonts w:asciiTheme="minorHAnsi" w:hAnsiTheme="minorHAnsi" w:cs="JoannaMT-Bold"/>
          <w:i/>
          <w:iCs/>
        </w:rPr>
      </w:pPr>
      <w:r w:rsidRPr="00FA2F22">
        <w:rPr>
          <w:rFonts w:asciiTheme="minorHAnsi" w:hAnsiTheme="minorHAnsi" w:cs="JoannaMT-Bold"/>
        </w:rPr>
        <w:t>It is possible to maintain a healthy lifestyle in Cairo, but it will take effort. AUC has a state-of-the-art sports center (facing the University Residences), with a weight room, cardio room, martial arts room, indoor and outdoor tracks, courts and swimming pool. Your student ID is all you need to get in.</w:t>
      </w:r>
      <w:r w:rsidR="00CD090B">
        <w:rPr>
          <w:rFonts w:asciiTheme="minorHAnsi" w:hAnsiTheme="minorHAnsi" w:cs="JoannaMT-Bold"/>
        </w:rPr>
        <w:t xml:space="preserve"> </w:t>
      </w:r>
      <w:r w:rsidR="00C73E02">
        <w:rPr>
          <w:rFonts w:asciiTheme="minorHAnsi" w:hAnsiTheme="minorHAnsi" w:cs="JoannaMT-Bold"/>
        </w:rPr>
        <w:t>F</w:t>
      </w:r>
      <w:r>
        <w:rPr>
          <w:rFonts w:asciiTheme="minorHAnsi" w:hAnsiTheme="minorHAnsi" w:cs="JoannaMT-Bold"/>
        </w:rPr>
        <w:t xml:space="preserve">or more information about AUC’s </w:t>
      </w:r>
      <w:r w:rsidR="00C73E02">
        <w:rPr>
          <w:rFonts w:asciiTheme="minorHAnsi" w:hAnsiTheme="minorHAnsi" w:cs="JoannaMT-Bold"/>
        </w:rPr>
        <w:t xml:space="preserve">Office of </w:t>
      </w:r>
      <w:r>
        <w:rPr>
          <w:rFonts w:asciiTheme="minorHAnsi" w:hAnsiTheme="minorHAnsi" w:cs="JoannaMT-Bold"/>
        </w:rPr>
        <w:t>Athletic</w:t>
      </w:r>
      <w:r w:rsidR="00C73E02">
        <w:rPr>
          <w:rFonts w:asciiTheme="minorHAnsi" w:hAnsiTheme="minorHAnsi" w:cs="JoannaMT-Bold"/>
        </w:rPr>
        <w:t>s,</w:t>
      </w:r>
      <w:r>
        <w:rPr>
          <w:rFonts w:asciiTheme="minorHAnsi" w:hAnsiTheme="minorHAnsi" w:cs="JoannaMT-Bold"/>
        </w:rPr>
        <w:t xml:space="preserve"> visit </w:t>
      </w:r>
      <w:hyperlink r:id="rId52" w:history="1">
        <w:r w:rsidR="00C73E02" w:rsidRPr="008341F6">
          <w:rPr>
            <w:rStyle w:val="Hyperlink"/>
            <w:rFonts w:asciiTheme="minorHAnsi" w:hAnsiTheme="minorHAnsi" w:cs="JoannaMT-Bold"/>
          </w:rPr>
          <w:t>www.aucegypt.edu/students/sports</w:t>
        </w:r>
      </w:hyperlink>
      <w:r w:rsidR="008341F6">
        <w:rPr>
          <w:rFonts w:asciiTheme="minorHAnsi" w:hAnsiTheme="minorHAnsi" w:cs="JoannaMT-Bold"/>
        </w:rPr>
        <w:t>.</w:t>
      </w:r>
    </w:p>
    <w:p w:rsidR="00FA2F22" w:rsidRPr="003C1943" w:rsidRDefault="00FA2F22" w:rsidP="006F0725">
      <w:pPr>
        <w:autoSpaceDE w:val="0"/>
        <w:autoSpaceDN w:val="0"/>
        <w:adjustRightInd w:val="0"/>
        <w:rPr>
          <w:rFonts w:asciiTheme="minorHAnsi" w:hAnsiTheme="minorHAnsi" w:cs="JoannaMT-Bold"/>
          <w:b/>
          <w:bCs/>
          <w:i/>
          <w:iCs/>
        </w:rPr>
      </w:pPr>
    </w:p>
    <w:p w:rsidR="00DD0CC7" w:rsidRPr="003C1943" w:rsidRDefault="00DD0CC7" w:rsidP="006F0725">
      <w:pPr>
        <w:autoSpaceDE w:val="0"/>
        <w:autoSpaceDN w:val="0"/>
        <w:adjustRightInd w:val="0"/>
        <w:rPr>
          <w:rFonts w:asciiTheme="minorHAnsi" w:hAnsiTheme="minorHAnsi" w:cs="JoannaMT-Bold"/>
          <w:b/>
          <w:bCs/>
          <w:i/>
          <w:iCs/>
        </w:rPr>
      </w:pPr>
      <w:r w:rsidRPr="003C1943">
        <w:rPr>
          <w:rFonts w:asciiTheme="minorHAnsi" w:hAnsiTheme="minorHAnsi" w:cs="JoannaMT-Bold"/>
          <w:b/>
          <w:bCs/>
          <w:i/>
          <w:iCs/>
        </w:rPr>
        <w:t>Healthy Food</w:t>
      </w:r>
    </w:p>
    <w:p w:rsidR="00DD0CC7" w:rsidRPr="003C1943" w:rsidRDefault="00DD0CC7" w:rsidP="009E41D2">
      <w:pPr>
        <w:autoSpaceDE w:val="0"/>
        <w:autoSpaceDN w:val="0"/>
        <w:adjustRightInd w:val="0"/>
        <w:rPr>
          <w:rFonts w:asciiTheme="minorHAnsi" w:hAnsiTheme="minorHAnsi" w:cs="JoannaMT-Bold"/>
        </w:rPr>
      </w:pPr>
      <w:r w:rsidRPr="003C1943">
        <w:rPr>
          <w:rFonts w:asciiTheme="minorHAnsi" w:hAnsiTheme="minorHAnsi" w:cs="JoannaMT-Bold"/>
        </w:rPr>
        <w:t xml:space="preserve">Upon arrival </w:t>
      </w:r>
      <w:r w:rsidR="00B73DB1" w:rsidRPr="003C1943">
        <w:rPr>
          <w:rFonts w:asciiTheme="minorHAnsi" w:hAnsiTheme="minorHAnsi" w:cs="JoannaMT-Bold"/>
        </w:rPr>
        <w:t>in</w:t>
      </w:r>
      <w:r w:rsidRPr="003C1943">
        <w:rPr>
          <w:rFonts w:asciiTheme="minorHAnsi" w:hAnsiTheme="minorHAnsi" w:cs="JoannaMT-Bold"/>
        </w:rPr>
        <w:t xml:space="preserve"> Cairo, be moderately careful about the food. Fresh veget</w:t>
      </w:r>
      <w:r w:rsidR="00FD102D" w:rsidRPr="003C1943">
        <w:rPr>
          <w:rFonts w:asciiTheme="minorHAnsi" w:hAnsiTheme="minorHAnsi" w:cs="JoannaMT-Bold"/>
        </w:rPr>
        <w:t>ables and fruit</w:t>
      </w:r>
      <w:r w:rsidR="000F5A8F">
        <w:rPr>
          <w:rFonts w:asciiTheme="minorHAnsi" w:hAnsiTheme="minorHAnsi" w:cs="JoannaMT-Bold"/>
        </w:rPr>
        <w:t>s</w:t>
      </w:r>
      <w:r w:rsidR="00FD102D" w:rsidRPr="003C1943">
        <w:rPr>
          <w:rFonts w:asciiTheme="minorHAnsi" w:hAnsiTheme="minorHAnsi" w:cs="JoannaMT-Bold"/>
        </w:rPr>
        <w:t xml:space="preserve"> are plentiful. </w:t>
      </w:r>
      <w:r w:rsidRPr="003C1943">
        <w:rPr>
          <w:rFonts w:asciiTheme="minorHAnsi" w:hAnsiTheme="minorHAnsi" w:cs="JoannaMT-Bold"/>
        </w:rPr>
        <w:t>Most restaurants serve vegetarian dishes</w:t>
      </w:r>
      <w:r w:rsidR="00F47746" w:rsidRPr="003C1943">
        <w:rPr>
          <w:rFonts w:asciiTheme="minorHAnsi" w:hAnsiTheme="minorHAnsi" w:cs="JoannaMT-Bold"/>
        </w:rPr>
        <w:t>,</w:t>
      </w:r>
      <w:r w:rsidRPr="003C1943">
        <w:rPr>
          <w:rFonts w:asciiTheme="minorHAnsi" w:hAnsiTheme="minorHAnsi" w:cs="JoannaMT-Bold"/>
        </w:rPr>
        <w:t xml:space="preserve"> which are relatively cheaper. Health food stores are not common</w:t>
      </w:r>
      <w:r w:rsidR="00FD102D" w:rsidRPr="003C1943">
        <w:rPr>
          <w:rFonts w:asciiTheme="minorHAnsi" w:hAnsiTheme="minorHAnsi" w:cs="JoannaMT-Bold"/>
        </w:rPr>
        <w:t>,</w:t>
      </w:r>
      <w:r w:rsidRPr="003C1943">
        <w:rPr>
          <w:rFonts w:asciiTheme="minorHAnsi" w:hAnsiTheme="minorHAnsi" w:cs="JoannaMT-Bold"/>
        </w:rPr>
        <w:t xml:space="preserve"> but a few </w:t>
      </w:r>
      <w:r w:rsidR="00FD102D" w:rsidRPr="003C1943">
        <w:rPr>
          <w:rFonts w:asciiTheme="minorHAnsi" w:hAnsiTheme="minorHAnsi" w:cs="JoannaMT-Bold"/>
        </w:rPr>
        <w:t>may</w:t>
      </w:r>
      <w:r w:rsidRPr="003C1943">
        <w:rPr>
          <w:rFonts w:asciiTheme="minorHAnsi" w:hAnsiTheme="minorHAnsi" w:cs="JoannaMT-Bold"/>
        </w:rPr>
        <w:t xml:space="preserve"> be found. Until your body adjusts, it is recommended that you shop for food at one of the main supermarket outlets such as Seoudi</w:t>
      </w:r>
      <w:r w:rsidR="0096039B" w:rsidRPr="003C1943">
        <w:rPr>
          <w:rFonts w:asciiTheme="minorHAnsi" w:hAnsiTheme="minorHAnsi" w:cs="JoannaMT-Bold"/>
        </w:rPr>
        <w:t xml:space="preserve"> (</w:t>
      </w:r>
      <w:r w:rsidR="00965461" w:rsidRPr="003C1943">
        <w:rPr>
          <w:rFonts w:asciiTheme="minorHAnsi" w:hAnsiTheme="minorHAnsi" w:cs="JoannaMT-Bold"/>
        </w:rPr>
        <w:t>t</w:t>
      </w:r>
      <w:r w:rsidR="009E41D2" w:rsidRPr="003C1943">
        <w:rPr>
          <w:rFonts w:asciiTheme="minorHAnsi" w:hAnsiTheme="minorHAnsi" w:cs="JoannaMT-Bold"/>
        </w:rPr>
        <w:t>here</w:t>
      </w:r>
      <w:r w:rsidR="0096039B" w:rsidRPr="003C1943">
        <w:rPr>
          <w:rFonts w:asciiTheme="minorHAnsi" w:hAnsiTheme="minorHAnsi" w:cs="JoannaMT-Bold"/>
        </w:rPr>
        <w:t xml:space="preserve"> is a branch on campus)</w:t>
      </w:r>
      <w:r w:rsidRPr="003C1943">
        <w:rPr>
          <w:rFonts w:asciiTheme="minorHAnsi" w:hAnsiTheme="minorHAnsi" w:cs="JoannaMT-Bold"/>
        </w:rPr>
        <w:t>, Metro Market, Alfa Mark</w:t>
      </w:r>
      <w:r w:rsidR="00F47746" w:rsidRPr="003C1943">
        <w:rPr>
          <w:rFonts w:asciiTheme="minorHAnsi" w:hAnsiTheme="minorHAnsi" w:cs="JoannaMT-Bold"/>
        </w:rPr>
        <w:t>et and many others where clean</w:t>
      </w:r>
      <w:r w:rsidRPr="003C1943">
        <w:rPr>
          <w:rFonts w:asciiTheme="minorHAnsi" w:hAnsiTheme="minorHAnsi" w:cs="JoannaMT-Bold"/>
        </w:rPr>
        <w:t xml:space="preserve"> and packaged fresh fruits and vegetables </w:t>
      </w:r>
      <w:r w:rsidR="009E41D2" w:rsidRPr="003C1943">
        <w:rPr>
          <w:rFonts w:asciiTheme="minorHAnsi" w:hAnsiTheme="minorHAnsi" w:cs="JoannaMT-Bold"/>
        </w:rPr>
        <w:t>may</w:t>
      </w:r>
      <w:r w:rsidRPr="003C1943">
        <w:rPr>
          <w:rFonts w:asciiTheme="minorHAnsi" w:hAnsiTheme="minorHAnsi" w:cs="JoannaMT-Bold"/>
        </w:rPr>
        <w:t xml:space="preserve"> be obtained.</w:t>
      </w:r>
    </w:p>
    <w:p w:rsidR="00DD0CC7" w:rsidRPr="003C1943" w:rsidRDefault="00DD0CC7" w:rsidP="006F0725">
      <w:pPr>
        <w:autoSpaceDE w:val="0"/>
        <w:autoSpaceDN w:val="0"/>
        <w:adjustRightInd w:val="0"/>
        <w:rPr>
          <w:rFonts w:asciiTheme="minorHAnsi" w:hAnsiTheme="minorHAnsi" w:cs="JoannaMT-Bold"/>
        </w:rPr>
      </w:pPr>
    </w:p>
    <w:p w:rsidR="00DD0CC7" w:rsidRPr="003C1943" w:rsidRDefault="00DD0CC7" w:rsidP="006F0725">
      <w:pPr>
        <w:autoSpaceDE w:val="0"/>
        <w:autoSpaceDN w:val="0"/>
        <w:adjustRightInd w:val="0"/>
        <w:rPr>
          <w:rFonts w:asciiTheme="minorHAnsi" w:hAnsiTheme="minorHAnsi" w:cs="JoannaMT-Bold"/>
          <w:b/>
          <w:bCs/>
          <w:i/>
          <w:iCs/>
        </w:rPr>
      </w:pPr>
      <w:r w:rsidRPr="003C1943">
        <w:rPr>
          <w:rFonts w:asciiTheme="minorHAnsi" w:hAnsiTheme="minorHAnsi" w:cs="JoannaMT-Bold"/>
          <w:b/>
          <w:bCs/>
          <w:i/>
          <w:iCs/>
        </w:rPr>
        <w:t>Medical Services</w:t>
      </w:r>
    </w:p>
    <w:p w:rsidR="00DD0CC7" w:rsidRPr="003C1943" w:rsidRDefault="00DD0CC7" w:rsidP="009E41D2">
      <w:pPr>
        <w:autoSpaceDE w:val="0"/>
        <w:autoSpaceDN w:val="0"/>
        <w:adjustRightInd w:val="0"/>
        <w:rPr>
          <w:rFonts w:asciiTheme="minorHAnsi" w:hAnsiTheme="minorHAnsi" w:cs="JoannaMT-Bold"/>
        </w:rPr>
      </w:pPr>
      <w:r w:rsidRPr="003C1943">
        <w:rPr>
          <w:rFonts w:asciiTheme="minorHAnsi" w:hAnsiTheme="minorHAnsi" w:cs="JoannaMT-Bold"/>
        </w:rPr>
        <w:t>All AUC students should use the AUC clinic as their primary health care provider. Referrals to labs, specialist</w:t>
      </w:r>
      <w:r w:rsidR="00F47746" w:rsidRPr="003C1943">
        <w:rPr>
          <w:rFonts w:asciiTheme="minorHAnsi" w:hAnsiTheme="minorHAnsi" w:cs="JoannaMT-Bold"/>
        </w:rPr>
        <w:t>s</w:t>
      </w:r>
      <w:r w:rsidRPr="003C1943">
        <w:rPr>
          <w:rFonts w:asciiTheme="minorHAnsi" w:hAnsiTheme="minorHAnsi" w:cs="JoannaMT-Bold"/>
        </w:rPr>
        <w:t xml:space="preserve"> or other medical facilities will be co</w:t>
      </w:r>
      <w:r w:rsidR="00F47746" w:rsidRPr="003C1943">
        <w:rPr>
          <w:rFonts w:asciiTheme="minorHAnsi" w:hAnsiTheme="minorHAnsi" w:cs="JoannaMT-Bold"/>
        </w:rPr>
        <w:t>ordinated by the AUC clinic, which</w:t>
      </w:r>
      <w:r w:rsidRPr="003C1943">
        <w:rPr>
          <w:rFonts w:asciiTheme="minorHAnsi" w:hAnsiTheme="minorHAnsi" w:cs="JoannaMT-Bold"/>
        </w:rPr>
        <w:t xml:space="preserve"> has provider relationships with the best hospitals in Cairo. A list of those hospitals </w:t>
      </w:r>
      <w:r w:rsidR="009E41D2" w:rsidRPr="003C1943">
        <w:rPr>
          <w:rFonts w:asciiTheme="minorHAnsi" w:hAnsiTheme="minorHAnsi" w:cs="JoannaMT-Bold"/>
        </w:rPr>
        <w:t>may</w:t>
      </w:r>
      <w:r w:rsidRPr="003C1943">
        <w:rPr>
          <w:rFonts w:asciiTheme="minorHAnsi" w:hAnsiTheme="minorHAnsi" w:cs="JoannaMT-Bold"/>
        </w:rPr>
        <w:t xml:space="preserve"> be found in the </w:t>
      </w:r>
      <w:r w:rsidR="00241598" w:rsidRPr="003C1943">
        <w:rPr>
          <w:rFonts w:asciiTheme="minorHAnsi" w:hAnsiTheme="minorHAnsi" w:cs="JoannaMT-Bold"/>
        </w:rPr>
        <w:t>orientation h</w:t>
      </w:r>
      <w:r w:rsidRPr="003C1943">
        <w:rPr>
          <w:rFonts w:asciiTheme="minorHAnsi" w:hAnsiTheme="minorHAnsi" w:cs="JoannaMT-Bold"/>
        </w:rPr>
        <w:t>andbook</w:t>
      </w:r>
      <w:r w:rsidR="00241598" w:rsidRPr="003C1943">
        <w:rPr>
          <w:rFonts w:asciiTheme="minorHAnsi" w:hAnsiTheme="minorHAnsi"/>
        </w:rPr>
        <w:t>, which</w:t>
      </w:r>
      <w:r w:rsidR="00E7197C" w:rsidRPr="003C1943">
        <w:rPr>
          <w:rFonts w:asciiTheme="minorHAnsi" w:hAnsiTheme="minorHAnsi"/>
        </w:rPr>
        <w:t xml:space="preserve"> </w:t>
      </w:r>
      <w:r w:rsidR="008E0DC9" w:rsidRPr="003C1943">
        <w:rPr>
          <w:rFonts w:asciiTheme="minorHAnsi" w:hAnsiTheme="minorHAnsi"/>
        </w:rPr>
        <w:t>is</w:t>
      </w:r>
      <w:r w:rsidR="008E0DC9" w:rsidRPr="003C1943">
        <w:rPr>
          <w:rFonts w:asciiTheme="minorHAnsi" w:hAnsiTheme="minorHAnsi" w:cs="JoannaMT-Bold"/>
        </w:rPr>
        <w:t xml:space="preserve"> available</w:t>
      </w:r>
      <w:r w:rsidR="00241598" w:rsidRPr="003C1943">
        <w:rPr>
          <w:rFonts w:asciiTheme="minorHAnsi" w:hAnsiTheme="minorHAnsi" w:cs="JoannaMT-Bold"/>
        </w:rPr>
        <w:t xml:space="preserve"> </w:t>
      </w:r>
      <w:r w:rsidRPr="003C1943">
        <w:rPr>
          <w:rFonts w:asciiTheme="minorHAnsi" w:hAnsiTheme="minorHAnsi" w:cs="JoannaMT-Bold"/>
        </w:rPr>
        <w:t>upon arrival and check in at the IS</w:t>
      </w:r>
      <w:r w:rsidR="002F65B2">
        <w:rPr>
          <w:rFonts w:asciiTheme="minorHAnsi" w:hAnsiTheme="minorHAnsi" w:cs="JoannaMT-Bold"/>
        </w:rPr>
        <w:t>S</w:t>
      </w:r>
      <w:r w:rsidRPr="003C1943">
        <w:rPr>
          <w:rFonts w:asciiTheme="minorHAnsi" w:hAnsiTheme="minorHAnsi" w:cs="JoannaMT-Bold"/>
        </w:rPr>
        <w:t>A office.</w:t>
      </w:r>
    </w:p>
    <w:p w:rsidR="00DD0CC7" w:rsidRPr="003C1943" w:rsidRDefault="00DD0CC7" w:rsidP="006F0725">
      <w:pPr>
        <w:autoSpaceDE w:val="0"/>
        <w:autoSpaceDN w:val="0"/>
        <w:adjustRightInd w:val="0"/>
        <w:rPr>
          <w:rFonts w:asciiTheme="minorHAnsi" w:hAnsiTheme="minorHAnsi" w:cs="JoannaMT-Bold"/>
        </w:rPr>
      </w:pPr>
    </w:p>
    <w:p w:rsidR="00DD0CC7" w:rsidRPr="003C1943" w:rsidRDefault="00DD0CC7" w:rsidP="006F0725">
      <w:pPr>
        <w:autoSpaceDE w:val="0"/>
        <w:autoSpaceDN w:val="0"/>
        <w:adjustRightInd w:val="0"/>
        <w:rPr>
          <w:rFonts w:asciiTheme="minorHAnsi" w:hAnsiTheme="minorHAnsi" w:cs="JoannaMT"/>
          <w:color w:val="231F20"/>
        </w:rPr>
      </w:pPr>
      <w:r w:rsidRPr="003C1943">
        <w:rPr>
          <w:rFonts w:asciiTheme="minorHAnsi" w:hAnsiTheme="minorHAnsi" w:cs="JoannaMT-Bold"/>
        </w:rPr>
        <w:t xml:space="preserve">All non-Egyptian students are part of </w:t>
      </w:r>
      <w:r w:rsidRPr="003C1943">
        <w:rPr>
          <w:rFonts w:asciiTheme="minorHAnsi" w:hAnsiTheme="minorHAnsi" w:cs="JoannaMT"/>
          <w:color w:val="231F20"/>
        </w:rPr>
        <w:t xml:space="preserve">a comprehensive medical service plan involving several area hospitals in agreement with AUC. The features of this plan include examinations by resident physicians or assistant specialists in the </w:t>
      </w:r>
      <w:r w:rsidR="008E0DC9" w:rsidRPr="003C1943">
        <w:rPr>
          <w:rFonts w:asciiTheme="minorHAnsi" w:hAnsiTheme="minorHAnsi" w:cs="JoannaMT"/>
          <w:color w:val="231F20"/>
        </w:rPr>
        <w:t>outpatient clinic</w:t>
      </w:r>
      <w:r w:rsidRPr="003C1943">
        <w:rPr>
          <w:rFonts w:asciiTheme="minorHAnsi" w:hAnsiTheme="minorHAnsi" w:cs="JoannaMT"/>
          <w:color w:val="231F20"/>
        </w:rPr>
        <w:t xml:space="preserve">; referral to specialists or specialized clinics in areas such as </w:t>
      </w:r>
      <w:r w:rsidR="009E41D2" w:rsidRPr="003C1943">
        <w:rPr>
          <w:rFonts w:asciiTheme="minorHAnsi" w:hAnsiTheme="minorHAnsi" w:cs="JoannaMT"/>
          <w:color w:val="231F20"/>
        </w:rPr>
        <w:t>rhino</w:t>
      </w:r>
      <w:r w:rsidRPr="003C1943">
        <w:rPr>
          <w:rFonts w:asciiTheme="minorHAnsi" w:hAnsiTheme="minorHAnsi" w:cs="JoannaMT"/>
          <w:color w:val="231F20"/>
        </w:rPr>
        <w:t xml:space="preserve">laryngology, dentistry and ophthalmology; medicines dispensed by the hospital pharmacy or outside </w:t>
      </w:r>
      <w:r w:rsidRPr="003C1943">
        <w:rPr>
          <w:rFonts w:asciiTheme="minorHAnsi" w:hAnsiTheme="minorHAnsi" w:cs="JoannaMT"/>
          <w:color w:val="231F20"/>
        </w:rPr>
        <w:lastRenderedPageBreak/>
        <w:t xml:space="preserve">pharmacy when prescribed by a hospital physician; hospitalization in the services of general surgery, urology, gynecology, otorhinolaryngology, osteopathology, internal medicine and physiotherapy; maternity; and treatment of injuries resulting from </w:t>
      </w:r>
      <w:r w:rsidR="008E0DC9" w:rsidRPr="003C1943">
        <w:rPr>
          <w:rFonts w:asciiTheme="minorHAnsi" w:hAnsiTheme="minorHAnsi" w:cs="JoannaMT"/>
          <w:color w:val="231F20"/>
        </w:rPr>
        <w:t>accidents.</w:t>
      </w:r>
      <w:r w:rsidR="008E0DC9">
        <w:rPr>
          <w:rFonts w:asciiTheme="minorHAnsi" w:hAnsiTheme="minorHAnsi" w:cs="JoannaMT"/>
          <w:color w:val="231F20"/>
        </w:rPr>
        <w:t xml:space="preserve"> For</w:t>
      </w:r>
      <w:r w:rsidR="009A3744">
        <w:rPr>
          <w:rFonts w:asciiTheme="minorHAnsi" w:hAnsiTheme="minorHAnsi" w:cs="JoannaMT"/>
          <w:color w:val="231F20"/>
        </w:rPr>
        <w:t xml:space="preserve"> plan rates, please refer to next page</w:t>
      </w:r>
      <w:r w:rsidRPr="003C1943">
        <w:rPr>
          <w:rFonts w:asciiTheme="minorHAnsi" w:hAnsiTheme="minorHAnsi" w:cs="JoannaMT"/>
          <w:color w:val="231F20"/>
        </w:rPr>
        <w:t>. This is supplementary coverage only and will not take the place of the comprehensive medical insurance (see below) mandated by the University for international students. However, it covers the usual deductibles of the larger plan and is sufficient for minor ailments.</w:t>
      </w:r>
    </w:p>
    <w:p w:rsidR="00DD0CC7" w:rsidRPr="003C1943" w:rsidRDefault="00DD0CC7" w:rsidP="006F0725">
      <w:pPr>
        <w:autoSpaceDE w:val="0"/>
        <w:autoSpaceDN w:val="0"/>
        <w:adjustRightInd w:val="0"/>
        <w:rPr>
          <w:rFonts w:asciiTheme="minorHAnsi" w:hAnsiTheme="minorHAnsi" w:cs="JoannaMT"/>
          <w:color w:val="231F20"/>
        </w:rPr>
      </w:pPr>
    </w:p>
    <w:p w:rsidR="00DD0CC7" w:rsidRPr="003C1943" w:rsidRDefault="00DD0CC7" w:rsidP="006F0725">
      <w:pPr>
        <w:autoSpaceDE w:val="0"/>
        <w:autoSpaceDN w:val="0"/>
        <w:adjustRightInd w:val="0"/>
        <w:rPr>
          <w:rFonts w:asciiTheme="minorHAnsi" w:hAnsiTheme="minorHAnsi" w:cs="JoannaMT"/>
          <w:b/>
          <w:bCs/>
          <w:i/>
          <w:iCs/>
        </w:rPr>
      </w:pPr>
      <w:r w:rsidRPr="003C1943">
        <w:rPr>
          <w:rFonts w:asciiTheme="minorHAnsi" w:hAnsiTheme="minorHAnsi" w:cs="JoannaMT"/>
          <w:b/>
          <w:bCs/>
          <w:i/>
          <w:iCs/>
        </w:rPr>
        <w:t>Health Insurance</w:t>
      </w:r>
    </w:p>
    <w:p w:rsidR="0096039B" w:rsidRDefault="009E41D2" w:rsidP="00666F08">
      <w:pPr>
        <w:pStyle w:val="Default"/>
        <w:rPr>
          <w:rFonts w:asciiTheme="minorHAnsi" w:hAnsiTheme="minorHAnsi"/>
        </w:rPr>
      </w:pPr>
      <w:r w:rsidRPr="003C1943">
        <w:rPr>
          <w:rFonts w:asciiTheme="minorHAnsi" w:hAnsiTheme="minorHAnsi"/>
        </w:rPr>
        <w:t>AUC’s Office</w:t>
      </w:r>
      <w:r w:rsidR="005C440A" w:rsidRPr="003C1943">
        <w:rPr>
          <w:rFonts w:asciiTheme="minorHAnsi" w:hAnsiTheme="minorHAnsi"/>
        </w:rPr>
        <w:t xml:space="preserve"> of </w:t>
      </w:r>
      <w:r w:rsidR="0096039B" w:rsidRPr="003C1943">
        <w:rPr>
          <w:rFonts w:asciiTheme="minorHAnsi" w:hAnsiTheme="minorHAnsi"/>
        </w:rPr>
        <w:t>Medical Services is dedicated to promoting the health and wellness of the student body. The AUC clinic</w:t>
      </w:r>
      <w:r w:rsidR="00F02329" w:rsidRPr="003C1943">
        <w:rPr>
          <w:rFonts w:asciiTheme="minorHAnsi" w:hAnsiTheme="minorHAnsi"/>
        </w:rPr>
        <w:t xml:space="preserve"> in the New Cairo campus</w:t>
      </w:r>
      <w:r w:rsidR="005C440A" w:rsidRPr="003C1943">
        <w:rPr>
          <w:rFonts w:asciiTheme="minorHAnsi" w:hAnsiTheme="minorHAnsi"/>
        </w:rPr>
        <w:t xml:space="preserve"> is open on weekdays from 8:30 am to 4:30 pm</w:t>
      </w:r>
      <w:r w:rsidR="0096039B" w:rsidRPr="003C1943">
        <w:rPr>
          <w:rFonts w:asciiTheme="minorHAnsi" w:hAnsiTheme="minorHAnsi"/>
        </w:rPr>
        <w:t xml:space="preserve">. A physician and nurse are also available for emergencies after hours. </w:t>
      </w:r>
      <w:r w:rsidR="00F02329" w:rsidRPr="003C1943">
        <w:rPr>
          <w:rFonts w:asciiTheme="minorHAnsi" w:hAnsiTheme="minorHAnsi"/>
        </w:rPr>
        <w:t>There is a</w:t>
      </w:r>
      <w:r w:rsidR="00677F5B" w:rsidRPr="003C1943">
        <w:rPr>
          <w:rFonts w:asciiTheme="minorHAnsi" w:hAnsiTheme="minorHAnsi"/>
        </w:rPr>
        <w:t xml:space="preserve"> 24-hour ambulance service</w:t>
      </w:r>
      <w:r w:rsidR="00F02329" w:rsidRPr="003C1943">
        <w:rPr>
          <w:rFonts w:asciiTheme="minorHAnsi" w:hAnsiTheme="minorHAnsi"/>
        </w:rPr>
        <w:t xml:space="preserve"> for critical cases only.</w:t>
      </w:r>
    </w:p>
    <w:p w:rsidR="008341F6" w:rsidRPr="003C1943" w:rsidRDefault="008341F6" w:rsidP="00666F08">
      <w:pPr>
        <w:pStyle w:val="Default"/>
        <w:rPr>
          <w:rFonts w:asciiTheme="minorHAnsi" w:hAnsiTheme="minorHAnsi"/>
        </w:rPr>
      </w:pPr>
    </w:p>
    <w:p w:rsidR="0096039B" w:rsidRPr="003C1943" w:rsidRDefault="0096039B" w:rsidP="00666F08">
      <w:pPr>
        <w:pStyle w:val="Default"/>
        <w:rPr>
          <w:rFonts w:asciiTheme="minorHAnsi" w:hAnsiTheme="minorHAnsi"/>
        </w:rPr>
      </w:pPr>
      <w:r w:rsidRPr="003C1943">
        <w:rPr>
          <w:rFonts w:asciiTheme="minorHAnsi" w:hAnsiTheme="minorHAnsi"/>
        </w:rPr>
        <w:t>A medical service clinic is also located in the Zamalek</w:t>
      </w:r>
      <w:r w:rsidR="0082102A">
        <w:rPr>
          <w:rFonts w:asciiTheme="minorHAnsi" w:hAnsiTheme="minorHAnsi"/>
        </w:rPr>
        <w:t xml:space="preserve"> </w:t>
      </w:r>
      <w:r w:rsidR="00965461" w:rsidRPr="003C1943">
        <w:rPr>
          <w:rFonts w:asciiTheme="minorHAnsi" w:hAnsiTheme="minorHAnsi"/>
        </w:rPr>
        <w:t>Building</w:t>
      </w:r>
      <w:r w:rsidR="005C440A" w:rsidRPr="003C1943">
        <w:rPr>
          <w:rFonts w:asciiTheme="minorHAnsi" w:hAnsiTheme="minorHAnsi"/>
        </w:rPr>
        <w:t xml:space="preserve"> and is open from 5</w:t>
      </w:r>
      <w:r w:rsidR="0082102A">
        <w:rPr>
          <w:rFonts w:asciiTheme="minorHAnsi" w:hAnsiTheme="minorHAnsi"/>
        </w:rPr>
        <w:t xml:space="preserve"> </w:t>
      </w:r>
      <w:r w:rsidR="009E41D2" w:rsidRPr="003C1943">
        <w:rPr>
          <w:rFonts w:asciiTheme="minorHAnsi" w:hAnsiTheme="minorHAnsi"/>
        </w:rPr>
        <w:t>to 7 pm on Saturday, Monday and Wednesday</w:t>
      </w:r>
      <w:r w:rsidRPr="003C1943">
        <w:rPr>
          <w:rFonts w:asciiTheme="minorHAnsi" w:hAnsiTheme="minorHAnsi"/>
        </w:rPr>
        <w:t>. There is also a</w:t>
      </w:r>
      <w:r w:rsidR="005C440A" w:rsidRPr="003C1943">
        <w:rPr>
          <w:rFonts w:asciiTheme="minorHAnsi" w:hAnsiTheme="minorHAnsi"/>
        </w:rPr>
        <w:t xml:space="preserve">n AUC medical clinic located at </w:t>
      </w:r>
      <w:r w:rsidR="009E41D2" w:rsidRPr="003C1943">
        <w:rPr>
          <w:rFonts w:asciiTheme="minorHAnsi" w:hAnsiTheme="minorHAnsi"/>
        </w:rPr>
        <w:t>the</w:t>
      </w:r>
      <w:r w:rsidR="0082102A">
        <w:rPr>
          <w:rFonts w:asciiTheme="minorHAnsi" w:hAnsiTheme="minorHAnsi"/>
        </w:rPr>
        <w:t xml:space="preserve"> </w:t>
      </w:r>
      <w:r w:rsidR="005C440A" w:rsidRPr="003C1943">
        <w:rPr>
          <w:rFonts w:asciiTheme="minorHAnsi" w:hAnsiTheme="minorHAnsi"/>
        </w:rPr>
        <w:t xml:space="preserve">Tahrir Square </w:t>
      </w:r>
      <w:r w:rsidR="00677F5B" w:rsidRPr="003C1943">
        <w:rPr>
          <w:rFonts w:asciiTheme="minorHAnsi" w:hAnsiTheme="minorHAnsi"/>
        </w:rPr>
        <w:t xml:space="preserve">campus that </w:t>
      </w:r>
      <w:r w:rsidR="005C440A" w:rsidRPr="003C1943">
        <w:rPr>
          <w:rFonts w:asciiTheme="minorHAnsi" w:hAnsiTheme="minorHAnsi"/>
        </w:rPr>
        <w:t xml:space="preserve">is open </w:t>
      </w:r>
      <w:r w:rsidRPr="003C1943">
        <w:rPr>
          <w:rFonts w:asciiTheme="minorHAnsi" w:hAnsiTheme="minorHAnsi"/>
        </w:rPr>
        <w:t>from 8:30</w:t>
      </w:r>
      <w:r w:rsidR="0082102A">
        <w:rPr>
          <w:rFonts w:asciiTheme="minorHAnsi" w:hAnsiTheme="minorHAnsi"/>
        </w:rPr>
        <w:t xml:space="preserve"> </w:t>
      </w:r>
      <w:r w:rsidR="00F02329" w:rsidRPr="003C1943">
        <w:rPr>
          <w:rFonts w:asciiTheme="minorHAnsi" w:hAnsiTheme="minorHAnsi"/>
        </w:rPr>
        <w:t>am to 4:0</w:t>
      </w:r>
      <w:r w:rsidRPr="003C1943">
        <w:rPr>
          <w:rFonts w:asciiTheme="minorHAnsi" w:hAnsiTheme="minorHAnsi"/>
        </w:rPr>
        <w:t>0</w:t>
      </w:r>
      <w:r w:rsidR="0082102A">
        <w:rPr>
          <w:rFonts w:asciiTheme="minorHAnsi" w:hAnsiTheme="minorHAnsi"/>
        </w:rPr>
        <w:t xml:space="preserve"> </w:t>
      </w:r>
      <w:r w:rsidRPr="003C1943">
        <w:rPr>
          <w:rFonts w:asciiTheme="minorHAnsi" w:hAnsiTheme="minorHAnsi"/>
        </w:rPr>
        <w:t>pm</w:t>
      </w:r>
      <w:r w:rsidR="00F02329" w:rsidRPr="003C1943">
        <w:rPr>
          <w:rFonts w:asciiTheme="minorHAnsi" w:hAnsiTheme="minorHAnsi"/>
        </w:rPr>
        <w:t xml:space="preserve"> with a physician on duty</w:t>
      </w:r>
      <w:r w:rsidR="009E41D2" w:rsidRPr="003C1943">
        <w:rPr>
          <w:rFonts w:asciiTheme="minorHAnsi" w:hAnsiTheme="minorHAnsi"/>
        </w:rPr>
        <w:t>,</w:t>
      </w:r>
      <w:r w:rsidRPr="003C1943">
        <w:rPr>
          <w:rFonts w:asciiTheme="minorHAnsi" w:hAnsiTheme="minorHAnsi"/>
        </w:rPr>
        <w:t xml:space="preserve"> except </w:t>
      </w:r>
      <w:r w:rsidR="005C440A" w:rsidRPr="003C1943">
        <w:rPr>
          <w:rFonts w:asciiTheme="minorHAnsi" w:hAnsiTheme="minorHAnsi"/>
        </w:rPr>
        <w:t xml:space="preserve">on </w:t>
      </w:r>
      <w:r w:rsidR="00666F08">
        <w:rPr>
          <w:rFonts w:asciiTheme="minorHAnsi" w:hAnsiTheme="minorHAnsi"/>
        </w:rPr>
        <w:t>Friday and Saturday.</w:t>
      </w:r>
    </w:p>
    <w:p w:rsidR="008341F6" w:rsidRDefault="008341F6" w:rsidP="00666F08">
      <w:pPr>
        <w:pStyle w:val="Default"/>
        <w:rPr>
          <w:rFonts w:asciiTheme="minorHAnsi" w:hAnsiTheme="minorHAnsi"/>
        </w:rPr>
      </w:pPr>
    </w:p>
    <w:p w:rsidR="0096039B" w:rsidRDefault="0096039B" w:rsidP="00666F08">
      <w:pPr>
        <w:pStyle w:val="Default"/>
        <w:rPr>
          <w:rFonts w:asciiTheme="minorHAnsi" w:hAnsiTheme="minorHAnsi"/>
        </w:rPr>
      </w:pPr>
      <w:r w:rsidRPr="003C1943">
        <w:rPr>
          <w:rFonts w:asciiTheme="minorHAnsi" w:hAnsiTheme="minorHAnsi"/>
        </w:rPr>
        <w:t xml:space="preserve">If you are currently taking regular medication, it is important to remember that your medication may not be available in Egypt. You will want to consult with your physician and also contact the </w:t>
      </w:r>
      <w:r w:rsidR="00E63DDE" w:rsidRPr="003C1943">
        <w:rPr>
          <w:rFonts w:asciiTheme="minorHAnsi" w:hAnsiTheme="minorHAnsi"/>
        </w:rPr>
        <w:t>Office</w:t>
      </w:r>
      <w:r w:rsidR="005C440A" w:rsidRPr="003C1943">
        <w:rPr>
          <w:rFonts w:asciiTheme="minorHAnsi" w:hAnsiTheme="minorHAnsi"/>
        </w:rPr>
        <w:t xml:space="preserve"> of Medical Services </w:t>
      </w:r>
      <w:r w:rsidRPr="003C1943">
        <w:rPr>
          <w:rFonts w:asciiTheme="minorHAnsi" w:hAnsiTheme="minorHAnsi"/>
        </w:rPr>
        <w:t>to verify that your medication will be available. The same medication that you take here could be available in</w:t>
      </w:r>
      <w:r w:rsidR="00666F08">
        <w:rPr>
          <w:rFonts w:asciiTheme="minorHAnsi" w:hAnsiTheme="minorHAnsi"/>
        </w:rPr>
        <w:t xml:space="preserve"> Egypt under a different name. </w:t>
      </w:r>
    </w:p>
    <w:p w:rsidR="008341F6" w:rsidRPr="00666F08" w:rsidRDefault="008341F6" w:rsidP="00666F08">
      <w:pPr>
        <w:pStyle w:val="Default"/>
        <w:rPr>
          <w:rFonts w:asciiTheme="minorHAnsi" w:hAnsiTheme="minorHAnsi"/>
        </w:rPr>
      </w:pPr>
    </w:p>
    <w:p w:rsidR="00E63DDE" w:rsidRPr="003C1943" w:rsidRDefault="0096039B" w:rsidP="00677F5B">
      <w:pPr>
        <w:pStyle w:val="Default"/>
        <w:rPr>
          <w:rFonts w:asciiTheme="minorHAnsi" w:hAnsiTheme="minorHAnsi"/>
        </w:rPr>
      </w:pPr>
      <w:r w:rsidRPr="003C1943">
        <w:rPr>
          <w:rFonts w:asciiTheme="minorHAnsi" w:hAnsiTheme="minorHAnsi"/>
        </w:rPr>
        <w:t xml:space="preserve">Questions about the AUC clinic should </w:t>
      </w:r>
      <w:r w:rsidR="005C440A" w:rsidRPr="003C1943">
        <w:rPr>
          <w:rFonts w:asciiTheme="minorHAnsi" w:hAnsiTheme="minorHAnsi"/>
        </w:rPr>
        <w:t xml:space="preserve">be directed to Dr. Mohamed Amin, director of the </w:t>
      </w:r>
      <w:r w:rsidR="00E63DDE" w:rsidRPr="003C1943">
        <w:rPr>
          <w:rFonts w:asciiTheme="minorHAnsi" w:hAnsiTheme="minorHAnsi"/>
        </w:rPr>
        <w:t>Office of Medical Services</w:t>
      </w:r>
      <w:r w:rsidR="005C440A" w:rsidRPr="003C1943">
        <w:rPr>
          <w:rFonts w:asciiTheme="minorHAnsi" w:hAnsiTheme="minorHAnsi"/>
        </w:rPr>
        <w:t xml:space="preserve">. </w:t>
      </w:r>
      <w:r w:rsidRPr="003C1943">
        <w:rPr>
          <w:rFonts w:asciiTheme="minorHAnsi" w:hAnsiTheme="minorHAnsi"/>
        </w:rPr>
        <w:t xml:space="preserve">All students are charged a medical service fee that covers the use of the AUC clinic. Students are not able to request </w:t>
      </w:r>
      <w:r w:rsidR="005C440A" w:rsidRPr="003C1943">
        <w:rPr>
          <w:rFonts w:asciiTheme="minorHAnsi" w:hAnsiTheme="minorHAnsi"/>
        </w:rPr>
        <w:t xml:space="preserve">an exemption from this fee. For more information, visit </w:t>
      </w:r>
      <w:hyperlink r:id="rId53" w:history="1">
        <w:r w:rsidR="00241598" w:rsidRPr="003C1943">
          <w:rPr>
            <w:rStyle w:val="Hyperlink"/>
            <w:rFonts w:asciiTheme="minorHAnsi" w:hAnsiTheme="minorHAnsi"/>
          </w:rPr>
          <w:t>www.aucegypt.edu/studentlife/isa/medical/Pages/localplan.aspx</w:t>
        </w:r>
      </w:hyperlink>
      <w:r w:rsidR="00677F5B" w:rsidRPr="003C1943">
        <w:rPr>
          <w:rFonts w:asciiTheme="minorHAnsi" w:hAnsiTheme="minorHAnsi"/>
        </w:rPr>
        <w:t>.</w:t>
      </w:r>
    </w:p>
    <w:p w:rsidR="00677F5B" w:rsidRPr="003C1943" w:rsidRDefault="00677F5B" w:rsidP="00677F5B">
      <w:pPr>
        <w:pStyle w:val="Default"/>
        <w:rPr>
          <w:rFonts w:asciiTheme="minorHAnsi" w:hAnsiTheme="minorHAnsi"/>
        </w:rPr>
      </w:pPr>
    </w:p>
    <w:p w:rsidR="0096039B" w:rsidRPr="003C1943" w:rsidRDefault="005C440A" w:rsidP="00600A8B">
      <w:pPr>
        <w:pStyle w:val="Default"/>
        <w:rPr>
          <w:rFonts w:asciiTheme="minorHAnsi" w:hAnsiTheme="minorHAnsi"/>
          <w:b/>
          <w:bCs/>
          <w:i/>
          <w:iCs/>
          <w:color w:val="auto"/>
        </w:rPr>
      </w:pPr>
      <w:r w:rsidRPr="003C1943">
        <w:rPr>
          <w:rFonts w:asciiTheme="minorHAnsi" w:hAnsiTheme="minorHAnsi"/>
          <w:b/>
          <w:bCs/>
          <w:i/>
          <w:iCs/>
          <w:color w:val="auto"/>
        </w:rPr>
        <w:t>Mandatory Health Insurance</w:t>
      </w:r>
    </w:p>
    <w:p w:rsidR="009C1D37" w:rsidRPr="003C1943" w:rsidRDefault="0096039B" w:rsidP="009C1D37">
      <w:pPr>
        <w:pStyle w:val="Default"/>
        <w:rPr>
          <w:rFonts w:asciiTheme="minorHAnsi" w:hAnsiTheme="minorHAnsi"/>
          <w:color w:val="0000FF"/>
          <w:sz w:val="23"/>
          <w:szCs w:val="23"/>
          <w:u w:val="single"/>
        </w:rPr>
      </w:pPr>
      <w:r w:rsidRPr="008341F6">
        <w:rPr>
          <w:rFonts w:asciiTheme="minorHAnsi" w:hAnsiTheme="minorHAnsi"/>
        </w:rPr>
        <w:t xml:space="preserve">AUC requires that all international students have health insurance. </w:t>
      </w:r>
      <w:r w:rsidR="00E63DDE" w:rsidRPr="008341F6">
        <w:rPr>
          <w:rFonts w:asciiTheme="minorHAnsi" w:hAnsiTheme="minorHAnsi"/>
        </w:rPr>
        <w:t>The University</w:t>
      </w:r>
      <w:r w:rsidRPr="008341F6">
        <w:rPr>
          <w:rFonts w:asciiTheme="minorHAnsi" w:hAnsiTheme="minorHAnsi"/>
        </w:rPr>
        <w:t xml:space="preserve"> automatically charges you for two plans:</w:t>
      </w:r>
      <w:r w:rsidR="0082102A">
        <w:rPr>
          <w:rFonts w:asciiTheme="minorHAnsi" w:hAnsiTheme="minorHAnsi"/>
        </w:rPr>
        <w:t xml:space="preserve"> </w:t>
      </w:r>
      <w:r w:rsidR="005C440A" w:rsidRPr="008341F6">
        <w:rPr>
          <w:rFonts w:asciiTheme="minorHAnsi" w:hAnsiTheme="minorHAnsi"/>
          <w:color w:val="auto"/>
        </w:rPr>
        <w:t>a local plan with the AUC clinic (see</w:t>
      </w:r>
      <w:r w:rsidRPr="008341F6">
        <w:rPr>
          <w:rFonts w:asciiTheme="minorHAnsi" w:hAnsiTheme="minorHAnsi"/>
          <w:color w:val="auto"/>
        </w:rPr>
        <w:t xml:space="preserve"> above) and an international plan, administered </w:t>
      </w:r>
      <w:r w:rsidR="00B07DB5" w:rsidRPr="008341F6">
        <w:rPr>
          <w:rFonts w:asciiTheme="minorHAnsi" w:hAnsiTheme="minorHAnsi"/>
          <w:b/>
          <w:bCs/>
          <w:color w:val="auto"/>
        </w:rPr>
        <w:t>only</w:t>
      </w:r>
      <w:r w:rsidR="00E648B2" w:rsidRPr="008341F6">
        <w:rPr>
          <w:rFonts w:asciiTheme="minorHAnsi" w:hAnsiTheme="minorHAnsi"/>
          <w:color w:val="auto"/>
        </w:rPr>
        <w:t xml:space="preserve"> by the O</w:t>
      </w:r>
      <w:r w:rsidRPr="008341F6">
        <w:rPr>
          <w:rFonts w:asciiTheme="minorHAnsi" w:hAnsiTheme="minorHAnsi"/>
          <w:color w:val="auto"/>
        </w:rPr>
        <w:t>ffice</w:t>
      </w:r>
      <w:r w:rsidR="0082102A">
        <w:rPr>
          <w:rFonts w:asciiTheme="minorHAnsi" w:hAnsiTheme="minorHAnsi"/>
          <w:color w:val="auto"/>
        </w:rPr>
        <w:t xml:space="preserve"> </w:t>
      </w:r>
      <w:r w:rsidR="001C3AC9">
        <w:rPr>
          <w:rFonts w:asciiTheme="minorHAnsi" w:hAnsiTheme="minorHAnsi"/>
          <w:color w:val="auto"/>
        </w:rPr>
        <w:t>of International Students and Study Abroad</w:t>
      </w:r>
      <w:r w:rsidRPr="008341F6">
        <w:rPr>
          <w:rFonts w:asciiTheme="minorHAnsi" w:hAnsiTheme="minorHAnsi"/>
          <w:color w:val="auto"/>
        </w:rPr>
        <w:t>.</w:t>
      </w:r>
      <w:r w:rsidRPr="008341F6">
        <w:rPr>
          <w:rFonts w:asciiTheme="minorHAnsi" w:hAnsiTheme="minorHAnsi"/>
        </w:rPr>
        <w:t xml:space="preserve"> Details about this policy </w:t>
      </w:r>
      <w:r w:rsidR="00DA4CA6" w:rsidRPr="008341F6">
        <w:rPr>
          <w:rFonts w:asciiTheme="minorHAnsi" w:hAnsiTheme="minorHAnsi"/>
        </w:rPr>
        <w:t>can</w:t>
      </w:r>
      <w:r w:rsidRPr="008341F6">
        <w:rPr>
          <w:rFonts w:asciiTheme="minorHAnsi" w:hAnsiTheme="minorHAnsi"/>
        </w:rPr>
        <w:t xml:space="preserve"> be found</w:t>
      </w:r>
      <w:r w:rsidR="0082102A">
        <w:rPr>
          <w:rFonts w:asciiTheme="minorHAnsi" w:hAnsiTheme="minorHAnsi"/>
        </w:rPr>
        <w:t xml:space="preserve"> </w:t>
      </w:r>
      <w:r w:rsidR="005C440A" w:rsidRPr="008341F6">
        <w:rPr>
          <w:rFonts w:asciiTheme="minorHAnsi" w:hAnsiTheme="minorHAnsi"/>
        </w:rPr>
        <w:t xml:space="preserve">at </w:t>
      </w:r>
      <w:r w:rsidR="00DA1138" w:rsidRPr="003C1943">
        <w:rPr>
          <w:rFonts w:asciiTheme="minorHAnsi" w:hAnsiTheme="minorHAnsi"/>
          <w:sz w:val="23"/>
          <w:szCs w:val="23"/>
        </w:rPr>
        <w:br/>
      </w:r>
      <w:hyperlink r:id="rId54" w:history="1">
        <w:r w:rsidR="005C440A" w:rsidRPr="003C1943">
          <w:rPr>
            <w:rStyle w:val="Hyperlink"/>
            <w:rFonts w:asciiTheme="minorHAnsi" w:hAnsiTheme="minorHAnsi"/>
            <w:sz w:val="23"/>
            <w:szCs w:val="23"/>
          </w:rPr>
          <w:t>www.cmi-insurance.com/clients/american-university.aspx</w:t>
        </w:r>
      </w:hyperlink>
      <w:r w:rsidR="00965461" w:rsidRPr="003C1943">
        <w:rPr>
          <w:rFonts w:asciiTheme="minorHAnsi" w:hAnsiTheme="minorHAnsi"/>
        </w:rPr>
        <w:t>.</w:t>
      </w:r>
    </w:p>
    <w:p w:rsidR="009C1D37" w:rsidRPr="003C1943" w:rsidRDefault="009C1D37" w:rsidP="008341F6">
      <w:pPr>
        <w:autoSpaceDE w:val="0"/>
        <w:autoSpaceDN w:val="0"/>
        <w:adjustRightInd w:val="0"/>
        <w:rPr>
          <w:rFonts w:asciiTheme="minorHAnsi" w:hAnsiTheme="minorHAnsi" w:cs="JoannaMT"/>
        </w:rPr>
      </w:pPr>
      <w:r w:rsidRPr="003C1943">
        <w:rPr>
          <w:rFonts w:asciiTheme="minorHAnsi" w:hAnsiTheme="minorHAnsi" w:cs="JoannaMT"/>
        </w:rPr>
        <w:t>Please note that coverage under this plan</w:t>
      </w:r>
      <w:r w:rsidR="00DE506B" w:rsidRPr="003C1943">
        <w:rPr>
          <w:rFonts w:asciiTheme="minorHAnsi" w:hAnsiTheme="minorHAnsi" w:cs="JoannaMT"/>
        </w:rPr>
        <w:t xml:space="preserve"> extends</w:t>
      </w:r>
      <w:r w:rsidRPr="003C1943">
        <w:rPr>
          <w:rFonts w:asciiTheme="minorHAnsi" w:hAnsiTheme="minorHAnsi" w:cs="JoannaMT"/>
        </w:rPr>
        <w:t xml:space="preserve"> anywhere in the world </w:t>
      </w:r>
      <w:r w:rsidRPr="003C1943">
        <w:rPr>
          <w:rFonts w:asciiTheme="minorHAnsi" w:hAnsiTheme="minorHAnsi" w:cs="JoannaMT"/>
          <w:b/>
          <w:bCs/>
        </w:rPr>
        <w:t>except</w:t>
      </w:r>
      <w:r w:rsidRPr="003C1943">
        <w:rPr>
          <w:rFonts w:asciiTheme="minorHAnsi" w:hAnsiTheme="minorHAnsi" w:cs="JoannaMT"/>
        </w:rPr>
        <w:t xml:space="preserve"> your home country</w:t>
      </w:r>
      <w:r w:rsidR="00DE506B" w:rsidRPr="003C1943">
        <w:rPr>
          <w:rFonts w:asciiTheme="minorHAnsi" w:hAnsiTheme="minorHAnsi" w:cs="JoannaMT"/>
        </w:rPr>
        <w:t xml:space="preserve">. This plan does not </w:t>
      </w:r>
      <w:r w:rsidR="008E0DC9" w:rsidRPr="003C1943">
        <w:rPr>
          <w:rFonts w:asciiTheme="minorHAnsi" w:hAnsiTheme="minorHAnsi" w:cs="JoannaMT"/>
        </w:rPr>
        <w:t>include home</w:t>
      </w:r>
      <w:r w:rsidR="00E7441C" w:rsidRPr="003C1943">
        <w:rPr>
          <w:rFonts w:asciiTheme="minorHAnsi" w:hAnsiTheme="minorHAnsi" w:cs="JoannaMT"/>
        </w:rPr>
        <w:t xml:space="preserve"> </w:t>
      </w:r>
      <w:r w:rsidRPr="003C1943">
        <w:rPr>
          <w:rFonts w:asciiTheme="minorHAnsi" w:hAnsiTheme="minorHAnsi" w:cs="JoannaMT"/>
        </w:rPr>
        <w:t xml:space="preserve">country </w:t>
      </w:r>
      <w:r w:rsidR="00DE506B" w:rsidRPr="003C1943">
        <w:rPr>
          <w:rFonts w:asciiTheme="minorHAnsi" w:hAnsiTheme="minorHAnsi" w:cs="JoannaMT"/>
        </w:rPr>
        <w:t>coverage</w:t>
      </w:r>
      <w:r w:rsidR="009A3744">
        <w:rPr>
          <w:rFonts w:asciiTheme="minorHAnsi" w:hAnsiTheme="minorHAnsi" w:cs="JoannaMT"/>
        </w:rPr>
        <w:t xml:space="preserve"> or security evacuation</w:t>
      </w:r>
      <w:r w:rsidRPr="003C1943">
        <w:rPr>
          <w:rFonts w:asciiTheme="minorHAnsi" w:hAnsiTheme="minorHAnsi" w:cs="JoannaMT"/>
        </w:rPr>
        <w:t>.</w:t>
      </w:r>
    </w:p>
    <w:p w:rsidR="0096039B" w:rsidRPr="003C1943" w:rsidRDefault="0096039B" w:rsidP="006F0725">
      <w:pPr>
        <w:rPr>
          <w:rFonts w:asciiTheme="minorHAnsi" w:hAnsiTheme="minorHAnsi"/>
          <w:i/>
          <w:iCs/>
          <w:color w:val="FF0000"/>
          <w:lang w:bidi="ar-EG"/>
        </w:rPr>
      </w:pPr>
    </w:p>
    <w:p w:rsidR="0096039B" w:rsidRPr="003C1943" w:rsidRDefault="005C440A" w:rsidP="006F0725">
      <w:pPr>
        <w:rPr>
          <w:rFonts w:asciiTheme="minorHAnsi" w:eastAsia="Times New Roman" w:hAnsiTheme="minorHAnsi" w:cs="Times"/>
          <w:b/>
          <w:bCs/>
          <w:i/>
          <w:iCs/>
        </w:rPr>
      </w:pPr>
      <w:r w:rsidRPr="003C1943">
        <w:rPr>
          <w:rFonts w:asciiTheme="minorHAnsi" w:eastAsia="Times New Roman" w:hAnsiTheme="minorHAnsi" w:cs="Times"/>
          <w:b/>
          <w:bCs/>
          <w:i/>
          <w:iCs/>
        </w:rPr>
        <w:t>Important Billing Information</w:t>
      </w:r>
    </w:p>
    <w:p w:rsidR="00F02329" w:rsidRPr="003C1943" w:rsidRDefault="0096039B" w:rsidP="00DE506B">
      <w:pPr>
        <w:rPr>
          <w:rFonts w:asciiTheme="minorHAnsi" w:eastAsia="Times New Roman" w:hAnsiTheme="minorHAnsi" w:cs="Times"/>
        </w:rPr>
      </w:pPr>
      <w:r w:rsidRPr="003C1943">
        <w:rPr>
          <w:rFonts w:asciiTheme="minorHAnsi" w:eastAsia="Times New Roman" w:hAnsiTheme="minorHAnsi" w:cs="Times"/>
        </w:rPr>
        <w:t>Your AUC bill will reflect charges for</w:t>
      </w:r>
      <w:r w:rsidR="005C440A" w:rsidRPr="003C1943">
        <w:rPr>
          <w:rFonts w:asciiTheme="minorHAnsi" w:eastAsia="Times New Roman" w:hAnsiTheme="minorHAnsi" w:cs="Times"/>
        </w:rPr>
        <w:t xml:space="preserve"> two plans: the medical services fee </w:t>
      </w:r>
      <w:r w:rsidRPr="003C1943">
        <w:rPr>
          <w:rFonts w:asciiTheme="minorHAnsi" w:eastAsia="Times New Roman" w:hAnsiTheme="minorHAnsi" w:cs="Times"/>
        </w:rPr>
        <w:t xml:space="preserve">described above and the mandatory health insurance premium. There are no exemptions for </w:t>
      </w:r>
      <w:r w:rsidR="008E0DC9" w:rsidRPr="003C1943">
        <w:rPr>
          <w:rFonts w:asciiTheme="minorHAnsi" w:eastAsia="Times New Roman" w:hAnsiTheme="minorHAnsi" w:cs="Times"/>
        </w:rPr>
        <w:t>the medical</w:t>
      </w:r>
      <w:r w:rsidRPr="003C1943">
        <w:rPr>
          <w:rFonts w:asciiTheme="minorHAnsi" w:eastAsia="Times New Roman" w:hAnsiTheme="minorHAnsi" w:cs="Times"/>
        </w:rPr>
        <w:t xml:space="preserve"> services fee. Exemptions to the mandatory health insurance will be considered only if submitted by the deadline. If the exemption is granted, the fee for the </w:t>
      </w:r>
      <w:r w:rsidR="008E0DC9" w:rsidRPr="003C1943">
        <w:rPr>
          <w:rFonts w:asciiTheme="minorHAnsi" w:eastAsia="Times New Roman" w:hAnsiTheme="minorHAnsi" w:cs="Times"/>
        </w:rPr>
        <w:t>health insurance</w:t>
      </w:r>
      <w:r w:rsidRPr="003C1943">
        <w:rPr>
          <w:rFonts w:asciiTheme="minorHAnsi" w:eastAsia="Times New Roman" w:hAnsiTheme="minorHAnsi" w:cs="Times"/>
        </w:rPr>
        <w:t xml:space="preserve"> premium will be removed.</w:t>
      </w:r>
    </w:p>
    <w:p w:rsidR="00F02329" w:rsidRDefault="00F02329" w:rsidP="006F0725">
      <w:pPr>
        <w:autoSpaceDE w:val="0"/>
        <w:autoSpaceDN w:val="0"/>
        <w:adjustRightInd w:val="0"/>
        <w:rPr>
          <w:rFonts w:asciiTheme="minorHAnsi" w:hAnsiTheme="minorHAnsi" w:cs="JoannaMT"/>
          <w:color w:val="231F20"/>
          <w:u w:val="single"/>
        </w:rPr>
      </w:pPr>
    </w:p>
    <w:p w:rsidR="00AB6034" w:rsidRDefault="00AB6034" w:rsidP="006F0725">
      <w:pPr>
        <w:autoSpaceDE w:val="0"/>
        <w:autoSpaceDN w:val="0"/>
        <w:adjustRightInd w:val="0"/>
        <w:rPr>
          <w:rFonts w:asciiTheme="minorHAnsi" w:hAnsiTheme="minorHAnsi" w:cs="JoannaMT"/>
          <w:color w:val="231F20"/>
          <w:u w:val="single"/>
        </w:rPr>
      </w:pPr>
    </w:p>
    <w:p w:rsidR="00AB6034" w:rsidRDefault="00AB6034" w:rsidP="006F0725">
      <w:pPr>
        <w:autoSpaceDE w:val="0"/>
        <w:autoSpaceDN w:val="0"/>
        <w:adjustRightInd w:val="0"/>
        <w:rPr>
          <w:rFonts w:asciiTheme="minorHAnsi" w:hAnsiTheme="minorHAnsi" w:cs="JoannaMT"/>
          <w:color w:val="231F20"/>
          <w:u w:val="single"/>
        </w:rPr>
      </w:pPr>
    </w:p>
    <w:p w:rsidR="00AB6034" w:rsidRPr="003C1943" w:rsidRDefault="00AB6034" w:rsidP="006F0725">
      <w:pPr>
        <w:autoSpaceDE w:val="0"/>
        <w:autoSpaceDN w:val="0"/>
        <w:adjustRightInd w:val="0"/>
        <w:rPr>
          <w:rFonts w:asciiTheme="minorHAnsi" w:hAnsiTheme="minorHAnsi" w:cs="JoannaMT"/>
          <w:color w:val="231F20"/>
          <w:u w:val="single"/>
        </w:rPr>
      </w:pPr>
    </w:p>
    <w:p w:rsidR="00F02329" w:rsidRPr="003C1943" w:rsidRDefault="00F02329" w:rsidP="006F0725">
      <w:pPr>
        <w:autoSpaceDE w:val="0"/>
        <w:autoSpaceDN w:val="0"/>
        <w:adjustRightInd w:val="0"/>
        <w:rPr>
          <w:rFonts w:asciiTheme="minorHAnsi" w:hAnsiTheme="minorHAnsi" w:cs="JoannaMT"/>
          <w:color w:val="231F20"/>
          <w:u w:val="single"/>
        </w:rPr>
      </w:pPr>
    </w:p>
    <w:p w:rsidR="00DD0CC7" w:rsidRPr="003C1943" w:rsidRDefault="00402D50" w:rsidP="006F0725">
      <w:pPr>
        <w:autoSpaceDE w:val="0"/>
        <w:autoSpaceDN w:val="0"/>
        <w:adjustRightInd w:val="0"/>
        <w:rPr>
          <w:rFonts w:asciiTheme="minorHAnsi" w:hAnsiTheme="minorHAnsi" w:cs="JoannaMT"/>
          <w:u w:val="single"/>
        </w:rPr>
      </w:pPr>
      <w:r>
        <w:rPr>
          <w:rFonts w:asciiTheme="minorHAnsi" w:hAnsiTheme="minorHAnsi" w:cs="JoannaMT"/>
          <w:u w:val="single"/>
        </w:rPr>
        <w:lastRenderedPageBreak/>
        <w:t>2014</w:t>
      </w:r>
      <w:r w:rsidR="0082102A">
        <w:rPr>
          <w:rFonts w:asciiTheme="minorHAnsi" w:hAnsiTheme="minorHAnsi" w:cs="JoannaMT"/>
          <w:u w:val="single"/>
        </w:rPr>
        <w:t xml:space="preserve"> </w:t>
      </w:r>
      <w:r w:rsidR="005C440A" w:rsidRPr="00402D50">
        <w:rPr>
          <w:rFonts w:asciiTheme="minorHAnsi" w:hAnsiTheme="minorHAnsi" w:cs="JoannaMT"/>
          <w:u w:val="single"/>
        </w:rPr>
        <w:t>-</w:t>
      </w:r>
      <w:r w:rsidR="008E3B04" w:rsidRPr="00402D50">
        <w:rPr>
          <w:rFonts w:asciiTheme="minorHAnsi" w:hAnsiTheme="minorHAnsi" w:cs="JoannaMT"/>
          <w:u w:val="single"/>
        </w:rPr>
        <w:t xml:space="preserve"> 20</w:t>
      </w:r>
      <w:r>
        <w:rPr>
          <w:rFonts w:asciiTheme="minorHAnsi" w:hAnsiTheme="minorHAnsi" w:cs="JoannaMT"/>
          <w:u w:val="single"/>
        </w:rPr>
        <w:t>15</w:t>
      </w:r>
      <w:r w:rsidR="000E12B2" w:rsidRPr="00402D50">
        <w:rPr>
          <w:rFonts w:asciiTheme="minorHAnsi" w:hAnsiTheme="minorHAnsi" w:cs="JoannaMT"/>
          <w:u w:val="single"/>
        </w:rPr>
        <w:t xml:space="preserve"> P</w:t>
      </w:r>
      <w:r w:rsidR="00DD0CC7" w:rsidRPr="00402D50">
        <w:rPr>
          <w:rFonts w:asciiTheme="minorHAnsi" w:hAnsiTheme="minorHAnsi" w:cs="JoannaMT"/>
          <w:u w:val="single"/>
        </w:rPr>
        <w:t>remiums</w:t>
      </w:r>
    </w:p>
    <w:p w:rsidR="00DE506B" w:rsidRPr="003C1943" w:rsidRDefault="00DE506B" w:rsidP="006F0725">
      <w:pPr>
        <w:autoSpaceDE w:val="0"/>
        <w:autoSpaceDN w:val="0"/>
        <w:adjustRightInd w:val="0"/>
        <w:rPr>
          <w:rFonts w:asciiTheme="minorHAnsi" w:hAnsiTheme="minorHAnsi" w:cs="JoannaMT"/>
        </w:rPr>
      </w:pPr>
    </w:p>
    <w:p w:rsidR="00DD0CC7" w:rsidRPr="003C1943" w:rsidRDefault="00DD0CC7" w:rsidP="006F0725">
      <w:pPr>
        <w:ind w:left="720"/>
        <w:rPr>
          <w:rFonts w:asciiTheme="minorHAnsi" w:hAnsiTheme="minorHAnsi" w:cs="Arial"/>
          <w:sz w:val="20"/>
          <w:szCs w:val="20"/>
        </w:rPr>
      </w:pPr>
    </w:p>
    <w:tbl>
      <w:tblPr>
        <w:tblW w:w="8736" w:type="dxa"/>
        <w:jc w:val="center"/>
        <w:tblCellMar>
          <w:top w:w="15" w:type="dxa"/>
          <w:left w:w="15" w:type="dxa"/>
          <w:bottom w:w="15" w:type="dxa"/>
          <w:right w:w="15" w:type="dxa"/>
        </w:tblCellMar>
        <w:tblLook w:val="04A0"/>
      </w:tblPr>
      <w:tblGrid>
        <w:gridCol w:w="3432"/>
        <w:gridCol w:w="2652"/>
        <w:gridCol w:w="2652"/>
      </w:tblGrid>
      <w:tr w:rsidR="00874A50" w:rsidRPr="003C1943" w:rsidTr="00666F08">
        <w:trPr>
          <w:trHeight w:val="418"/>
          <w:jc w:val="center"/>
        </w:trPr>
        <w:tc>
          <w:tcPr>
            <w:tcW w:w="3432" w:type="dxa"/>
            <w:vMerge w:val="restart"/>
            <w:shd w:val="clear" w:color="auto" w:fill="062F57"/>
            <w:vAlign w:val="center"/>
          </w:tcPr>
          <w:p w:rsidR="00874A50" w:rsidRPr="003C1943" w:rsidRDefault="00874A50" w:rsidP="006F0725">
            <w:pPr>
              <w:spacing w:before="100" w:beforeAutospacing="1" w:after="100" w:afterAutospacing="1" w:line="270" w:lineRule="atLeast"/>
              <w:rPr>
                <w:rFonts w:asciiTheme="minorHAnsi" w:eastAsia="Times New Roman" w:hAnsiTheme="minorHAnsi" w:cs="Arial"/>
                <w:color w:val="000000"/>
                <w:sz w:val="18"/>
                <w:szCs w:val="18"/>
              </w:rPr>
            </w:pPr>
            <w:r w:rsidRPr="003C1943">
              <w:rPr>
                <w:rFonts w:asciiTheme="minorHAnsi" w:eastAsia="Times New Roman" w:hAnsiTheme="minorHAnsi" w:cs="Arial"/>
                <w:b/>
                <w:bCs/>
                <w:color w:val="FFFFFF"/>
                <w:sz w:val="18"/>
                <w:szCs w:val="18"/>
              </w:rPr>
              <w:t>SEMESTER</w:t>
            </w:r>
          </w:p>
        </w:tc>
        <w:tc>
          <w:tcPr>
            <w:tcW w:w="2652" w:type="dxa"/>
            <w:shd w:val="clear" w:color="auto" w:fill="062F57"/>
            <w:vAlign w:val="center"/>
          </w:tcPr>
          <w:p w:rsidR="00874A50" w:rsidRPr="003C1943" w:rsidRDefault="00874A50" w:rsidP="006F0725">
            <w:pPr>
              <w:spacing w:before="100" w:beforeAutospacing="1" w:after="100" w:afterAutospacing="1" w:line="270" w:lineRule="atLeast"/>
              <w:rPr>
                <w:rFonts w:asciiTheme="minorHAnsi" w:eastAsia="Times New Roman" w:hAnsiTheme="minorHAnsi" w:cs="Arial"/>
                <w:color w:val="000000"/>
                <w:sz w:val="18"/>
                <w:szCs w:val="18"/>
              </w:rPr>
            </w:pPr>
            <w:r w:rsidRPr="003C1943">
              <w:rPr>
                <w:rFonts w:asciiTheme="minorHAnsi" w:eastAsia="Times New Roman" w:hAnsiTheme="minorHAnsi" w:cs="Arial"/>
                <w:b/>
                <w:bCs/>
                <w:color w:val="FFFFFF"/>
                <w:sz w:val="18"/>
                <w:szCs w:val="18"/>
              </w:rPr>
              <w:t>BASIC PLAN</w:t>
            </w:r>
          </w:p>
        </w:tc>
        <w:tc>
          <w:tcPr>
            <w:tcW w:w="2652" w:type="dxa"/>
            <w:shd w:val="clear" w:color="auto" w:fill="062F57"/>
            <w:vAlign w:val="center"/>
          </w:tcPr>
          <w:p w:rsidR="00874A50" w:rsidRPr="003C1943" w:rsidRDefault="00874A50" w:rsidP="006F0725">
            <w:pPr>
              <w:spacing w:line="270" w:lineRule="atLeast"/>
              <w:rPr>
                <w:rFonts w:asciiTheme="minorHAnsi" w:eastAsia="Times New Roman" w:hAnsiTheme="minorHAnsi" w:cs="Arial"/>
                <w:color w:val="000000"/>
                <w:sz w:val="18"/>
                <w:szCs w:val="18"/>
              </w:rPr>
            </w:pPr>
          </w:p>
        </w:tc>
      </w:tr>
      <w:tr w:rsidR="00874A50" w:rsidRPr="003C1943" w:rsidTr="00666F08">
        <w:trPr>
          <w:trHeight w:val="418"/>
          <w:jc w:val="center"/>
        </w:trPr>
        <w:tc>
          <w:tcPr>
            <w:tcW w:w="0" w:type="auto"/>
            <w:vMerge/>
            <w:vAlign w:val="center"/>
          </w:tcPr>
          <w:p w:rsidR="00874A50" w:rsidRPr="003C1943" w:rsidRDefault="00874A50" w:rsidP="006F0725">
            <w:pPr>
              <w:rPr>
                <w:rFonts w:asciiTheme="minorHAnsi" w:eastAsia="Times New Roman" w:hAnsiTheme="minorHAnsi" w:cs="Arial"/>
                <w:color w:val="000000"/>
                <w:sz w:val="18"/>
                <w:szCs w:val="18"/>
              </w:rPr>
            </w:pPr>
          </w:p>
        </w:tc>
        <w:tc>
          <w:tcPr>
            <w:tcW w:w="0" w:type="auto"/>
            <w:tcBorders>
              <w:bottom w:val="threeDEngrave" w:sz="6" w:space="0" w:color="062F57"/>
            </w:tcBorders>
            <w:shd w:val="clear" w:color="auto" w:fill="062F57"/>
            <w:vAlign w:val="center"/>
          </w:tcPr>
          <w:p w:rsidR="00874A50" w:rsidRPr="003C1943" w:rsidRDefault="00723AF0" w:rsidP="0079064B">
            <w:pPr>
              <w:spacing w:line="270" w:lineRule="atLeast"/>
              <w:rPr>
                <w:rFonts w:asciiTheme="minorHAnsi" w:eastAsia="Times New Roman" w:hAnsiTheme="minorHAnsi" w:cs="Arial"/>
                <w:color w:val="000000"/>
                <w:sz w:val="18"/>
                <w:szCs w:val="18"/>
              </w:rPr>
            </w:pPr>
            <w:r w:rsidRPr="003C1943">
              <w:rPr>
                <w:rFonts w:asciiTheme="minorHAnsi" w:eastAsia="Times New Roman" w:hAnsiTheme="minorHAnsi" w:cs="Arial"/>
                <w:b/>
                <w:bCs/>
                <w:color w:val="FFFFFF"/>
                <w:sz w:val="18"/>
                <w:szCs w:val="18"/>
                <w:shd w:val="clear" w:color="auto" w:fill="062F57"/>
              </w:rPr>
              <w:t>($30</w:t>
            </w:r>
            <w:r w:rsidR="00F02329" w:rsidRPr="003C1943">
              <w:rPr>
                <w:rFonts w:asciiTheme="minorHAnsi" w:eastAsia="Times New Roman" w:hAnsiTheme="minorHAnsi" w:cs="Arial"/>
                <w:b/>
                <w:bCs/>
                <w:color w:val="FFFFFF"/>
                <w:sz w:val="18"/>
                <w:szCs w:val="18"/>
                <w:shd w:val="clear" w:color="auto" w:fill="062F57"/>
              </w:rPr>
              <w:t>.45</w:t>
            </w:r>
            <w:r w:rsidR="0079064B" w:rsidRPr="003C1943">
              <w:rPr>
                <w:rFonts w:asciiTheme="minorHAnsi" w:eastAsia="Times New Roman" w:hAnsiTheme="minorHAnsi" w:cs="Arial"/>
                <w:b/>
                <w:bCs/>
                <w:color w:val="FFFFFF"/>
                <w:sz w:val="18"/>
                <w:szCs w:val="18"/>
                <w:shd w:val="clear" w:color="auto" w:fill="062F57"/>
              </w:rPr>
              <w:t xml:space="preserve"> per </w:t>
            </w:r>
            <w:r w:rsidR="00874A50" w:rsidRPr="003C1943">
              <w:rPr>
                <w:rFonts w:asciiTheme="minorHAnsi" w:eastAsia="Times New Roman" w:hAnsiTheme="minorHAnsi" w:cs="Arial"/>
                <w:b/>
                <w:bCs/>
                <w:color w:val="FFFFFF"/>
                <w:sz w:val="18"/>
                <w:szCs w:val="18"/>
                <w:shd w:val="clear" w:color="auto" w:fill="062F57"/>
              </w:rPr>
              <w:t>month)</w:t>
            </w:r>
          </w:p>
        </w:tc>
        <w:tc>
          <w:tcPr>
            <w:tcW w:w="0" w:type="auto"/>
            <w:tcBorders>
              <w:bottom w:val="threeDEngrave" w:sz="6" w:space="0" w:color="062F57"/>
            </w:tcBorders>
            <w:shd w:val="clear" w:color="auto" w:fill="062F57"/>
            <w:vAlign w:val="center"/>
          </w:tcPr>
          <w:p w:rsidR="00874A50" w:rsidRPr="003C1943" w:rsidRDefault="00874A50" w:rsidP="006F0725">
            <w:pPr>
              <w:spacing w:line="270" w:lineRule="atLeast"/>
              <w:rPr>
                <w:rFonts w:asciiTheme="minorHAnsi" w:eastAsia="Times New Roman" w:hAnsiTheme="minorHAnsi" w:cs="Arial"/>
                <w:color w:val="000000"/>
                <w:sz w:val="18"/>
                <w:szCs w:val="18"/>
              </w:rPr>
            </w:pPr>
          </w:p>
        </w:tc>
      </w:tr>
      <w:tr w:rsidR="00874A50" w:rsidRPr="003C1943" w:rsidTr="00666F08">
        <w:trPr>
          <w:trHeight w:val="470"/>
          <w:jc w:val="center"/>
        </w:trPr>
        <w:tc>
          <w:tcPr>
            <w:tcW w:w="0" w:type="auto"/>
            <w:vAlign w:val="center"/>
          </w:tcPr>
          <w:p w:rsidR="00874A50" w:rsidRPr="003C1943" w:rsidRDefault="00874A50" w:rsidP="0079064B">
            <w:pPr>
              <w:spacing w:line="270" w:lineRule="atLeast"/>
              <w:rPr>
                <w:rFonts w:asciiTheme="minorHAnsi" w:eastAsia="Times New Roman" w:hAnsiTheme="minorHAnsi" w:cs="Arial"/>
                <w:color w:val="000000"/>
                <w:sz w:val="18"/>
                <w:szCs w:val="18"/>
              </w:rPr>
            </w:pPr>
            <w:r w:rsidRPr="003C1943">
              <w:rPr>
                <w:rFonts w:asciiTheme="minorHAnsi" w:eastAsia="Times New Roman" w:hAnsiTheme="minorHAnsi" w:cs="Arial"/>
                <w:b/>
                <w:bCs/>
                <w:color w:val="392D1C"/>
                <w:sz w:val="18"/>
                <w:szCs w:val="18"/>
              </w:rPr>
              <w:t>Fall</w:t>
            </w:r>
            <w:r w:rsidRPr="003C1943">
              <w:rPr>
                <w:rFonts w:asciiTheme="minorHAnsi" w:eastAsia="Times New Roman" w:hAnsiTheme="minorHAnsi" w:cs="Arial"/>
                <w:b/>
                <w:bCs/>
                <w:color w:val="392D1C"/>
                <w:sz w:val="18"/>
                <w:szCs w:val="18"/>
              </w:rPr>
              <w:br/>
            </w:r>
            <w:r w:rsidR="0079064B" w:rsidRPr="003C1943">
              <w:rPr>
                <w:rFonts w:asciiTheme="minorHAnsi" w:eastAsia="Times New Roman" w:hAnsiTheme="minorHAnsi" w:cs="Arial"/>
                <w:b/>
                <w:bCs/>
                <w:color w:val="392D1C"/>
                <w:sz w:val="18"/>
                <w:szCs w:val="18"/>
              </w:rPr>
              <w:t>Aug</w:t>
            </w:r>
            <w:r w:rsidR="00402D50">
              <w:rPr>
                <w:rFonts w:asciiTheme="minorHAnsi" w:eastAsia="Times New Roman" w:hAnsiTheme="minorHAnsi" w:cs="Arial"/>
                <w:b/>
                <w:bCs/>
                <w:color w:val="392D1C"/>
                <w:sz w:val="18"/>
                <w:szCs w:val="18"/>
              </w:rPr>
              <w:t xml:space="preserve"> 15, 2014</w:t>
            </w:r>
            <w:r w:rsidRPr="003C1943">
              <w:rPr>
                <w:rFonts w:asciiTheme="minorHAnsi" w:eastAsia="Times New Roman" w:hAnsiTheme="minorHAnsi" w:cs="Arial"/>
                <w:b/>
                <w:bCs/>
                <w:color w:val="392D1C"/>
                <w:sz w:val="18"/>
                <w:szCs w:val="18"/>
              </w:rPr>
              <w:t xml:space="preserve"> - </w:t>
            </w:r>
            <w:r w:rsidR="0079064B" w:rsidRPr="003C1943">
              <w:rPr>
                <w:rFonts w:asciiTheme="minorHAnsi" w:eastAsia="Times New Roman" w:hAnsiTheme="minorHAnsi" w:cs="Arial"/>
                <w:b/>
                <w:bCs/>
                <w:color w:val="392D1C"/>
                <w:sz w:val="18"/>
                <w:szCs w:val="18"/>
              </w:rPr>
              <w:t>Jan</w:t>
            </w:r>
            <w:r w:rsidRPr="003C1943">
              <w:rPr>
                <w:rFonts w:asciiTheme="minorHAnsi" w:eastAsia="Times New Roman" w:hAnsiTheme="minorHAnsi" w:cs="Arial"/>
                <w:b/>
                <w:bCs/>
                <w:color w:val="392D1C"/>
                <w:sz w:val="18"/>
                <w:szCs w:val="18"/>
              </w:rPr>
              <w:t xml:space="preserve"> 14, 201</w:t>
            </w:r>
            <w:r w:rsidR="00402D50">
              <w:rPr>
                <w:rFonts w:asciiTheme="minorHAnsi" w:eastAsia="Times New Roman" w:hAnsiTheme="minorHAnsi" w:cs="Arial"/>
                <w:b/>
                <w:bCs/>
                <w:color w:val="392D1C"/>
                <w:sz w:val="18"/>
                <w:szCs w:val="18"/>
              </w:rPr>
              <w:t>5</w:t>
            </w:r>
          </w:p>
        </w:tc>
        <w:tc>
          <w:tcPr>
            <w:tcW w:w="0" w:type="auto"/>
            <w:vAlign w:val="center"/>
          </w:tcPr>
          <w:p w:rsidR="00874A50" w:rsidRPr="003C1943" w:rsidRDefault="00723AF0" w:rsidP="0079064B">
            <w:pPr>
              <w:spacing w:line="270" w:lineRule="atLeast"/>
              <w:rPr>
                <w:rFonts w:asciiTheme="minorHAnsi" w:eastAsia="Times New Roman" w:hAnsiTheme="minorHAnsi" w:cs="Arial"/>
                <w:color w:val="000000"/>
                <w:sz w:val="18"/>
                <w:szCs w:val="18"/>
              </w:rPr>
            </w:pPr>
            <w:r w:rsidRPr="003C1943">
              <w:rPr>
                <w:rFonts w:asciiTheme="minorHAnsi" w:eastAsia="Times New Roman" w:hAnsiTheme="minorHAnsi" w:cs="Arial"/>
                <w:b/>
                <w:bCs/>
                <w:color w:val="392D1C"/>
                <w:sz w:val="18"/>
                <w:szCs w:val="18"/>
              </w:rPr>
              <w:t>$152</w:t>
            </w:r>
          </w:p>
        </w:tc>
        <w:tc>
          <w:tcPr>
            <w:tcW w:w="0" w:type="auto"/>
            <w:vAlign w:val="center"/>
          </w:tcPr>
          <w:p w:rsidR="00874A50" w:rsidRPr="003C1943" w:rsidRDefault="00874A50" w:rsidP="006F0725">
            <w:pPr>
              <w:spacing w:line="270" w:lineRule="atLeast"/>
              <w:rPr>
                <w:rFonts w:asciiTheme="minorHAnsi" w:eastAsia="Times New Roman" w:hAnsiTheme="minorHAnsi" w:cs="Arial"/>
                <w:color w:val="000000"/>
                <w:sz w:val="18"/>
                <w:szCs w:val="18"/>
              </w:rPr>
            </w:pPr>
          </w:p>
        </w:tc>
      </w:tr>
      <w:tr w:rsidR="00874A50" w:rsidRPr="003C1943" w:rsidTr="00666F08">
        <w:trPr>
          <w:trHeight w:val="470"/>
          <w:jc w:val="center"/>
        </w:trPr>
        <w:tc>
          <w:tcPr>
            <w:tcW w:w="0" w:type="auto"/>
            <w:tcBorders>
              <w:top w:val="threeDEngrave" w:sz="6" w:space="0" w:color="6A829A"/>
              <w:bottom w:val="threeDEngrave" w:sz="6" w:space="0" w:color="6A829A"/>
            </w:tcBorders>
            <w:shd w:val="clear" w:color="auto" w:fill="6A829A"/>
            <w:vAlign w:val="center"/>
          </w:tcPr>
          <w:p w:rsidR="00874A50" w:rsidRPr="003C1943" w:rsidRDefault="00874A50" w:rsidP="006F0725">
            <w:pPr>
              <w:spacing w:line="270" w:lineRule="atLeast"/>
              <w:rPr>
                <w:rFonts w:asciiTheme="minorHAnsi" w:eastAsia="Times New Roman" w:hAnsiTheme="minorHAnsi" w:cs="Arial"/>
                <w:color w:val="000000"/>
                <w:sz w:val="18"/>
                <w:szCs w:val="18"/>
              </w:rPr>
            </w:pPr>
            <w:r w:rsidRPr="003C1943">
              <w:rPr>
                <w:rFonts w:asciiTheme="minorHAnsi" w:eastAsia="Times New Roman" w:hAnsiTheme="minorHAnsi" w:cs="Arial"/>
                <w:b/>
                <w:bCs/>
                <w:color w:val="FFFFFF"/>
                <w:sz w:val="18"/>
                <w:szCs w:val="18"/>
              </w:rPr>
              <w:t>Winter Session</w:t>
            </w:r>
            <w:r w:rsidRPr="003C1943">
              <w:rPr>
                <w:rFonts w:asciiTheme="minorHAnsi" w:eastAsia="Times New Roman" w:hAnsiTheme="minorHAnsi" w:cs="Arial"/>
                <w:b/>
                <w:bCs/>
                <w:color w:val="FFFFFF"/>
                <w:sz w:val="18"/>
                <w:szCs w:val="18"/>
              </w:rPr>
              <w:br/>
              <w:t>Dec</w:t>
            </w:r>
            <w:r w:rsidR="0082102A">
              <w:rPr>
                <w:rFonts w:asciiTheme="minorHAnsi" w:eastAsia="Times New Roman" w:hAnsiTheme="minorHAnsi" w:cs="Arial"/>
                <w:b/>
                <w:bCs/>
                <w:color w:val="FFFFFF"/>
                <w:sz w:val="18"/>
                <w:szCs w:val="18"/>
              </w:rPr>
              <w:t xml:space="preserve"> </w:t>
            </w:r>
            <w:r w:rsidR="0079184D" w:rsidRPr="003C1943">
              <w:rPr>
                <w:rFonts w:asciiTheme="minorHAnsi" w:eastAsia="Times New Roman" w:hAnsiTheme="minorHAnsi" w:cs="Arial"/>
                <w:b/>
                <w:bCs/>
                <w:color w:val="FFFFFF"/>
                <w:sz w:val="18"/>
                <w:szCs w:val="18"/>
              </w:rPr>
              <w:t>31, 2</w:t>
            </w:r>
            <w:r w:rsidR="00402D50">
              <w:rPr>
                <w:rFonts w:asciiTheme="minorHAnsi" w:eastAsia="Times New Roman" w:hAnsiTheme="minorHAnsi" w:cs="Arial"/>
                <w:b/>
                <w:bCs/>
                <w:color w:val="FFFFFF"/>
                <w:sz w:val="18"/>
                <w:szCs w:val="18"/>
              </w:rPr>
              <w:t>014</w:t>
            </w:r>
            <w:r w:rsidRPr="003C1943">
              <w:rPr>
                <w:rFonts w:asciiTheme="minorHAnsi" w:eastAsia="Times New Roman" w:hAnsiTheme="minorHAnsi" w:cs="Arial"/>
                <w:b/>
                <w:bCs/>
                <w:color w:val="FFFFFF"/>
                <w:sz w:val="18"/>
                <w:szCs w:val="18"/>
              </w:rPr>
              <w:t xml:space="preserve"> - Jan 30, 201</w:t>
            </w:r>
            <w:r w:rsidR="00402D50">
              <w:rPr>
                <w:rFonts w:asciiTheme="minorHAnsi" w:eastAsia="Times New Roman" w:hAnsiTheme="minorHAnsi" w:cs="Arial"/>
                <w:b/>
                <w:bCs/>
                <w:color w:val="FFFFFF"/>
                <w:sz w:val="18"/>
                <w:szCs w:val="18"/>
              </w:rPr>
              <w:t>5</w:t>
            </w:r>
          </w:p>
        </w:tc>
        <w:tc>
          <w:tcPr>
            <w:tcW w:w="0" w:type="auto"/>
            <w:tcBorders>
              <w:top w:val="threeDEngrave" w:sz="6" w:space="0" w:color="6A829A"/>
              <w:bottom w:val="threeDEngrave" w:sz="6" w:space="0" w:color="6A829A"/>
            </w:tcBorders>
            <w:shd w:val="clear" w:color="auto" w:fill="6A829A"/>
            <w:vAlign w:val="center"/>
          </w:tcPr>
          <w:p w:rsidR="00874A50" w:rsidRPr="003C1943" w:rsidRDefault="00723AF0" w:rsidP="0079064B">
            <w:pPr>
              <w:spacing w:line="270" w:lineRule="atLeast"/>
              <w:rPr>
                <w:rFonts w:asciiTheme="minorHAnsi" w:eastAsia="Times New Roman" w:hAnsiTheme="minorHAnsi" w:cs="Arial"/>
                <w:color w:val="000000"/>
                <w:sz w:val="18"/>
                <w:szCs w:val="18"/>
              </w:rPr>
            </w:pPr>
            <w:r w:rsidRPr="003C1943">
              <w:rPr>
                <w:rFonts w:asciiTheme="minorHAnsi" w:eastAsia="Times New Roman" w:hAnsiTheme="minorHAnsi" w:cs="Arial"/>
                <w:b/>
                <w:bCs/>
                <w:color w:val="FFFFFF"/>
                <w:sz w:val="18"/>
                <w:szCs w:val="18"/>
                <w:shd w:val="clear" w:color="auto" w:fill="6A829A"/>
              </w:rPr>
              <w:t>$30</w:t>
            </w:r>
          </w:p>
        </w:tc>
        <w:tc>
          <w:tcPr>
            <w:tcW w:w="0" w:type="auto"/>
            <w:tcBorders>
              <w:top w:val="threeDEngrave" w:sz="6" w:space="0" w:color="6A829A"/>
              <w:bottom w:val="threeDEngrave" w:sz="6" w:space="0" w:color="6A829A"/>
            </w:tcBorders>
            <w:shd w:val="clear" w:color="auto" w:fill="6A829A"/>
            <w:vAlign w:val="center"/>
          </w:tcPr>
          <w:p w:rsidR="00874A50" w:rsidRPr="003C1943" w:rsidRDefault="00874A50" w:rsidP="006F0725">
            <w:pPr>
              <w:spacing w:line="270" w:lineRule="atLeast"/>
              <w:rPr>
                <w:rFonts w:asciiTheme="minorHAnsi" w:eastAsia="Times New Roman" w:hAnsiTheme="minorHAnsi" w:cs="Arial"/>
                <w:color w:val="000000"/>
                <w:sz w:val="18"/>
                <w:szCs w:val="18"/>
              </w:rPr>
            </w:pPr>
          </w:p>
        </w:tc>
      </w:tr>
      <w:tr w:rsidR="00874A50" w:rsidRPr="003C1943" w:rsidTr="00666F08">
        <w:trPr>
          <w:trHeight w:val="470"/>
          <w:jc w:val="center"/>
        </w:trPr>
        <w:tc>
          <w:tcPr>
            <w:tcW w:w="0" w:type="auto"/>
            <w:vAlign w:val="center"/>
          </w:tcPr>
          <w:p w:rsidR="00874A50" w:rsidRPr="003C1943" w:rsidRDefault="00874A50" w:rsidP="003B6CAF">
            <w:pPr>
              <w:spacing w:line="270" w:lineRule="atLeast"/>
              <w:rPr>
                <w:rFonts w:asciiTheme="minorHAnsi" w:eastAsia="Times New Roman" w:hAnsiTheme="minorHAnsi" w:cs="Arial"/>
                <w:color w:val="000000"/>
                <w:sz w:val="18"/>
                <w:szCs w:val="18"/>
              </w:rPr>
            </w:pPr>
            <w:r w:rsidRPr="003C1943">
              <w:rPr>
                <w:rFonts w:asciiTheme="minorHAnsi" w:eastAsia="Times New Roman" w:hAnsiTheme="minorHAnsi" w:cs="Arial"/>
                <w:b/>
                <w:bCs/>
                <w:color w:val="392D1C"/>
                <w:sz w:val="18"/>
                <w:szCs w:val="18"/>
              </w:rPr>
              <w:t>Spring</w:t>
            </w:r>
            <w:r w:rsidRPr="003C1943">
              <w:rPr>
                <w:rFonts w:asciiTheme="minorHAnsi" w:eastAsia="Times New Roman" w:hAnsiTheme="minorHAnsi" w:cs="Arial"/>
                <w:b/>
                <w:bCs/>
                <w:color w:val="392D1C"/>
                <w:sz w:val="18"/>
                <w:szCs w:val="18"/>
              </w:rPr>
              <w:br/>
            </w:r>
            <w:r w:rsidR="0079064B" w:rsidRPr="003C1943">
              <w:rPr>
                <w:rFonts w:asciiTheme="minorHAnsi" w:eastAsia="Times New Roman" w:hAnsiTheme="minorHAnsi" w:cs="Arial"/>
                <w:b/>
                <w:bCs/>
                <w:color w:val="392D1C"/>
                <w:sz w:val="18"/>
                <w:szCs w:val="18"/>
              </w:rPr>
              <w:t>Jan</w:t>
            </w:r>
            <w:r w:rsidRPr="003C1943">
              <w:rPr>
                <w:rFonts w:asciiTheme="minorHAnsi" w:eastAsia="Times New Roman" w:hAnsiTheme="minorHAnsi" w:cs="Arial"/>
                <w:b/>
                <w:bCs/>
                <w:color w:val="392D1C"/>
                <w:sz w:val="18"/>
                <w:szCs w:val="18"/>
              </w:rPr>
              <w:t xml:space="preserve"> 15</w:t>
            </w:r>
            <w:r w:rsidR="003B6CAF">
              <w:rPr>
                <w:rFonts w:asciiTheme="minorHAnsi" w:eastAsia="Times New Roman" w:hAnsiTheme="minorHAnsi" w:cs="Arial"/>
                <w:b/>
                <w:bCs/>
                <w:color w:val="392D1C"/>
                <w:sz w:val="18"/>
                <w:szCs w:val="18"/>
              </w:rPr>
              <w:t xml:space="preserve"> -</w:t>
            </w:r>
            <w:r w:rsidR="0082102A">
              <w:rPr>
                <w:rFonts w:asciiTheme="minorHAnsi" w:eastAsia="Times New Roman" w:hAnsiTheme="minorHAnsi" w:cs="Arial"/>
                <w:b/>
                <w:bCs/>
                <w:color w:val="392D1C"/>
                <w:sz w:val="18"/>
                <w:szCs w:val="18"/>
              </w:rPr>
              <w:t xml:space="preserve"> </w:t>
            </w:r>
            <w:r w:rsidR="0079064B" w:rsidRPr="003C1943">
              <w:rPr>
                <w:rFonts w:asciiTheme="minorHAnsi" w:eastAsia="Times New Roman" w:hAnsiTheme="minorHAnsi" w:cs="Arial"/>
                <w:b/>
                <w:bCs/>
                <w:color w:val="392D1C"/>
                <w:sz w:val="18"/>
                <w:szCs w:val="18"/>
              </w:rPr>
              <w:t>Jun</w:t>
            </w:r>
            <w:r w:rsidRPr="003C1943">
              <w:rPr>
                <w:rFonts w:asciiTheme="minorHAnsi" w:eastAsia="Times New Roman" w:hAnsiTheme="minorHAnsi" w:cs="Arial"/>
                <w:b/>
                <w:bCs/>
                <w:color w:val="392D1C"/>
                <w:sz w:val="18"/>
                <w:szCs w:val="18"/>
              </w:rPr>
              <w:t xml:space="preserve"> 1, 201</w:t>
            </w:r>
            <w:r w:rsidR="00402D50">
              <w:rPr>
                <w:rFonts w:asciiTheme="minorHAnsi" w:eastAsia="Times New Roman" w:hAnsiTheme="minorHAnsi" w:cs="Arial"/>
                <w:b/>
                <w:bCs/>
                <w:color w:val="392D1C"/>
                <w:sz w:val="18"/>
                <w:szCs w:val="18"/>
              </w:rPr>
              <w:t>5</w:t>
            </w:r>
          </w:p>
        </w:tc>
        <w:tc>
          <w:tcPr>
            <w:tcW w:w="0" w:type="auto"/>
            <w:vAlign w:val="center"/>
          </w:tcPr>
          <w:p w:rsidR="00874A50" w:rsidRPr="003C1943" w:rsidRDefault="00723AF0" w:rsidP="006F0725">
            <w:pPr>
              <w:spacing w:line="270" w:lineRule="atLeast"/>
              <w:rPr>
                <w:rFonts w:asciiTheme="minorHAnsi" w:eastAsia="Times New Roman" w:hAnsiTheme="minorHAnsi" w:cs="Arial"/>
                <w:color w:val="000000"/>
                <w:sz w:val="18"/>
                <w:szCs w:val="18"/>
              </w:rPr>
            </w:pPr>
            <w:r w:rsidRPr="003C1943">
              <w:rPr>
                <w:rFonts w:asciiTheme="minorHAnsi" w:eastAsia="Times New Roman" w:hAnsiTheme="minorHAnsi" w:cs="Arial"/>
                <w:b/>
                <w:bCs/>
                <w:color w:val="392D1C"/>
                <w:sz w:val="18"/>
                <w:szCs w:val="18"/>
              </w:rPr>
              <w:t>$137</w:t>
            </w:r>
          </w:p>
        </w:tc>
        <w:tc>
          <w:tcPr>
            <w:tcW w:w="0" w:type="auto"/>
            <w:vAlign w:val="center"/>
          </w:tcPr>
          <w:p w:rsidR="00874A50" w:rsidRPr="003C1943" w:rsidRDefault="00874A50" w:rsidP="006F0725">
            <w:pPr>
              <w:spacing w:line="270" w:lineRule="atLeast"/>
              <w:rPr>
                <w:rFonts w:asciiTheme="minorHAnsi" w:eastAsia="Times New Roman" w:hAnsiTheme="minorHAnsi" w:cs="Arial"/>
                <w:color w:val="000000"/>
                <w:sz w:val="18"/>
                <w:szCs w:val="18"/>
              </w:rPr>
            </w:pPr>
          </w:p>
        </w:tc>
      </w:tr>
      <w:tr w:rsidR="00874A50" w:rsidRPr="003C1943" w:rsidTr="00666F08">
        <w:trPr>
          <w:trHeight w:val="470"/>
          <w:jc w:val="center"/>
        </w:trPr>
        <w:tc>
          <w:tcPr>
            <w:tcW w:w="0" w:type="auto"/>
            <w:tcBorders>
              <w:top w:val="threeDEngrave" w:sz="6" w:space="0" w:color="6A829A"/>
              <w:bottom w:val="threeDEngrave" w:sz="6" w:space="0" w:color="6A829A"/>
            </w:tcBorders>
            <w:shd w:val="clear" w:color="auto" w:fill="6A829A"/>
            <w:vAlign w:val="center"/>
          </w:tcPr>
          <w:p w:rsidR="00874A50" w:rsidRPr="003C1943" w:rsidRDefault="00874A50" w:rsidP="0079064B">
            <w:pPr>
              <w:spacing w:line="270" w:lineRule="atLeast"/>
              <w:rPr>
                <w:rFonts w:asciiTheme="minorHAnsi" w:eastAsia="Times New Roman" w:hAnsiTheme="minorHAnsi" w:cs="Arial"/>
                <w:color w:val="000000"/>
                <w:sz w:val="18"/>
                <w:szCs w:val="18"/>
              </w:rPr>
            </w:pPr>
            <w:r w:rsidRPr="003C1943">
              <w:rPr>
                <w:rFonts w:asciiTheme="minorHAnsi" w:eastAsia="Times New Roman" w:hAnsiTheme="minorHAnsi" w:cs="Arial"/>
                <w:b/>
                <w:bCs/>
                <w:color w:val="FFFFFF"/>
                <w:sz w:val="18"/>
                <w:szCs w:val="18"/>
                <w:shd w:val="clear" w:color="auto" w:fill="6A829A"/>
              </w:rPr>
              <w:t xml:space="preserve">Graduating Seniors, Spring </w:t>
            </w:r>
            <w:r w:rsidRPr="003C1943">
              <w:rPr>
                <w:rFonts w:asciiTheme="minorHAnsi" w:eastAsia="Times New Roman" w:hAnsiTheme="minorHAnsi" w:cs="Arial"/>
                <w:b/>
                <w:bCs/>
                <w:color w:val="FFFFFF"/>
                <w:sz w:val="18"/>
                <w:szCs w:val="18"/>
                <w:shd w:val="clear" w:color="auto" w:fill="6A829A"/>
              </w:rPr>
              <w:br/>
              <w:t>Jan 15- Jun 30, 201</w:t>
            </w:r>
            <w:r w:rsidR="00402D50">
              <w:rPr>
                <w:rFonts w:asciiTheme="minorHAnsi" w:eastAsia="Times New Roman" w:hAnsiTheme="minorHAnsi" w:cs="Arial"/>
                <w:b/>
                <w:bCs/>
                <w:color w:val="FFFFFF"/>
                <w:sz w:val="18"/>
                <w:szCs w:val="18"/>
                <w:shd w:val="clear" w:color="auto" w:fill="6A829A"/>
              </w:rPr>
              <w:t>5</w:t>
            </w:r>
          </w:p>
        </w:tc>
        <w:tc>
          <w:tcPr>
            <w:tcW w:w="0" w:type="auto"/>
            <w:tcBorders>
              <w:top w:val="threeDEngrave" w:sz="6" w:space="0" w:color="6A829A"/>
              <w:bottom w:val="threeDEngrave" w:sz="6" w:space="0" w:color="6A829A"/>
            </w:tcBorders>
            <w:shd w:val="clear" w:color="auto" w:fill="6A829A"/>
            <w:vAlign w:val="center"/>
          </w:tcPr>
          <w:p w:rsidR="00874A50" w:rsidRPr="003C1943" w:rsidRDefault="00723AF0" w:rsidP="0079064B">
            <w:pPr>
              <w:spacing w:line="270" w:lineRule="atLeast"/>
              <w:rPr>
                <w:rFonts w:asciiTheme="minorHAnsi" w:eastAsia="Times New Roman" w:hAnsiTheme="minorHAnsi" w:cs="Arial"/>
                <w:color w:val="000000"/>
                <w:sz w:val="18"/>
                <w:szCs w:val="18"/>
              </w:rPr>
            </w:pPr>
            <w:r w:rsidRPr="003C1943">
              <w:rPr>
                <w:rFonts w:asciiTheme="minorHAnsi" w:eastAsia="Times New Roman" w:hAnsiTheme="minorHAnsi" w:cs="Arial"/>
                <w:b/>
                <w:bCs/>
                <w:color w:val="FFFFFF"/>
                <w:sz w:val="18"/>
                <w:szCs w:val="18"/>
                <w:shd w:val="clear" w:color="auto" w:fill="6A829A"/>
              </w:rPr>
              <w:t>$167</w:t>
            </w:r>
          </w:p>
        </w:tc>
        <w:tc>
          <w:tcPr>
            <w:tcW w:w="0" w:type="auto"/>
            <w:tcBorders>
              <w:top w:val="threeDEngrave" w:sz="6" w:space="0" w:color="6A829A"/>
              <w:bottom w:val="threeDEngrave" w:sz="6" w:space="0" w:color="6A829A"/>
            </w:tcBorders>
            <w:shd w:val="clear" w:color="auto" w:fill="6A829A"/>
            <w:vAlign w:val="center"/>
          </w:tcPr>
          <w:p w:rsidR="00874A50" w:rsidRPr="003C1943" w:rsidRDefault="00874A50" w:rsidP="006F0725">
            <w:pPr>
              <w:spacing w:line="270" w:lineRule="atLeast"/>
              <w:rPr>
                <w:rFonts w:asciiTheme="minorHAnsi" w:eastAsia="Times New Roman" w:hAnsiTheme="minorHAnsi" w:cs="Arial"/>
                <w:color w:val="000000"/>
                <w:sz w:val="18"/>
                <w:szCs w:val="18"/>
              </w:rPr>
            </w:pPr>
          </w:p>
        </w:tc>
      </w:tr>
      <w:tr w:rsidR="00874A50" w:rsidRPr="003C1943" w:rsidTr="00666F08">
        <w:trPr>
          <w:trHeight w:val="470"/>
          <w:jc w:val="center"/>
        </w:trPr>
        <w:tc>
          <w:tcPr>
            <w:tcW w:w="0" w:type="auto"/>
            <w:vAlign w:val="center"/>
          </w:tcPr>
          <w:p w:rsidR="00874A50" w:rsidRPr="003C1943" w:rsidRDefault="00874A50" w:rsidP="003B6CAF">
            <w:pPr>
              <w:spacing w:line="270" w:lineRule="atLeast"/>
              <w:rPr>
                <w:rFonts w:asciiTheme="minorHAnsi" w:eastAsia="Times New Roman" w:hAnsiTheme="minorHAnsi" w:cs="Arial"/>
                <w:color w:val="000000"/>
                <w:sz w:val="18"/>
                <w:szCs w:val="18"/>
              </w:rPr>
            </w:pPr>
            <w:r w:rsidRPr="003C1943">
              <w:rPr>
                <w:rFonts w:asciiTheme="minorHAnsi" w:eastAsia="Times New Roman" w:hAnsiTheme="minorHAnsi" w:cs="Arial"/>
                <w:b/>
                <w:bCs/>
                <w:color w:val="392D1C"/>
                <w:sz w:val="18"/>
                <w:szCs w:val="18"/>
              </w:rPr>
              <w:t>Summer Session</w:t>
            </w:r>
            <w:r w:rsidRPr="003C1943">
              <w:rPr>
                <w:rFonts w:asciiTheme="minorHAnsi" w:eastAsia="Times New Roman" w:hAnsiTheme="minorHAnsi" w:cs="Arial"/>
                <w:b/>
                <w:bCs/>
                <w:color w:val="392D1C"/>
                <w:sz w:val="18"/>
                <w:szCs w:val="18"/>
              </w:rPr>
              <w:br/>
            </w:r>
            <w:r w:rsidR="0079064B" w:rsidRPr="003C1943">
              <w:rPr>
                <w:rFonts w:asciiTheme="minorHAnsi" w:eastAsia="Times New Roman" w:hAnsiTheme="minorHAnsi" w:cs="Arial"/>
                <w:b/>
                <w:bCs/>
                <w:color w:val="392D1C"/>
                <w:sz w:val="18"/>
                <w:szCs w:val="18"/>
              </w:rPr>
              <w:t>Jun</w:t>
            </w:r>
            <w:r w:rsidRPr="003C1943">
              <w:rPr>
                <w:rFonts w:asciiTheme="minorHAnsi" w:eastAsia="Times New Roman" w:hAnsiTheme="minorHAnsi" w:cs="Arial"/>
                <w:b/>
                <w:bCs/>
                <w:color w:val="392D1C"/>
                <w:sz w:val="18"/>
                <w:szCs w:val="18"/>
              </w:rPr>
              <w:t xml:space="preserve"> 1</w:t>
            </w:r>
            <w:r w:rsidR="003B6CAF">
              <w:rPr>
                <w:rFonts w:asciiTheme="minorHAnsi" w:eastAsia="Times New Roman" w:hAnsiTheme="minorHAnsi" w:cs="Arial"/>
                <w:b/>
                <w:bCs/>
                <w:color w:val="392D1C"/>
                <w:sz w:val="18"/>
                <w:szCs w:val="18"/>
              </w:rPr>
              <w:t xml:space="preserve"> -</w:t>
            </w:r>
            <w:r w:rsidR="0082102A">
              <w:rPr>
                <w:rFonts w:asciiTheme="minorHAnsi" w:eastAsia="Times New Roman" w:hAnsiTheme="minorHAnsi" w:cs="Arial"/>
                <w:b/>
                <w:bCs/>
                <w:color w:val="392D1C"/>
                <w:sz w:val="18"/>
                <w:szCs w:val="18"/>
              </w:rPr>
              <w:t xml:space="preserve"> </w:t>
            </w:r>
            <w:r w:rsidR="0079064B" w:rsidRPr="003C1943">
              <w:rPr>
                <w:rFonts w:asciiTheme="minorHAnsi" w:eastAsia="Times New Roman" w:hAnsiTheme="minorHAnsi" w:cs="Arial"/>
                <w:b/>
                <w:bCs/>
                <w:color w:val="392D1C"/>
                <w:sz w:val="18"/>
                <w:szCs w:val="18"/>
              </w:rPr>
              <w:t>Aug</w:t>
            </w:r>
            <w:r w:rsidR="00402D50">
              <w:rPr>
                <w:rFonts w:asciiTheme="minorHAnsi" w:eastAsia="Times New Roman" w:hAnsiTheme="minorHAnsi" w:cs="Arial"/>
                <w:b/>
                <w:bCs/>
                <w:color w:val="392D1C"/>
                <w:sz w:val="18"/>
                <w:szCs w:val="18"/>
              </w:rPr>
              <w:t xml:space="preserve"> 14</w:t>
            </w:r>
            <w:r w:rsidRPr="003C1943">
              <w:rPr>
                <w:rFonts w:asciiTheme="minorHAnsi" w:eastAsia="Times New Roman" w:hAnsiTheme="minorHAnsi" w:cs="Arial"/>
                <w:b/>
                <w:bCs/>
                <w:color w:val="392D1C"/>
                <w:sz w:val="18"/>
                <w:szCs w:val="18"/>
              </w:rPr>
              <w:t>, 201</w:t>
            </w:r>
            <w:r w:rsidR="00402D50">
              <w:rPr>
                <w:rFonts w:asciiTheme="minorHAnsi" w:eastAsia="Times New Roman" w:hAnsiTheme="minorHAnsi" w:cs="Arial"/>
                <w:b/>
                <w:bCs/>
                <w:color w:val="392D1C"/>
                <w:sz w:val="18"/>
                <w:szCs w:val="18"/>
              </w:rPr>
              <w:t>5</w:t>
            </w:r>
          </w:p>
        </w:tc>
        <w:tc>
          <w:tcPr>
            <w:tcW w:w="0" w:type="auto"/>
            <w:vAlign w:val="center"/>
          </w:tcPr>
          <w:p w:rsidR="00874A50" w:rsidRPr="003C1943" w:rsidRDefault="00723AF0" w:rsidP="0079064B">
            <w:pPr>
              <w:spacing w:line="270" w:lineRule="atLeast"/>
              <w:rPr>
                <w:rFonts w:asciiTheme="minorHAnsi" w:eastAsia="Times New Roman" w:hAnsiTheme="minorHAnsi" w:cs="Arial"/>
                <w:color w:val="000000"/>
                <w:sz w:val="18"/>
                <w:szCs w:val="18"/>
              </w:rPr>
            </w:pPr>
            <w:r w:rsidRPr="003C1943">
              <w:rPr>
                <w:rFonts w:asciiTheme="minorHAnsi" w:eastAsia="Times New Roman" w:hAnsiTheme="minorHAnsi" w:cs="Arial"/>
                <w:b/>
                <w:bCs/>
                <w:color w:val="392D1C"/>
                <w:sz w:val="18"/>
                <w:szCs w:val="18"/>
              </w:rPr>
              <w:t>$76</w:t>
            </w:r>
          </w:p>
        </w:tc>
        <w:tc>
          <w:tcPr>
            <w:tcW w:w="0" w:type="auto"/>
            <w:vAlign w:val="center"/>
          </w:tcPr>
          <w:p w:rsidR="00874A50" w:rsidRPr="003C1943" w:rsidRDefault="00874A50" w:rsidP="006F0725">
            <w:pPr>
              <w:spacing w:line="270" w:lineRule="atLeast"/>
              <w:rPr>
                <w:rFonts w:asciiTheme="minorHAnsi" w:eastAsia="Times New Roman" w:hAnsiTheme="minorHAnsi" w:cs="Arial"/>
                <w:color w:val="000000"/>
                <w:sz w:val="18"/>
                <w:szCs w:val="18"/>
              </w:rPr>
            </w:pPr>
          </w:p>
        </w:tc>
      </w:tr>
      <w:tr w:rsidR="00874A50" w:rsidRPr="003C1943" w:rsidTr="00666F08">
        <w:trPr>
          <w:trHeight w:val="470"/>
          <w:jc w:val="center"/>
        </w:trPr>
        <w:tc>
          <w:tcPr>
            <w:tcW w:w="0" w:type="auto"/>
            <w:tcBorders>
              <w:top w:val="threeDEngrave" w:sz="6" w:space="0" w:color="6A829A"/>
              <w:bottom w:val="threeDEngrave" w:sz="6" w:space="0" w:color="6A829A"/>
            </w:tcBorders>
            <w:shd w:val="clear" w:color="auto" w:fill="6A829A"/>
            <w:vAlign w:val="center"/>
          </w:tcPr>
          <w:p w:rsidR="00874A50" w:rsidRPr="003C1943" w:rsidRDefault="00874A50" w:rsidP="0079064B">
            <w:pPr>
              <w:spacing w:line="270" w:lineRule="atLeast"/>
              <w:rPr>
                <w:rFonts w:asciiTheme="minorHAnsi" w:eastAsia="Times New Roman" w:hAnsiTheme="minorHAnsi" w:cs="Arial"/>
                <w:color w:val="000000"/>
                <w:sz w:val="18"/>
                <w:szCs w:val="18"/>
              </w:rPr>
            </w:pPr>
            <w:r w:rsidRPr="003C1943">
              <w:rPr>
                <w:rFonts w:asciiTheme="minorHAnsi" w:eastAsia="Times New Roman" w:hAnsiTheme="minorHAnsi" w:cs="Arial"/>
                <w:b/>
                <w:bCs/>
                <w:color w:val="FFFFFF"/>
                <w:sz w:val="18"/>
                <w:szCs w:val="18"/>
                <w:shd w:val="clear" w:color="auto" w:fill="6A829A"/>
              </w:rPr>
              <w:t>Full Year</w:t>
            </w:r>
            <w:r w:rsidRPr="003C1943">
              <w:rPr>
                <w:rFonts w:asciiTheme="minorHAnsi" w:eastAsia="Times New Roman" w:hAnsiTheme="minorHAnsi" w:cs="Arial"/>
                <w:b/>
                <w:bCs/>
                <w:color w:val="FFFFFF"/>
                <w:sz w:val="18"/>
                <w:szCs w:val="18"/>
                <w:shd w:val="clear" w:color="auto" w:fill="6A829A"/>
              </w:rPr>
              <w:br/>
            </w:r>
            <w:r w:rsidR="0079064B" w:rsidRPr="003C1943">
              <w:rPr>
                <w:rFonts w:asciiTheme="minorHAnsi" w:eastAsia="Times New Roman" w:hAnsiTheme="minorHAnsi" w:cs="Arial"/>
                <w:b/>
                <w:bCs/>
                <w:color w:val="FFFFFF"/>
                <w:sz w:val="18"/>
                <w:szCs w:val="18"/>
                <w:shd w:val="clear" w:color="auto" w:fill="6A829A"/>
              </w:rPr>
              <w:t>Aug</w:t>
            </w:r>
            <w:r w:rsidR="00402D50">
              <w:rPr>
                <w:rFonts w:asciiTheme="minorHAnsi" w:eastAsia="Times New Roman" w:hAnsiTheme="minorHAnsi" w:cs="Arial"/>
                <w:b/>
                <w:bCs/>
                <w:color w:val="FFFFFF"/>
                <w:sz w:val="18"/>
                <w:szCs w:val="18"/>
                <w:shd w:val="clear" w:color="auto" w:fill="6A829A"/>
              </w:rPr>
              <w:t xml:space="preserve"> 15, 2014</w:t>
            </w:r>
            <w:r w:rsidRPr="003C1943">
              <w:rPr>
                <w:rFonts w:asciiTheme="minorHAnsi" w:eastAsia="Times New Roman" w:hAnsiTheme="minorHAnsi" w:cs="Arial"/>
                <w:b/>
                <w:bCs/>
                <w:color w:val="FFFFFF"/>
                <w:sz w:val="18"/>
                <w:szCs w:val="18"/>
                <w:shd w:val="clear" w:color="auto" w:fill="6A829A"/>
              </w:rPr>
              <w:t xml:space="preserve"> - </w:t>
            </w:r>
            <w:r w:rsidR="0079064B" w:rsidRPr="003C1943">
              <w:rPr>
                <w:rFonts w:asciiTheme="minorHAnsi" w:eastAsia="Times New Roman" w:hAnsiTheme="minorHAnsi" w:cs="Arial"/>
                <w:b/>
                <w:bCs/>
                <w:color w:val="FFFFFF"/>
                <w:sz w:val="18"/>
                <w:szCs w:val="18"/>
                <w:shd w:val="clear" w:color="auto" w:fill="6A829A"/>
              </w:rPr>
              <w:t>Aug</w:t>
            </w:r>
            <w:r w:rsidR="00402D50">
              <w:rPr>
                <w:rFonts w:asciiTheme="minorHAnsi" w:eastAsia="Times New Roman" w:hAnsiTheme="minorHAnsi" w:cs="Arial"/>
                <w:b/>
                <w:bCs/>
                <w:color w:val="FFFFFF"/>
                <w:sz w:val="18"/>
                <w:szCs w:val="18"/>
                <w:shd w:val="clear" w:color="auto" w:fill="6A829A"/>
              </w:rPr>
              <w:t xml:space="preserve"> 14</w:t>
            </w:r>
            <w:r w:rsidRPr="003C1943">
              <w:rPr>
                <w:rFonts w:asciiTheme="minorHAnsi" w:eastAsia="Times New Roman" w:hAnsiTheme="minorHAnsi" w:cs="Arial"/>
                <w:b/>
                <w:bCs/>
                <w:color w:val="FFFFFF"/>
                <w:sz w:val="18"/>
                <w:szCs w:val="18"/>
                <w:shd w:val="clear" w:color="auto" w:fill="6A829A"/>
              </w:rPr>
              <w:t>, 201</w:t>
            </w:r>
            <w:r w:rsidR="00402D50">
              <w:rPr>
                <w:rFonts w:asciiTheme="minorHAnsi" w:eastAsia="Times New Roman" w:hAnsiTheme="minorHAnsi" w:cs="Arial"/>
                <w:b/>
                <w:bCs/>
                <w:color w:val="FFFFFF"/>
                <w:sz w:val="18"/>
                <w:szCs w:val="18"/>
                <w:shd w:val="clear" w:color="auto" w:fill="6A829A"/>
              </w:rPr>
              <w:t>5</w:t>
            </w:r>
          </w:p>
        </w:tc>
        <w:tc>
          <w:tcPr>
            <w:tcW w:w="0" w:type="auto"/>
            <w:tcBorders>
              <w:top w:val="threeDEngrave" w:sz="6" w:space="0" w:color="6A829A"/>
              <w:bottom w:val="threeDEngrave" w:sz="6" w:space="0" w:color="6A829A"/>
            </w:tcBorders>
            <w:shd w:val="clear" w:color="auto" w:fill="6A829A"/>
            <w:vAlign w:val="center"/>
          </w:tcPr>
          <w:p w:rsidR="00874A50" w:rsidRPr="003C1943" w:rsidRDefault="00723AF0" w:rsidP="0079064B">
            <w:pPr>
              <w:spacing w:line="270" w:lineRule="atLeast"/>
              <w:rPr>
                <w:rFonts w:asciiTheme="minorHAnsi" w:eastAsia="Times New Roman" w:hAnsiTheme="minorHAnsi" w:cs="Arial"/>
                <w:color w:val="000000"/>
                <w:sz w:val="18"/>
                <w:szCs w:val="18"/>
              </w:rPr>
            </w:pPr>
            <w:r w:rsidRPr="003C1943">
              <w:rPr>
                <w:rFonts w:asciiTheme="minorHAnsi" w:eastAsia="Times New Roman" w:hAnsiTheme="minorHAnsi" w:cs="Arial"/>
                <w:b/>
                <w:bCs/>
                <w:color w:val="FFFFFF"/>
                <w:sz w:val="18"/>
                <w:szCs w:val="18"/>
                <w:shd w:val="clear" w:color="auto" w:fill="6A829A"/>
              </w:rPr>
              <w:t>$365</w:t>
            </w:r>
          </w:p>
        </w:tc>
        <w:tc>
          <w:tcPr>
            <w:tcW w:w="0" w:type="auto"/>
            <w:tcBorders>
              <w:top w:val="threeDEngrave" w:sz="6" w:space="0" w:color="6A829A"/>
              <w:bottom w:val="threeDEngrave" w:sz="6" w:space="0" w:color="6A829A"/>
            </w:tcBorders>
            <w:shd w:val="clear" w:color="auto" w:fill="6A829A"/>
            <w:vAlign w:val="center"/>
          </w:tcPr>
          <w:p w:rsidR="00874A50" w:rsidRPr="003C1943" w:rsidRDefault="00874A50" w:rsidP="006F0725">
            <w:pPr>
              <w:spacing w:line="270" w:lineRule="atLeast"/>
              <w:rPr>
                <w:rFonts w:asciiTheme="minorHAnsi" w:eastAsia="Times New Roman" w:hAnsiTheme="minorHAnsi" w:cs="Arial"/>
                <w:color w:val="000000"/>
                <w:sz w:val="18"/>
                <w:szCs w:val="18"/>
              </w:rPr>
            </w:pPr>
            <w:r w:rsidRPr="003C1943">
              <w:rPr>
                <w:rFonts w:asciiTheme="minorHAnsi" w:eastAsia="Times New Roman" w:hAnsiTheme="minorHAnsi" w:cs="Arial"/>
                <w:b/>
                <w:bCs/>
                <w:color w:val="000000"/>
                <w:sz w:val="18"/>
                <w:szCs w:val="18"/>
              </w:rPr>
              <w:t> </w:t>
            </w:r>
          </w:p>
        </w:tc>
      </w:tr>
    </w:tbl>
    <w:p w:rsidR="00874A50" w:rsidRPr="003C1943" w:rsidRDefault="00874A50" w:rsidP="006F0725">
      <w:pPr>
        <w:rPr>
          <w:rFonts w:asciiTheme="minorHAnsi" w:hAnsiTheme="minorHAnsi"/>
        </w:rPr>
      </w:pPr>
    </w:p>
    <w:p w:rsidR="009B7BDE" w:rsidRPr="009B7BDE" w:rsidRDefault="009B7BDE" w:rsidP="009B7BDE">
      <w:pPr>
        <w:rPr>
          <w:rFonts w:asciiTheme="minorHAnsi" w:hAnsiTheme="minorHAnsi"/>
          <w:b/>
          <w:bCs/>
          <w:i/>
          <w:iCs/>
          <w:u w:val="single"/>
        </w:rPr>
      </w:pPr>
      <w:r w:rsidRPr="009B7BDE">
        <w:rPr>
          <w:rFonts w:asciiTheme="minorHAnsi" w:hAnsiTheme="minorHAnsi"/>
          <w:i/>
          <w:iCs/>
          <w:u w:val="single"/>
        </w:rPr>
        <w:t>Important Note</w:t>
      </w:r>
      <w:r w:rsidRPr="009B7BDE">
        <w:rPr>
          <w:rFonts w:asciiTheme="minorHAnsi" w:hAnsiTheme="minorHAnsi"/>
        </w:rPr>
        <w:t xml:space="preserve">: </w:t>
      </w:r>
      <w:r w:rsidRPr="009B7BDE">
        <w:rPr>
          <w:rFonts w:asciiTheme="minorHAnsi" w:hAnsiTheme="minorHAnsi"/>
          <w:i/>
          <w:iCs/>
        </w:rPr>
        <w:t xml:space="preserve">The dates in the chart are the start and end dates of coverage. This insurance plan covers you anywhere in the world except your home country and </w:t>
      </w:r>
      <w:r w:rsidRPr="009B7BDE">
        <w:rPr>
          <w:rFonts w:asciiTheme="minorHAnsi" w:hAnsiTheme="minorHAnsi"/>
          <w:b/>
          <w:bCs/>
          <w:i/>
          <w:iCs/>
          <w:u w:val="single"/>
        </w:rPr>
        <w:t>does not</w:t>
      </w:r>
      <w:r w:rsidRPr="009B7BDE">
        <w:rPr>
          <w:rFonts w:asciiTheme="minorHAnsi" w:hAnsiTheme="minorHAnsi"/>
          <w:b/>
          <w:bCs/>
          <w:i/>
          <w:iCs/>
        </w:rPr>
        <w:t xml:space="preserve"> cover security evacuation.</w:t>
      </w:r>
    </w:p>
    <w:p w:rsidR="00DD0CC7" w:rsidRPr="003C1943" w:rsidRDefault="00DD0CC7" w:rsidP="006F0725">
      <w:pPr>
        <w:rPr>
          <w:rFonts w:asciiTheme="minorHAnsi" w:hAnsiTheme="minorHAnsi"/>
        </w:rPr>
      </w:pPr>
    </w:p>
    <w:p w:rsidR="005C440A" w:rsidRPr="003C1943" w:rsidRDefault="005C440A" w:rsidP="00600A8B">
      <w:pPr>
        <w:pStyle w:val="Default"/>
        <w:rPr>
          <w:rFonts w:asciiTheme="minorHAnsi" w:hAnsiTheme="minorHAnsi"/>
          <w:b/>
          <w:bCs/>
          <w:i/>
          <w:iCs/>
          <w:color w:val="auto"/>
        </w:rPr>
      </w:pPr>
      <w:r w:rsidRPr="003C1943">
        <w:rPr>
          <w:rFonts w:asciiTheme="minorHAnsi" w:hAnsiTheme="minorHAnsi"/>
          <w:b/>
          <w:bCs/>
          <w:i/>
          <w:iCs/>
          <w:color w:val="auto"/>
        </w:rPr>
        <w:t>Medical Service Exemption</w:t>
      </w:r>
    </w:p>
    <w:p w:rsidR="00ED4D3A" w:rsidRPr="003C1943" w:rsidRDefault="00D02F1B" w:rsidP="00DE506B">
      <w:pPr>
        <w:pStyle w:val="Default"/>
        <w:rPr>
          <w:rFonts w:asciiTheme="minorHAnsi" w:hAnsiTheme="minorHAnsi" w:cs="PMingLiU"/>
          <w:color w:val="auto"/>
        </w:rPr>
      </w:pPr>
      <w:r w:rsidRPr="003C1943">
        <w:rPr>
          <w:rFonts w:asciiTheme="minorHAnsi" w:hAnsiTheme="minorHAnsi"/>
          <w:sz w:val="23"/>
          <w:szCs w:val="23"/>
        </w:rPr>
        <w:t xml:space="preserve">If you </w:t>
      </w:r>
      <w:r w:rsidR="005C440A" w:rsidRPr="003C1943">
        <w:rPr>
          <w:rFonts w:asciiTheme="minorHAnsi" w:hAnsiTheme="minorHAnsi"/>
          <w:sz w:val="23"/>
          <w:szCs w:val="23"/>
        </w:rPr>
        <w:t xml:space="preserve">are currently </w:t>
      </w:r>
      <w:r w:rsidRPr="003C1943">
        <w:rPr>
          <w:rFonts w:asciiTheme="minorHAnsi" w:hAnsiTheme="minorHAnsi"/>
          <w:sz w:val="23"/>
          <w:szCs w:val="23"/>
        </w:rPr>
        <w:t>covered under an insurance plan that provide</w:t>
      </w:r>
      <w:r w:rsidR="00511E4D" w:rsidRPr="003C1943">
        <w:rPr>
          <w:rFonts w:asciiTheme="minorHAnsi" w:hAnsiTheme="minorHAnsi"/>
          <w:sz w:val="23"/>
          <w:szCs w:val="23"/>
        </w:rPr>
        <w:t>s</w:t>
      </w:r>
      <w:r w:rsidRPr="003C1943">
        <w:rPr>
          <w:rFonts w:asciiTheme="minorHAnsi" w:hAnsiTheme="minorHAnsi"/>
          <w:sz w:val="23"/>
          <w:szCs w:val="23"/>
        </w:rPr>
        <w:t xml:space="preserve"> coverage in Egypt and </w:t>
      </w:r>
      <w:r w:rsidR="00511E4D" w:rsidRPr="003C1943">
        <w:rPr>
          <w:rFonts w:asciiTheme="minorHAnsi" w:hAnsiTheme="minorHAnsi"/>
          <w:sz w:val="23"/>
          <w:szCs w:val="23"/>
        </w:rPr>
        <w:t>includes</w:t>
      </w:r>
      <w:r w:rsidRPr="003C1943">
        <w:rPr>
          <w:rFonts w:asciiTheme="minorHAnsi" w:hAnsiTheme="minorHAnsi"/>
          <w:sz w:val="23"/>
          <w:szCs w:val="23"/>
        </w:rPr>
        <w:t xml:space="preserve"> policy limits that either meet or exceed th</w:t>
      </w:r>
      <w:r w:rsidR="005C440A" w:rsidRPr="003C1943">
        <w:rPr>
          <w:rFonts w:asciiTheme="minorHAnsi" w:hAnsiTheme="minorHAnsi"/>
          <w:sz w:val="23"/>
          <w:szCs w:val="23"/>
        </w:rPr>
        <w:t>ose offered by the AUC policy, y</w:t>
      </w:r>
      <w:r w:rsidRPr="003C1943">
        <w:rPr>
          <w:rFonts w:asciiTheme="minorHAnsi" w:hAnsiTheme="minorHAnsi"/>
          <w:sz w:val="23"/>
          <w:szCs w:val="23"/>
        </w:rPr>
        <w:t xml:space="preserve">ou </w:t>
      </w:r>
      <w:r w:rsidR="00511E4D" w:rsidRPr="003C1943">
        <w:rPr>
          <w:rFonts w:asciiTheme="minorHAnsi" w:hAnsiTheme="minorHAnsi"/>
          <w:sz w:val="23"/>
          <w:szCs w:val="23"/>
        </w:rPr>
        <w:t>may</w:t>
      </w:r>
      <w:r w:rsidRPr="003C1943">
        <w:rPr>
          <w:rFonts w:asciiTheme="minorHAnsi" w:hAnsiTheme="minorHAnsi"/>
          <w:sz w:val="23"/>
          <w:szCs w:val="23"/>
        </w:rPr>
        <w:t xml:space="preserve"> request an exemption from the medical insurance fe</w:t>
      </w:r>
      <w:r w:rsidRPr="003C1943">
        <w:rPr>
          <w:rFonts w:asciiTheme="minorHAnsi" w:hAnsiTheme="minorHAnsi"/>
          <w:color w:val="auto"/>
          <w:sz w:val="23"/>
          <w:szCs w:val="23"/>
        </w:rPr>
        <w:t xml:space="preserve">e </w:t>
      </w:r>
      <w:r w:rsidR="00DE506B" w:rsidRPr="003C1943">
        <w:rPr>
          <w:rFonts w:asciiTheme="minorHAnsi" w:hAnsiTheme="minorHAnsi"/>
          <w:color w:val="auto"/>
          <w:sz w:val="23"/>
          <w:szCs w:val="23"/>
        </w:rPr>
        <w:t xml:space="preserve">at </w:t>
      </w:r>
      <w:hyperlink r:id="rId55" w:history="1">
        <w:r w:rsidR="00DE506B" w:rsidRPr="003C1943">
          <w:rPr>
            <w:rStyle w:val="Hyperlink"/>
            <w:rFonts w:asciiTheme="minorHAnsi" w:hAnsiTheme="minorHAnsi" w:cs="PMingLiU"/>
          </w:rPr>
          <w:t>www.aucegypt.edu/studentlife/isa/medical/Pages/intlplan.aspx</w:t>
        </w:r>
      </w:hyperlink>
      <w:r w:rsidR="0079184D" w:rsidRPr="003C1943">
        <w:rPr>
          <w:rFonts w:asciiTheme="minorHAnsi" w:hAnsiTheme="minorHAnsi"/>
        </w:rPr>
        <w:t>.</w:t>
      </w:r>
    </w:p>
    <w:p w:rsidR="00D02F1B" w:rsidRPr="00666F08" w:rsidRDefault="00ED4D3A" w:rsidP="00666F08">
      <w:pPr>
        <w:pStyle w:val="Default"/>
        <w:rPr>
          <w:rFonts w:asciiTheme="minorHAnsi" w:hAnsiTheme="minorHAnsi"/>
          <w:sz w:val="23"/>
          <w:szCs w:val="23"/>
        </w:rPr>
      </w:pPr>
      <w:r w:rsidRPr="003C1943">
        <w:rPr>
          <w:rFonts w:asciiTheme="minorHAnsi" w:hAnsiTheme="minorHAnsi"/>
          <w:color w:val="auto"/>
          <w:sz w:val="23"/>
          <w:szCs w:val="23"/>
        </w:rPr>
        <w:t>For m</w:t>
      </w:r>
      <w:r w:rsidRPr="003C1943">
        <w:rPr>
          <w:rFonts w:asciiTheme="minorHAnsi" w:hAnsiTheme="minorHAnsi"/>
          <w:sz w:val="23"/>
          <w:szCs w:val="23"/>
        </w:rPr>
        <w:t xml:space="preserve">ore information, </w:t>
      </w:r>
      <w:r w:rsidR="00CB5096">
        <w:rPr>
          <w:rFonts w:asciiTheme="minorHAnsi" w:hAnsiTheme="minorHAnsi"/>
          <w:color w:val="auto"/>
          <w:lang w:bidi="ar-EG"/>
        </w:rPr>
        <w:t xml:space="preserve">contact </w:t>
      </w:r>
      <w:hyperlink r:id="rId56" w:history="1">
        <w:r w:rsidR="00CB5096" w:rsidRPr="00E13074">
          <w:rPr>
            <w:rStyle w:val="Hyperlink"/>
            <w:rFonts w:asciiTheme="minorHAnsi" w:hAnsiTheme="minorHAnsi"/>
            <w:lang w:bidi="ar-EG"/>
          </w:rPr>
          <w:t>international@aucegypt.edu</w:t>
        </w:r>
      </w:hyperlink>
      <w:r w:rsidR="00D02F1B" w:rsidRPr="003C1943">
        <w:rPr>
          <w:rFonts w:asciiTheme="minorHAnsi" w:hAnsiTheme="minorHAnsi"/>
          <w:color w:val="auto"/>
          <w:lang w:bidi="ar-EG"/>
        </w:rPr>
        <w:t>.</w:t>
      </w:r>
    </w:p>
    <w:p w:rsidR="00D02F1B" w:rsidRPr="003C1943" w:rsidRDefault="00511E4D" w:rsidP="006F0725">
      <w:pPr>
        <w:rPr>
          <w:rFonts w:asciiTheme="minorHAnsi" w:hAnsiTheme="minorHAnsi"/>
          <w:lang w:bidi="ar-EG"/>
        </w:rPr>
      </w:pPr>
      <w:r w:rsidRPr="003C1943">
        <w:rPr>
          <w:rFonts w:asciiTheme="minorHAnsi" w:hAnsiTheme="minorHAnsi"/>
          <w:lang w:bidi="ar-EG"/>
        </w:rPr>
        <w:t>Please note</w:t>
      </w:r>
      <w:r w:rsidR="00D02F1B" w:rsidRPr="003C1943">
        <w:rPr>
          <w:rFonts w:asciiTheme="minorHAnsi" w:hAnsiTheme="minorHAnsi"/>
          <w:lang w:bidi="ar-EG"/>
        </w:rPr>
        <w:t xml:space="preserve"> that the online exemption form will not be accessible after the deadline</w:t>
      </w:r>
      <w:r w:rsidR="00CB5096">
        <w:rPr>
          <w:rFonts w:asciiTheme="minorHAnsi" w:hAnsiTheme="minorHAnsi"/>
          <w:lang w:bidi="ar-EG"/>
        </w:rPr>
        <w:t xml:space="preserve"> which is February 3, 2015</w:t>
      </w:r>
      <w:r w:rsidR="00D02F1B" w:rsidRPr="003C1943">
        <w:rPr>
          <w:rFonts w:asciiTheme="minorHAnsi" w:hAnsiTheme="minorHAnsi"/>
          <w:lang w:bidi="ar-EG"/>
        </w:rPr>
        <w:t>.</w:t>
      </w:r>
    </w:p>
    <w:p w:rsidR="00DD0CC7" w:rsidRPr="003C1943" w:rsidRDefault="00DD0CC7" w:rsidP="006F0725">
      <w:pPr>
        <w:pStyle w:val="Default"/>
        <w:rPr>
          <w:rFonts w:asciiTheme="minorHAnsi" w:hAnsiTheme="minorHAnsi" w:cs="JoannaMT"/>
          <w:color w:val="231F20"/>
        </w:rPr>
      </w:pPr>
    </w:p>
    <w:p w:rsidR="00DD0CC7" w:rsidRPr="003C1943" w:rsidRDefault="00DD0CC7" w:rsidP="006F0725">
      <w:pPr>
        <w:autoSpaceDE w:val="0"/>
        <w:autoSpaceDN w:val="0"/>
        <w:adjustRightInd w:val="0"/>
        <w:rPr>
          <w:rFonts w:asciiTheme="minorHAnsi" w:hAnsiTheme="minorHAnsi" w:cs="JoannaMT"/>
          <w:b/>
          <w:bCs/>
          <w:i/>
          <w:iCs/>
        </w:rPr>
      </w:pPr>
      <w:r w:rsidRPr="003C1943">
        <w:rPr>
          <w:rFonts w:asciiTheme="minorHAnsi" w:hAnsiTheme="minorHAnsi" w:cs="JoannaMT"/>
          <w:b/>
          <w:bCs/>
          <w:i/>
          <w:iCs/>
        </w:rPr>
        <w:t>Dependent Coverage</w:t>
      </w:r>
    </w:p>
    <w:p w:rsidR="00DD0CC7" w:rsidRPr="003C1943" w:rsidRDefault="00DD0CC7" w:rsidP="00DE506B">
      <w:pPr>
        <w:pStyle w:val="Default"/>
        <w:rPr>
          <w:rFonts w:asciiTheme="minorHAnsi" w:hAnsiTheme="minorHAnsi"/>
        </w:rPr>
      </w:pPr>
      <w:r w:rsidRPr="003C1943">
        <w:rPr>
          <w:rFonts w:asciiTheme="minorHAnsi" w:hAnsiTheme="minorHAnsi"/>
        </w:rPr>
        <w:t xml:space="preserve">This option is available for students who have dependents (spouse and/or children) accompanying them. </w:t>
      </w:r>
      <w:r w:rsidR="00511E4D" w:rsidRPr="003C1943">
        <w:rPr>
          <w:rFonts w:asciiTheme="minorHAnsi" w:hAnsiTheme="minorHAnsi"/>
        </w:rPr>
        <w:t>To acquire coverage for dependents, f</w:t>
      </w:r>
      <w:r w:rsidRPr="003C1943">
        <w:rPr>
          <w:rFonts w:asciiTheme="minorHAnsi" w:hAnsiTheme="minorHAnsi"/>
        </w:rPr>
        <w:t>ill out the form and submit i</w:t>
      </w:r>
      <w:r w:rsidR="00E648B2" w:rsidRPr="003C1943">
        <w:rPr>
          <w:rFonts w:asciiTheme="minorHAnsi" w:hAnsiTheme="minorHAnsi"/>
        </w:rPr>
        <w:t>t to the Office of International Student</w:t>
      </w:r>
      <w:r w:rsidR="009B7BDE">
        <w:rPr>
          <w:rFonts w:asciiTheme="minorHAnsi" w:hAnsiTheme="minorHAnsi"/>
        </w:rPr>
        <w:t>s and Study Abroad (ISSA)</w:t>
      </w:r>
      <w:r w:rsidR="000E12B2" w:rsidRPr="003C1943">
        <w:rPr>
          <w:rFonts w:asciiTheme="minorHAnsi" w:hAnsiTheme="minorHAnsi"/>
        </w:rPr>
        <w:t>. Dependent e</w:t>
      </w:r>
      <w:r w:rsidRPr="003C1943">
        <w:rPr>
          <w:rFonts w:asciiTheme="minorHAnsi" w:hAnsiTheme="minorHAnsi"/>
        </w:rPr>
        <w:t>nrollment forms can be found online at</w:t>
      </w:r>
      <w:r w:rsidR="0082102A">
        <w:rPr>
          <w:rFonts w:asciiTheme="minorHAnsi" w:hAnsiTheme="minorHAnsi"/>
        </w:rPr>
        <w:t xml:space="preserve"> </w:t>
      </w:r>
      <w:hyperlink r:id="rId57" w:history="1">
        <w:r w:rsidR="00DE506B" w:rsidRPr="003C1943">
          <w:rPr>
            <w:rStyle w:val="Hyperlink"/>
            <w:rFonts w:asciiTheme="minorHAnsi" w:hAnsiTheme="minorHAnsi" w:cs="PMingLiU"/>
          </w:rPr>
          <w:t>www.aucegypt.edu/studentlife/isa/medical/Pages/intlplan.aspx</w:t>
        </w:r>
      </w:hyperlink>
      <w:r w:rsidR="00DE506B" w:rsidRPr="003C1943">
        <w:rPr>
          <w:rFonts w:asciiTheme="minorHAnsi" w:hAnsiTheme="minorHAnsi"/>
        </w:rPr>
        <w:t>.</w:t>
      </w:r>
    </w:p>
    <w:p w:rsidR="00DE506B" w:rsidRPr="003C1943" w:rsidRDefault="00DE506B" w:rsidP="00DE506B">
      <w:pPr>
        <w:pStyle w:val="Default"/>
        <w:rPr>
          <w:rFonts w:asciiTheme="minorHAnsi" w:hAnsiTheme="minorHAnsi"/>
          <w:b/>
          <w:bCs/>
        </w:rPr>
      </w:pPr>
    </w:p>
    <w:p w:rsidR="00DD0CC7" w:rsidRDefault="00DD0CC7" w:rsidP="006F0725">
      <w:pPr>
        <w:autoSpaceDE w:val="0"/>
        <w:autoSpaceDN w:val="0"/>
        <w:adjustRightInd w:val="0"/>
        <w:rPr>
          <w:rFonts w:asciiTheme="minorHAnsi" w:hAnsiTheme="minorHAnsi"/>
        </w:rPr>
      </w:pPr>
      <w:r w:rsidRPr="003C1943">
        <w:rPr>
          <w:rFonts w:asciiTheme="minorHAnsi" w:hAnsiTheme="minorHAnsi"/>
        </w:rPr>
        <w:t xml:space="preserve">For additional information, visit the </w:t>
      </w:r>
      <w:hyperlink r:id="rId58" w:history="1">
        <w:r w:rsidRPr="003C1943">
          <w:rPr>
            <w:rStyle w:val="Hyperlink"/>
            <w:rFonts w:asciiTheme="minorHAnsi" w:hAnsiTheme="minorHAnsi"/>
          </w:rPr>
          <w:t xml:space="preserve">AUC CMI </w:t>
        </w:r>
        <w:r w:rsidR="000E12B2" w:rsidRPr="003C1943">
          <w:rPr>
            <w:rStyle w:val="Hyperlink"/>
            <w:rFonts w:asciiTheme="minorHAnsi" w:hAnsiTheme="minorHAnsi"/>
          </w:rPr>
          <w:t>i</w:t>
        </w:r>
        <w:r w:rsidRPr="003C1943">
          <w:rPr>
            <w:rStyle w:val="Hyperlink"/>
            <w:rFonts w:asciiTheme="minorHAnsi" w:hAnsiTheme="minorHAnsi"/>
          </w:rPr>
          <w:t>nsurance</w:t>
        </w:r>
      </w:hyperlink>
      <w:r w:rsidR="00566501" w:rsidRPr="003C1943">
        <w:rPr>
          <w:rFonts w:asciiTheme="minorHAnsi" w:hAnsiTheme="minorHAnsi"/>
        </w:rPr>
        <w:t xml:space="preserve"> web</w:t>
      </w:r>
      <w:r w:rsidRPr="003C1943">
        <w:rPr>
          <w:rFonts w:asciiTheme="minorHAnsi" w:hAnsiTheme="minorHAnsi"/>
        </w:rPr>
        <w:t>page.</w:t>
      </w:r>
    </w:p>
    <w:p w:rsidR="001C3AC9" w:rsidRPr="003C1943" w:rsidRDefault="001C3AC9" w:rsidP="006F0725">
      <w:pPr>
        <w:autoSpaceDE w:val="0"/>
        <w:autoSpaceDN w:val="0"/>
        <w:adjustRightInd w:val="0"/>
        <w:rPr>
          <w:rFonts w:asciiTheme="minorHAnsi" w:hAnsiTheme="minorHAnsi"/>
        </w:rPr>
      </w:pPr>
    </w:p>
    <w:p w:rsidR="00DD0CC7" w:rsidRPr="003C1943" w:rsidRDefault="00DD0CC7" w:rsidP="006F0725">
      <w:pPr>
        <w:autoSpaceDE w:val="0"/>
        <w:autoSpaceDN w:val="0"/>
        <w:adjustRightInd w:val="0"/>
        <w:rPr>
          <w:rFonts w:asciiTheme="minorHAnsi" w:hAnsiTheme="minorHAnsi"/>
        </w:rPr>
      </w:pPr>
    </w:p>
    <w:p w:rsidR="00DD0CC7" w:rsidRPr="009B625F" w:rsidRDefault="00DD0CC7" w:rsidP="009B625F">
      <w:pPr>
        <w:rPr>
          <w:rFonts w:asciiTheme="minorHAnsi" w:hAnsiTheme="minorHAnsi"/>
          <w:b/>
          <w:bCs/>
          <w:color w:val="7030A0"/>
        </w:rPr>
      </w:pPr>
      <w:r w:rsidRPr="003C1943">
        <w:rPr>
          <w:rFonts w:asciiTheme="minorHAnsi" w:hAnsiTheme="minorHAnsi"/>
          <w:b/>
          <w:bCs/>
          <w:color w:val="7030A0"/>
        </w:rPr>
        <w:t>Mandatory Orientation</w:t>
      </w:r>
    </w:p>
    <w:p w:rsidR="00DD0CC7" w:rsidRDefault="00DD0CC7" w:rsidP="006F0725">
      <w:pPr>
        <w:autoSpaceDE w:val="0"/>
        <w:autoSpaceDN w:val="0"/>
        <w:adjustRightInd w:val="0"/>
        <w:rPr>
          <w:rFonts w:asciiTheme="minorHAnsi" w:hAnsiTheme="minorHAnsi"/>
        </w:rPr>
      </w:pPr>
      <w:r w:rsidRPr="003C1943">
        <w:rPr>
          <w:rFonts w:asciiTheme="minorHAnsi" w:hAnsiTheme="minorHAnsi"/>
        </w:rPr>
        <w:t xml:space="preserve">The orientation program for new international students is </w:t>
      </w:r>
      <w:r w:rsidR="008E0DC9" w:rsidRPr="003C1943">
        <w:rPr>
          <w:rFonts w:asciiTheme="minorHAnsi" w:hAnsiTheme="minorHAnsi"/>
        </w:rPr>
        <w:t>mandatory. You</w:t>
      </w:r>
      <w:r w:rsidR="006F0725" w:rsidRPr="003C1943">
        <w:rPr>
          <w:rFonts w:asciiTheme="minorHAnsi" w:hAnsiTheme="minorHAnsi"/>
        </w:rPr>
        <w:t xml:space="preserve"> should benefit from the </w:t>
      </w:r>
      <w:r w:rsidR="0062379C" w:rsidRPr="003C1943">
        <w:rPr>
          <w:rFonts w:asciiTheme="minorHAnsi" w:hAnsiTheme="minorHAnsi"/>
        </w:rPr>
        <w:t xml:space="preserve">sessions and free outings offered by the Office </w:t>
      </w:r>
      <w:r w:rsidR="005673B2">
        <w:rPr>
          <w:rFonts w:asciiTheme="minorHAnsi" w:hAnsiTheme="minorHAnsi"/>
        </w:rPr>
        <w:t>of International Students and Study Abroad</w:t>
      </w:r>
      <w:r w:rsidR="006F0725" w:rsidRPr="003C1943">
        <w:rPr>
          <w:rFonts w:asciiTheme="minorHAnsi" w:hAnsiTheme="minorHAnsi"/>
        </w:rPr>
        <w:t>, which aim</w:t>
      </w:r>
      <w:r w:rsidR="00F35FC0" w:rsidRPr="003C1943">
        <w:rPr>
          <w:rFonts w:asciiTheme="minorHAnsi" w:hAnsiTheme="minorHAnsi"/>
        </w:rPr>
        <w:t xml:space="preserve"> to make your </w:t>
      </w:r>
      <w:r w:rsidR="006F0725" w:rsidRPr="003C1943">
        <w:rPr>
          <w:rFonts w:asciiTheme="minorHAnsi" w:hAnsiTheme="minorHAnsi"/>
        </w:rPr>
        <w:t>transition to Cairo smooth</w:t>
      </w:r>
      <w:r w:rsidR="00F35FC0" w:rsidRPr="003C1943">
        <w:rPr>
          <w:rFonts w:asciiTheme="minorHAnsi" w:hAnsiTheme="minorHAnsi"/>
        </w:rPr>
        <w:t>.</w:t>
      </w:r>
      <w:r w:rsidR="005673B2">
        <w:rPr>
          <w:rFonts w:asciiTheme="minorHAnsi" w:hAnsiTheme="minorHAnsi"/>
        </w:rPr>
        <w:t xml:space="preserve"> The orientation for this seme</w:t>
      </w:r>
      <w:r w:rsidR="00922AB3">
        <w:rPr>
          <w:rFonts w:asciiTheme="minorHAnsi" w:hAnsiTheme="minorHAnsi"/>
        </w:rPr>
        <w:t>ster will take place from January 22 until January 29</w:t>
      </w:r>
    </w:p>
    <w:p w:rsidR="00AB6034" w:rsidRPr="003C1943" w:rsidRDefault="00AB6034" w:rsidP="006F0725">
      <w:pPr>
        <w:autoSpaceDE w:val="0"/>
        <w:autoSpaceDN w:val="0"/>
        <w:adjustRightInd w:val="0"/>
        <w:rPr>
          <w:rFonts w:asciiTheme="minorHAnsi" w:hAnsiTheme="minorHAnsi" w:cs="JoannaMT"/>
        </w:rPr>
      </w:pPr>
    </w:p>
    <w:p w:rsidR="00DD0CC7" w:rsidRPr="003C1943" w:rsidRDefault="00DD0CC7" w:rsidP="006F0725">
      <w:pPr>
        <w:autoSpaceDE w:val="0"/>
        <w:autoSpaceDN w:val="0"/>
        <w:adjustRightInd w:val="0"/>
        <w:rPr>
          <w:rFonts w:asciiTheme="minorHAnsi" w:hAnsiTheme="minorHAnsi" w:cs="JoannaMT-Bold"/>
          <w:color w:val="7030A0"/>
        </w:rPr>
      </w:pPr>
    </w:p>
    <w:p w:rsidR="00DD0CC7" w:rsidRPr="003C1943" w:rsidRDefault="00DD0CC7" w:rsidP="006F0725">
      <w:pPr>
        <w:autoSpaceDE w:val="0"/>
        <w:autoSpaceDN w:val="0"/>
        <w:adjustRightInd w:val="0"/>
        <w:rPr>
          <w:rFonts w:asciiTheme="minorHAnsi" w:hAnsiTheme="minorHAnsi" w:cs="JoannaMT-Bold"/>
          <w:b/>
          <w:bCs/>
        </w:rPr>
      </w:pPr>
      <w:r w:rsidRPr="003C1943">
        <w:rPr>
          <w:rFonts w:asciiTheme="minorHAnsi" w:hAnsiTheme="minorHAnsi" w:cs="JoannaMT-Bold"/>
          <w:b/>
          <w:bCs/>
          <w:color w:val="7030A0"/>
        </w:rPr>
        <w:t>Payment of Tuition and Fees</w:t>
      </w:r>
    </w:p>
    <w:p w:rsidR="00DD0CC7" w:rsidRPr="003C1943" w:rsidRDefault="00DD0CC7" w:rsidP="001F5219">
      <w:pPr>
        <w:autoSpaceDE w:val="0"/>
        <w:autoSpaceDN w:val="0"/>
        <w:adjustRightInd w:val="0"/>
        <w:rPr>
          <w:rFonts w:asciiTheme="minorHAnsi" w:hAnsiTheme="minorHAnsi" w:cs="JoannaMT-Bold"/>
        </w:rPr>
      </w:pPr>
      <w:r w:rsidRPr="003C1943">
        <w:rPr>
          <w:rFonts w:asciiTheme="minorHAnsi" w:hAnsiTheme="minorHAnsi" w:cs="JoannaMT-Bold"/>
        </w:rPr>
        <w:t>Read the payment options available in the letter of acceptance. AUC requires payment of tuition and fees from international students in U</w:t>
      </w:r>
      <w:r w:rsidR="006F0725" w:rsidRPr="003C1943">
        <w:rPr>
          <w:rFonts w:asciiTheme="minorHAnsi" w:hAnsiTheme="minorHAnsi" w:cs="JoannaMT-Bold"/>
        </w:rPr>
        <w:t xml:space="preserve">.S. </w:t>
      </w:r>
      <w:r w:rsidRPr="003C1943">
        <w:rPr>
          <w:rFonts w:asciiTheme="minorHAnsi" w:hAnsiTheme="minorHAnsi" w:cs="JoannaMT-Bold"/>
        </w:rPr>
        <w:t>dollars and does not accept cr</w:t>
      </w:r>
      <w:r w:rsidR="006F0725" w:rsidRPr="003C1943">
        <w:rPr>
          <w:rFonts w:asciiTheme="minorHAnsi" w:hAnsiTheme="minorHAnsi" w:cs="JoannaMT-Bold"/>
        </w:rPr>
        <w:t>edit cards. Allow 10</w:t>
      </w:r>
      <w:r w:rsidRPr="003C1943">
        <w:rPr>
          <w:rFonts w:asciiTheme="minorHAnsi" w:hAnsiTheme="minorHAnsi" w:cs="JoannaMT-Bold"/>
        </w:rPr>
        <w:t xml:space="preserve"> business days for </w:t>
      </w:r>
      <w:r w:rsidR="006F0725" w:rsidRPr="003C1943">
        <w:rPr>
          <w:rFonts w:asciiTheme="minorHAnsi" w:hAnsiTheme="minorHAnsi" w:cs="JoannaMT-Bold"/>
        </w:rPr>
        <w:t xml:space="preserve">a </w:t>
      </w:r>
      <w:r w:rsidRPr="003C1943">
        <w:rPr>
          <w:rFonts w:asciiTheme="minorHAnsi" w:hAnsiTheme="minorHAnsi" w:cs="JoannaMT-Bold"/>
        </w:rPr>
        <w:t>bank transfer to process. Check</w:t>
      </w:r>
      <w:r w:rsidR="001F5219" w:rsidRPr="003C1943">
        <w:rPr>
          <w:rFonts w:asciiTheme="minorHAnsi" w:hAnsiTheme="minorHAnsi" w:cs="JoannaMT-Bold"/>
        </w:rPr>
        <w:t xml:space="preserve"> or </w:t>
      </w:r>
      <w:r w:rsidRPr="003C1943">
        <w:rPr>
          <w:rFonts w:asciiTheme="minorHAnsi" w:hAnsiTheme="minorHAnsi" w:cs="JoannaMT-Bold"/>
        </w:rPr>
        <w:t>money orders should be made payable to The American University in Cairo.</w:t>
      </w:r>
    </w:p>
    <w:p w:rsidR="00DD0CC7" w:rsidRPr="003C1943" w:rsidRDefault="00DD0CC7" w:rsidP="006F0725">
      <w:pPr>
        <w:autoSpaceDE w:val="0"/>
        <w:autoSpaceDN w:val="0"/>
        <w:adjustRightInd w:val="0"/>
        <w:rPr>
          <w:rFonts w:asciiTheme="minorHAnsi" w:hAnsiTheme="minorHAnsi" w:cs="JoannaMT-Bold"/>
        </w:rPr>
      </w:pPr>
    </w:p>
    <w:p w:rsidR="00DD0CC7" w:rsidRPr="003C1943" w:rsidRDefault="00DD0CC7" w:rsidP="001F5219">
      <w:pPr>
        <w:autoSpaceDE w:val="0"/>
        <w:autoSpaceDN w:val="0"/>
        <w:adjustRightInd w:val="0"/>
        <w:rPr>
          <w:rFonts w:asciiTheme="minorHAnsi" w:hAnsiTheme="minorHAnsi" w:cs="JoannaMT-Bold"/>
          <w:b/>
          <w:bCs/>
          <w:i/>
          <w:iCs/>
        </w:rPr>
      </w:pPr>
      <w:r w:rsidRPr="003C1943">
        <w:rPr>
          <w:rFonts w:asciiTheme="minorHAnsi" w:hAnsiTheme="minorHAnsi" w:cs="JoannaMT-Bold"/>
          <w:b/>
          <w:bCs/>
          <w:i/>
          <w:iCs/>
        </w:rPr>
        <w:t>Students</w:t>
      </w:r>
      <w:r w:rsidR="0082102A">
        <w:rPr>
          <w:rFonts w:asciiTheme="minorHAnsi" w:hAnsiTheme="minorHAnsi" w:cs="JoannaMT-Bold"/>
          <w:b/>
          <w:bCs/>
          <w:i/>
          <w:iCs/>
        </w:rPr>
        <w:t xml:space="preserve"> </w:t>
      </w:r>
      <w:r w:rsidR="001F5219" w:rsidRPr="003C1943">
        <w:rPr>
          <w:rFonts w:asciiTheme="minorHAnsi" w:hAnsiTheme="minorHAnsi" w:cs="JoannaMT-Bold"/>
          <w:b/>
          <w:bCs/>
          <w:i/>
          <w:iCs/>
        </w:rPr>
        <w:t>A</w:t>
      </w:r>
      <w:r w:rsidR="006F0725" w:rsidRPr="003C1943">
        <w:rPr>
          <w:rFonts w:asciiTheme="minorHAnsi" w:hAnsiTheme="minorHAnsi" w:cs="JoannaMT-Bold"/>
          <w:b/>
          <w:bCs/>
          <w:i/>
          <w:iCs/>
        </w:rPr>
        <w:t xml:space="preserve">dmitted </w:t>
      </w:r>
      <w:r w:rsidR="001F5219" w:rsidRPr="003C1943">
        <w:rPr>
          <w:rFonts w:asciiTheme="minorHAnsi" w:hAnsiTheme="minorHAnsi" w:cs="JoannaMT-Bold"/>
          <w:b/>
          <w:bCs/>
          <w:i/>
          <w:iCs/>
        </w:rPr>
        <w:t>T</w:t>
      </w:r>
      <w:r w:rsidR="006F0725" w:rsidRPr="003C1943">
        <w:rPr>
          <w:rFonts w:asciiTheme="minorHAnsi" w:hAnsiTheme="minorHAnsi" w:cs="JoannaMT-Bold"/>
          <w:b/>
          <w:bCs/>
          <w:i/>
          <w:iCs/>
        </w:rPr>
        <w:t xml:space="preserve">hrough the New York </w:t>
      </w:r>
      <w:r w:rsidR="001F5219" w:rsidRPr="003C1943">
        <w:rPr>
          <w:rFonts w:asciiTheme="minorHAnsi" w:hAnsiTheme="minorHAnsi" w:cs="JoannaMT-Bold"/>
          <w:b/>
          <w:bCs/>
          <w:i/>
          <w:iCs/>
        </w:rPr>
        <w:t>O</w:t>
      </w:r>
      <w:r w:rsidRPr="003C1943">
        <w:rPr>
          <w:rFonts w:asciiTheme="minorHAnsi" w:hAnsiTheme="minorHAnsi" w:cs="JoannaMT-Bold"/>
          <w:b/>
          <w:bCs/>
          <w:i/>
          <w:iCs/>
        </w:rPr>
        <w:t>ffice</w:t>
      </w:r>
    </w:p>
    <w:p w:rsidR="00DD0CC7" w:rsidRPr="003C1943" w:rsidRDefault="00DD0CC7" w:rsidP="00DE506B">
      <w:pPr>
        <w:autoSpaceDE w:val="0"/>
        <w:autoSpaceDN w:val="0"/>
        <w:adjustRightInd w:val="0"/>
        <w:rPr>
          <w:rFonts w:asciiTheme="minorHAnsi" w:hAnsiTheme="minorHAnsi" w:cs="JoannaMT-Bold"/>
        </w:rPr>
      </w:pPr>
      <w:r w:rsidRPr="003C1943">
        <w:rPr>
          <w:rFonts w:asciiTheme="minorHAnsi" w:hAnsiTheme="minorHAnsi" w:cs="JoannaMT-Bold"/>
        </w:rPr>
        <w:t xml:space="preserve">All payments must be made in U.S. dollars and </w:t>
      </w:r>
      <w:r w:rsidR="001F5219" w:rsidRPr="003C1943">
        <w:rPr>
          <w:rFonts w:asciiTheme="minorHAnsi" w:hAnsiTheme="minorHAnsi" w:cs="JoannaMT-Bold"/>
        </w:rPr>
        <w:t xml:space="preserve">should be </w:t>
      </w:r>
      <w:r w:rsidRPr="003C1943">
        <w:rPr>
          <w:rFonts w:asciiTheme="minorHAnsi" w:hAnsiTheme="minorHAnsi" w:cs="JoannaMT-Bold"/>
        </w:rPr>
        <w:t>drawn from a U.S. bank. The deadline t</w:t>
      </w:r>
      <w:r w:rsidR="00291103" w:rsidRPr="003C1943">
        <w:rPr>
          <w:rFonts w:asciiTheme="minorHAnsi" w:hAnsiTheme="minorHAnsi" w:cs="JoannaMT-Bold"/>
        </w:rPr>
        <w:t>o pay tuition fees is</w:t>
      </w:r>
      <w:r w:rsidR="00DA791F">
        <w:rPr>
          <w:rFonts w:asciiTheme="minorHAnsi" w:hAnsiTheme="minorHAnsi" w:cs="JoannaMT-Bold"/>
        </w:rPr>
        <w:t xml:space="preserve"> February 5</w:t>
      </w:r>
      <w:r w:rsidR="000050E6">
        <w:rPr>
          <w:rFonts w:asciiTheme="minorHAnsi" w:hAnsiTheme="minorHAnsi" w:cs="JoannaMT-Bold"/>
        </w:rPr>
        <w:t>, 2015</w:t>
      </w:r>
      <w:r w:rsidR="00291103" w:rsidRPr="003C1943">
        <w:rPr>
          <w:rFonts w:asciiTheme="minorHAnsi" w:hAnsiTheme="minorHAnsi" w:cs="JoannaMT-Bold"/>
        </w:rPr>
        <w:t>.</w:t>
      </w:r>
      <w:r w:rsidR="008B35AC" w:rsidRPr="003C1943">
        <w:rPr>
          <w:rFonts w:asciiTheme="minorHAnsi" w:hAnsiTheme="minorHAnsi" w:cs="JoannaMT-Bold"/>
        </w:rPr>
        <w:t xml:space="preserve"> For more </w:t>
      </w:r>
      <w:r w:rsidR="001F5219" w:rsidRPr="003C1943">
        <w:rPr>
          <w:rFonts w:asciiTheme="minorHAnsi" w:hAnsiTheme="minorHAnsi" w:cs="JoannaMT-Bold"/>
        </w:rPr>
        <w:t>information</w:t>
      </w:r>
      <w:r w:rsidR="008B35AC" w:rsidRPr="003C1943">
        <w:rPr>
          <w:rFonts w:asciiTheme="minorHAnsi" w:hAnsiTheme="minorHAnsi" w:cs="JoannaMT-Bold"/>
        </w:rPr>
        <w:t xml:space="preserve">, </w:t>
      </w:r>
      <w:r w:rsidR="001F5219" w:rsidRPr="003C1943">
        <w:rPr>
          <w:rFonts w:asciiTheme="minorHAnsi" w:hAnsiTheme="minorHAnsi" w:cs="JoannaMT-Bold"/>
        </w:rPr>
        <w:t>visit</w:t>
      </w:r>
      <w:r w:rsidR="0082102A">
        <w:rPr>
          <w:rFonts w:asciiTheme="minorHAnsi" w:hAnsiTheme="minorHAnsi" w:cs="JoannaMT-Bold"/>
        </w:rPr>
        <w:t xml:space="preserve"> </w:t>
      </w:r>
      <w:hyperlink r:id="rId59" w:history="1">
        <w:r w:rsidR="006F0725" w:rsidRPr="003C1943">
          <w:rPr>
            <w:rStyle w:val="Hyperlink"/>
            <w:rFonts w:asciiTheme="minorHAnsi" w:hAnsiTheme="minorHAnsi" w:cs="JoannaMT-Bold"/>
          </w:rPr>
          <w:t>www.aucegypt.edu/students/registrar/advising/Pages/late.aspx</w:t>
        </w:r>
      </w:hyperlink>
      <w:r w:rsidR="00DE506B" w:rsidRPr="003C1943">
        <w:rPr>
          <w:rFonts w:asciiTheme="minorHAnsi" w:hAnsiTheme="minorHAnsi" w:cs="JoannaMT-Bold"/>
        </w:rPr>
        <w:t>.</w:t>
      </w:r>
    </w:p>
    <w:p w:rsidR="00DE506B" w:rsidRPr="003C1943" w:rsidRDefault="00DE506B" w:rsidP="00DE506B">
      <w:pPr>
        <w:autoSpaceDE w:val="0"/>
        <w:autoSpaceDN w:val="0"/>
        <w:adjustRightInd w:val="0"/>
        <w:rPr>
          <w:rFonts w:asciiTheme="minorHAnsi" w:hAnsiTheme="minorHAnsi" w:cs="JoannaMT-Bold"/>
        </w:rPr>
      </w:pPr>
    </w:p>
    <w:p w:rsidR="00DD0CC7" w:rsidRPr="003C1943" w:rsidRDefault="00DD0CC7" w:rsidP="001F5219">
      <w:pPr>
        <w:autoSpaceDE w:val="0"/>
        <w:autoSpaceDN w:val="0"/>
        <w:adjustRightInd w:val="0"/>
        <w:rPr>
          <w:rFonts w:asciiTheme="minorHAnsi" w:hAnsiTheme="minorHAnsi" w:cs="JoannaMT-Bold"/>
          <w:b/>
          <w:bCs/>
          <w:i/>
          <w:iCs/>
        </w:rPr>
      </w:pPr>
      <w:r w:rsidRPr="003C1943">
        <w:rPr>
          <w:rFonts w:asciiTheme="minorHAnsi" w:hAnsiTheme="minorHAnsi" w:cs="JoannaMT-Bold"/>
          <w:b/>
          <w:bCs/>
          <w:i/>
          <w:iCs/>
        </w:rPr>
        <w:t xml:space="preserve">Students </w:t>
      </w:r>
      <w:r w:rsidR="001F5219" w:rsidRPr="003C1943">
        <w:rPr>
          <w:rFonts w:asciiTheme="minorHAnsi" w:hAnsiTheme="minorHAnsi" w:cs="JoannaMT-Bold"/>
          <w:b/>
          <w:bCs/>
          <w:i/>
          <w:iCs/>
        </w:rPr>
        <w:t>A</w:t>
      </w:r>
      <w:r w:rsidRPr="003C1943">
        <w:rPr>
          <w:rFonts w:asciiTheme="minorHAnsi" w:hAnsiTheme="minorHAnsi" w:cs="JoannaMT-Bold"/>
          <w:b/>
          <w:bCs/>
          <w:i/>
          <w:iCs/>
        </w:rPr>
        <w:t xml:space="preserve">dmitted </w:t>
      </w:r>
      <w:r w:rsidR="001F5219" w:rsidRPr="003C1943">
        <w:rPr>
          <w:rFonts w:asciiTheme="minorHAnsi" w:hAnsiTheme="minorHAnsi" w:cs="JoannaMT-Bold"/>
          <w:b/>
          <w:bCs/>
          <w:i/>
          <w:iCs/>
        </w:rPr>
        <w:t>T</w:t>
      </w:r>
      <w:r w:rsidRPr="003C1943">
        <w:rPr>
          <w:rFonts w:asciiTheme="minorHAnsi" w:hAnsiTheme="minorHAnsi" w:cs="JoannaMT-Bold"/>
          <w:b/>
          <w:bCs/>
          <w:i/>
          <w:iCs/>
        </w:rPr>
        <w:t>hrough</w:t>
      </w:r>
      <w:r w:rsidR="006F0725" w:rsidRPr="003C1943">
        <w:rPr>
          <w:rFonts w:asciiTheme="minorHAnsi" w:hAnsiTheme="minorHAnsi" w:cs="JoannaMT-Bold"/>
          <w:b/>
          <w:bCs/>
          <w:i/>
          <w:iCs/>
        </w:rPr>
        <w:t xml:space="preserve"> the</w:t>
      </w:r>
      <w:r w:rsidRPr="003C1943">
        <w:rPr>
          <w:rFonts w:asciiTheme="minorHAnsi" w:hAnsiTheme="minorHAnsi" w:cs="JoannaMT-Bold"/>
          <w:b/>
          <w:bCs/>
          <w:i/>
          <w:iCs/>
        </w:rPr>
        <w:t xml:space="preserve"> Cairo </w:t>
      </w:r>
      <w:r w:rsidR="006F0725" w:rsidRPr="003C1943">
        <w:rPr>
          <w:rFonts w:asciiTheme="minorHAnsi" w:hAnsiTheme="minorHAnsi" w:cs="JoannaMT-Bold"/>
          <w:b/>
          <w:bCs/>
          <w:i/>
          <w:iCs/>
        </w:rPr>
        <w:t>office</w:t>
      </w:r>
    </w:p>
    <w:p w:rsidR="00DD0CC7" w:rsidRPr="003C1943" w:rsidRDefault="00DD0CC7" w:rsidP="006F0725">
      <w:pPr>
        <w:rPr>
          <w:rFonts w:asciiTheme="minorHAnsi" w:hAnsiTheme="minorHAnsi"/>
        </w:rPr>
      </w:pPr>
      <w:r w:rsidRPr="003C1943">
        <w:rPr>
          <w:rFonts w:asciiTheme="minorHAnsi" w:hAnsiTheme="minorHAnsi"/>
        </w:rPr>
        <w:t xml:space="preserve">Commercial International Bank Cairo </w:t>
      </w:r>
    </w:p>
    <w:p w:rsidR="00DD0CC7" w:rsidRPr="003C1943" w:rsidRDefault="00DD0CC7" w:rsidP="006F0725">
      <w:pPr>
        <w:rPr>
          <w:rFonts w:asciiTheme="minorHAnsi" w:hAnsiTheme="minorHAnsi"/>
        </w:rPr>
      </w:pPr>
      <w:r w:rsidRPr="003C1943">
        <w:rPr>
          <w:rFonts w:asciiTheme="minorHAnsi" w:hAnsiTheme="minorHAnsi"/>
        </w:rPr>
        <w:t>Hoda</w:t>
      </w:r>
      <w:r w:rsidR="0082102A">
        <w:rPr>
          <w:rFonts w:asciiTheme="minorHAnsi" w:hAnsiTheme="minorHAnsi"/>
        </w:rPr>
        <w:t xml:space="preserve"> </w:t>
      </w:r>
      <w:r w:rsidRPr="003C1943">
        <w:rPr>
          <w:rFonts w:asciiTheme="minorHAnsi" w:hAnsiTheme="minorHAnsi"/>
        </w:rPr>
        <w:t xml:space="preserve">Sharawi Branch </w:t>
      </w:r>
    </w:p>
    <w:p w:rsidR="00DD0CC7" w:rsidRPr="003C1943" w:rsidRDefault="00DD0CC7" w:rsidP="006F0725">
      <w:pPr>
        <w:rPr>
          <w:rFonts w:asciiTheme="minorHAnsi" w:hAnsiTheme="minorHAnsi"/>
        </w:rPr>
      </w:pPr>
      <w:r w:rsidRPr="003C1943">
        <w:rPr>
          <w:rFonts w:asciiTheme="minorHAnsi" w:hAnsiTheme="minorHAnsi"/>
        </w:rPr>
        <w:t xml:space="preserve">Account Number - 0510300155 </w:t>
      </w:r>
    </w:p>
    <w:p w:rsidR="00DD0CC7" w:rsidRPr="003C1943" w:rsidRDefault="00DD0CC7" w:rsidP="006F0725">
      <w:pPr>
        <w:rPr>
          <w:rFonts w:asciiTheme="minorHAnsi" w:hAnsiTheme="minorHAnsi"/>
        </w:rPr>
      </w:pPr>
      <w:r w:rsidRPr="003C1943">
        <w:rPr>
          <w:rFonts w:asciiTheme="minorHAnsi" w:hAnsiTheme="minorHAnsi"/>
        </w:rPr>
        <w:t>Swift Code - CIBEEGCX005</w:t>
      </w:r>
    </w:p>
    <w:p w:rsidR="00DD0CC7" w:rsidRPr="003C1943" w:rsidRDefault="00DD0CC7" w:rsidP="006F0725">
      <w:pPr>
        <w:rPr>
          <w:rFonts w:asciiTheme="minorHAnsi" w:hAnsiTheme="minorHAnsi"/>
        </w:rPr>
      </w:pPr>
    </w:p>
    <w:p w:rsidR="00DD0CC7" w:rsidRPr="003C1943" w:rsidRDefault="00DD0CC7" w:rsidP="006F0725">
      <w:pPr>
        <w:rPr>
          <w:rFonts w:asciiTheme="minorHAnsi" w:hAnsiTheme="minorHAnsi"/>
        </w:rPr>
      </w:pPr>
      <w:r w:rsidRPr="003C1943">
        <w:rPr>
          <w:rFonts w:asciiTheme="minorHAnsi" w:hAnsiTheme="minorHAnsi"/>
        </w:rPr>
        <w:t xml:space="preserve">If you are paying by certified check, it should be addressed to: </w:t>
      </w:r>
    </w:p>
    <w:p w:rsidR="00DD0CC7" w:rsidRPr="003C1943" w:rsidRDefault="00DD0CC7" w:rsidP="006F0725">
      <w:pPr>
        <w:rPr>
          <w:rFonts w:asciiTheme="minorHAnsi" w:hAnsiTheme="minorHAnsi"/>
        </w:rPr>
      </w:pPr>
      <w:r w:rsidRPr="003C1943">
        <w:rPr>
          <w:rFonts w:asciiTheme="minorHAnsi" w:hAnsiTheme="minorHAnsi"/>
        </w:rPr>
        <w:t xml:space="preserve">The American University in Cairo </w:t>
      </w:r>
    </w:p>
    <w:p w:rsidR="006F0725" w:rsidRPr="003C1943" w:rsidRDefault="00DD0CC7" w:rsidP="006F0725">
      <w:pPr>
        <w:rPr>
          <w:rFonts w:asciiTheme="minorHAnsi" w:hAnsiTheme="minorHAnsi"/>
        </w:rPr>
      </w:pPr>
      <w:r w:rsidRPr="003C1943">
        <w:rPr>
          <w:rFonts w:asciiTheme="minorHAnsi" w:hAnsiTheme="minorHAnsi"/>
        </w:rPr>
        <w:t xml:space="preserve">AUC Avenue, P.O. Box 74 </w:t>
      </w:r>
    </w:p>
    <w:p w:rsidR="00DD0CC7" w:rsidRPr="003C1943" w:rsidRDefault="00DD0CC7" w:rsidP="006F0725">
      <w:pPr>
        <w:rPr>
          <w:rFonts w:asciiTheme="minorHAnsi" w:hAnsiTheme="minorHAnsi"/>
        </w:rPr>
      </w:pPr>
      <w:r w:rsidRPr="003C1943">
        <w:rPr>
          <w:rFonts w:asciiTheme="minorHAnsi" w:hAnsiTheme="minorHAnsi"/>
        </w:rPr>
        <w:t>New Cairo 11835</w:t>
      </w:r>
      <w:r w:rsidR="006F0725" w:rsidRPr="003C1943">
        <w:rPr>
          <w:rFonts w:asciiTheme="minorHAnsi" w:hAnsiTheme="minorHAnsi"/>
        </w:rPr>
        <w:t>,</w:t>
      </w:r>
      <w:r w:rsidRPr="003C1943">
        <w:rPr>
          <w:rFonts w:asciiTheme="minorHAnsi" w:hAnsiTheme="minorHAnsi"/>
        </w:rPr>
        <w:t>Egypt</w:t>
      </w:r>
    </w:p>
    <w:p w:rsidR="00DD0CC7" w:rsidRPr="003C1943" w:rsidRDefault="00DD0CC7" w:rsidP="006F0725">
      <w:pPr>
        <w:rPr>
          <w:rFonts w:asciiTheme="minorHAnsi" w:hAnsiTheme="minorHAnsi"/>
        </w:rPr>
      </w:pPr>
    </w:p>
    <w:p w:rsidR="00DD0CC7" w:rsidRPr="003C1943" w:rsidRDefault="006F0725" w:rsidP="006F0725">
      <w:pPr>
        <w:rPr>
          <w:rFonts w:asciiTheme="minorHAnsi" w:hAnsiTheme="minorHAnsi"/>
        </w:rPr>
      </w:pPr>
      <w:r w:rsidRPr="003C1943">
        <w:rPr>
          <w:rFonts w:asciiTheme="minorHAnsi" w:hAnsiTheme="minorHAnsi"/>
        </w:rPr>
        <w:t>You may send</w:t>
      </w:r>
      <w:r w:rsidR="00702BAF" w:rsidRPr="003C1943">
        <w:rPr>
          <w:rFonts w:asciiTheme="minorHAnsi" w:hAnsiTheme="minorHAnsi"/>
        </w:rPr>
        <w:t xml:space="preserve"> a fax</w:t>
      </w:r>
      <w:r w:rsidRPr="003C1943">
        <w:rPr>
          <w:rFonts w:asciiTheme="minorHAnsi" w:hAnsiTheme="minorHAnsi"/>
        </w:rPr>
        <w:t xml:space="preserve"> notification </w:t>
      </w:r>
      <w:r w:rsidR="00702BAF" w:rsidRPr="003C1943">
        <w:rPr>
          <w:rFonts w:asciiTheme="minorHAnsi" w:hAnsiTheme="minorHAnsi"/>
        </w:rPr>
        <w:t>to 20.2.2795.7565</w:t>
      </w:r>
      <w:r w:rsidR="0082102A">
        <w:rPr>
          <w:rFonts w:asciiTheme="minorHAnsi" w:hAnsiTheme="minorHAnsi"/>
        </w:rPr>
        <w:t xml:space="preserve"> </w:t>
      </w:r>
      <w:r w:rsidRPr="003C1943">
        <w:rPr>
          <w:rFonts w:asciiTheme="minorHAnsi" w:hAnsiTheme="minorHAnsi"/>
        </w:rPr>
        <w:t xml:space="preserve">that you </w:t>
      </w:r>
      <w:r w:rsidR="00702BAF" w:rsidRPr="003C1943">
        <w:rPr>
          <w:rFonts w:asciiTheme="minorHAnsi" w:hAnsiTheme="minorHAnsi"/>
        </w:rPr>
        <w:t>have made the required payment.</w:t>
      </w:r>
    </w:p>
    <w:p w:rsidR="00DD0CC7" w:rsidRPr="003C1943" w:rsidRDefault="00DD0CC7" w:rsidP="007C265D">
      <w:pPr>
        <w:rPr>
          <w:rFonts w:asciiTheme="minorHAnsi" w:hAnsiTheme="minorHAnsi"/>
          <w:bCs/>
        </w:rPr>
      </w:pPr>
      <w:r w:rsidRPr="003C1943">
        <w:rPr>
          <w:rFonts w:asciiTheme="minorHAnsi" w:hAnsiTheme="minorHAnsi"/>
          <w:bCs/>
        </w:rPr>
        <w:t xml:space="preserve">All new international students planning to pay </w:t>
      </w:r>
      <w:r w:rsidR="008E0DC9" w:rsidRPr="003C1943">
        <w:rPr>
          <w:rFonts w:asciiTheme="minorHAnsi" w:hAnsiTheme="minorHAnsi"/>
          <w:bCs/>
          <w:i/>
        </w:rPr>
        <w:t>at</w:t>
      </w:r>
      <w:r w:rsidR="008E0DC9">
        <w:rPr>
          <w:rFonts w:asciiTheme="minorHAnsi" w:hAnsiTheme="minorHAnsi"/>
          <w:bCs/>
          <w:i/>
        </w:rPr>
        <w:t xml:space="preserve"> </w:t>
      </w:r>
      <w:r w:rsidR="008E0DC9" w:rsidRPr="003C1943">
        <w:rPr>
          <w:rFonts w:asciiTheme="minorHAnsi" w:hAnsiTheme="minorHAnsi"/>
          <w:bCs/>
        </w:rPr>
        <w:t>AUC</w:t>
      </w:r>
      <w:r w:rsidR="006F0725" w:rsidRPr="003C1943">
        <w:rPr>
          <w:rFonts w:asciiTheme="minorHAnsi" w:hAnsiTheme="minorHAnsi"/>
          <w:bCs/>
        </w:rPr>
        <w:t xml:space="preserve"> must pay by check at Dr. Hamza Al</w:t>
      </w:r>
      <w:r w:rsidR="007C265D" w:rsidRPr="003C1943">
        <w:rPr>
          <w:rFonts w:asciiTheme="minorHAnsi" w:hAnsiTheme="minorHAnsi"/>
          <w:bCs/>
        </w:rPr>
        <w:t>K</w:t>
      </w:r>
      <w:r w:rsidR="006F0725" w:rsidRPr="003C1943">
        <w:rPr>
          <w:rFonts w:asciiTheme="minorHAnsi" w:hAnsiTheme="minorHAnsi"/>
          <w:bCs/>
        </w:rPr>
        <w:t>holi Information Center</w:t>
      </w:r>
      <w:r w:rsidRPr="003C1943">
        <w:rPr>
          <w:rFonts w:asciiTheme="minorHAnsi" w:hAnsiTheme="minorHAnsi"/>
          <w:bCs/>
        </w:rPr>
        <w:t xml:space="preserve"> or by wire transfer.</w:t>
      </w:r>
    </w:p>
    <w:p w:rsidR="00DD0CC7" w:rsidRPr="003C1943" w:rsidRDefault="00DD0CC7" w:rsidP="006F0725">
      <w:pPr>
        <w:rPr>
          <w:rFonts w:asciiTheme="minorHAnsi" w:hAnsiTheme="minorHAnsi"/>
        </w:rPr>
      </w:pPr>
    </w:p>
    <w:p w:rsidR="00DD0CC7" w:rsidRPr="003C1943" w:rsidRDefault="00DD0CC7" w:rsidP="006F0725">
      <w:pPr>
        <w:rPr>
          <w:rFonts w:asciiTheme="minorHAnsi" w:hAnsiTheme="minorHAnsi"/>
          <w:b/>
          <w:bCs/>
          <w:i/>
        </w:rPr>
      </w:pPr>
      <w:r w:rsidRPr="003C1943">
        <w:rPr>
          <w:rFonts w:asciiTheme="minorHAnsi" w:hAnsiTheme="minorHAnsi"/>
          <w:b/>
          <w:bCs/>
          <w:i/>
        </w:rPr>
        <w:t xml:space="preserve">Loans </w:t>
      </w:r>
    </w:p>
    <w:p w:rsidR="00DD0CC7" w:rsidRPr="003C1943" w:rsidRDefault="00DD0CC7" w:rsidP="006F0725">
      <w:pPr>
        <w:rPr>
          <w:rFonts w:asciiTheme="minorHAnsi" w:hAnsiTheme="minorHAnsi"/>
        </w:rPr>
      </w:pPr>
      <w:r w:rsidRPr="003B6CAF">
        <w:rPr>
          <w:rFonts w:asciiTheme="minorHAnsi" w:hAnsiTheme="minorHAnsi"/>
        </w:rPr>
        <w:t>If you are expecting a loan check or have any questions regarding loan processi</w:t>
      </w:r>
      <w:r w:rsidR="00984954">
        <w:rPr>
          <w:rFonts w:asciiTheme="minorHAnsi" w:hAnsiTheme="minorHAnsi"/>
        </w:rPr>
        <w:t>ng, check with Iwona</w:t>
      </w:r>
      <w:r w:rsidR="0082102A">
        <w:rPr>
          <w:rFonts w:asciiTheme="minorHAnsi" w:hAnsiTheme="minorHAnsi"/>
        </w:rPr>
        <w:t xml:space="preserve"> </w:t>
      </w:r>
      <w:r w:rsidR="00984954">
        <w:rPr>
          <w:rFonts w:asciiTheme="minorHAnsi" w:hAnsiTheme="minorHAnsi"/>
        </w:rPr>
        <w:t>Klos</w:t>
      </w:r>
      <w:r w:rsidR="0082102A">
        <w:rPr>
          <w:rFonts w:asciiTheme="minorHAnsi" w:hAnsiTheme="minorHAnsi"/>
        </w:rPr>
        <w:t xml:space="preserve"> </w:t>
      </w:r>
      <w:r w:rsidRPr="003B6CAF">
        <w:rPr>
          <w:rFonts w:asciiTheme="minorHAnsi" w:hAnsiTheme="minorHAnsi"/>
        </w:rPr>
        <w:t xml:space="preserve">via email at </w:t>
      </w:r>
      <w:hyperlink r:id="rId60" w:history="1">
        <w:r w:rsidR="00AF7BBE" w:rsidRPr="00CD1E26">
          <w:rPr>
            <w:rStyle w:val="Hyperlink"/>
            <w:rFonts w:asciiTheme="minorHAnsi" w:hAnsiTheme="minorHAnsi"/>
          </w:rPr>
          <w:t>iklos@aucegypt.edu</w:t>
        </w:r>
      </w:hyperlink>
      <w:r w:rsidRPr="003B6CAF">
        <w:rPr>
          <w:rFonts w:asciiTheme="minorHAnsi" w:hAnsiTheme="minorHAnsi"/>
        </w:rPr>
        <w:t>.</w:t>
      </w:r>
    </w:p>
    <w:p w:rsidR="00DD0CC7" w:rsidRPr="003C1943" w:rsidRDefault="00DD0CC7" w:rsidP="006F0725">
      <w:pPr>
        <w:rPr>
          <w:rFonts w:asciiTheme="minorHAnsi" w:hAnsiTheme="minorHAnsi"/>
        </w:rPr>
      </w:pPr>
    </w:p>
    <w:p w:rsidR="00DD0CC7" w:rsidRPr="003C1943" w:rsidRDefault="00DD0CC7" w:rsidP="006F0725">
      <w:pPr>
        <w:rPr>
          <w:rFonts w:asciiTheme="minorHAnsi" w:hAnsiTheme="minorHAnsi"/>
          <w:b/>
          <w:bCs/>
          <w:color w:val="7030A0"/>
        </w:rPr>
      </w:pPr>
      <w:r w:rsidRPr="003C1943">
        <w:rPr>
          <w:rFonts w:asciiTheme="minorHAnsi" w:hAnsiTheme="minorHAnsi" w:cs="JoannaMT-Bold"/>
          <w:b/>
          <w:bCs/>
          <w:color w:val="7030A0"/>
        </w:rPr>
        <w:t>Receiving Mail</w:t>
      </w:r>
    </w:p>
    <w:p w:rsidR="00DD0CC7" w:rsidRPr="003C1943" w:rsidRDefault="00DD0CC7" w:rsidP="006F0725">
      <w:pPr>
        <w:autoSpaceDE w:val="0"/>
        <w:autoSpaceDN w:val="0"/>
        <w:adjustRightInd w:val="0"/>
        <w:rPr>
          <w:rFonts w:asciiTheme="minorHAnsi" w:hAnsiTheme="minorHAnsi" w:cs="JoannaMT-Bold"/>
        </w:rPr>
      </w:pPr>
      <w:r w:rsidRPr="003C1943">
        <w:rPr>
          <w:rFonts w:asciiTheme="minorHAnsi" w:hAnsiTheme="minorHAnsi" w:cs="JoannaMT-Bold"/>
        </w:rPr>
        <w:t xml:space="preserve">Parents and loved ones will want to send you care packages while you are in Egypt. We strongly advise against it. The mail service in Egypt is slow and unpredictable. Bear in mind also that packages containing personal items are subject to delays at the airport and heavy customs duties. </w:t>
      </w:r>
    </w:p>
    <w:p w:rsidR="00DD0CC7" w:rsidRPr="003C1943" w:rsidRDefault="00DD0CC7" w:rsidP="006F0725">
      <w:pPr>
        <w:autoSpaceDE w:val="0"/>
        <w:autoSpaceDN w:val="0"/>
        <w:adjustRightInd w:val="0"/>
        <w:rPr>
          <w:rFonts w:asciiTheme="minorHAnsi" w:hAnsiTheme="minorHAnsi" w:cs="JoannaMT-Bold"/>
        </w:rPr>
      </w:pPr>
    </w:p>
    <w:p w:rsidR="00DD0CC7" w:rsidRPr="003C1943" w:rsidRDefault="00DD0CC7" w:rsidP="00DD475B">
      <w:pPr>
        <w:autoSpaceDE w:val="0"/>
        <w:autoSpaceDN w:val="0"/>
        <w:adjustRightInd w:val="0"/>
        <w:rPr>
          <w:rFonts w:asciiTheme="minorHAnsi" w:hAnsiTheme="minorHAnsi" w:cs="JoannaMT"/>
          <w:color w:val="231F20"/>
          <w:sz w:val="20"/>
          <w:szCs w:val="20"/>
        </w:rPr>
      </w:pPr>
      <w:r w:rsidRPr="003C1943">
        <w:rPr>
          <w:rFonts w:asciiTheme="minorHAnsi" w:hAnsiTheme="minorHAnsi" w:cs="JoannaMT-Bold"/>
        </w:rPr>
        <w:t xml:space="preserve">Students </w:t>
      </w:r>
      <w:r w:rsidR="00DD475B" w:rsidRPr="003C1943">
        <w:rPr>
          <w:rFonts w:asciiTheme="minorHAnsi" w:hAnsiTheme="minorHAnsi" w:cs="JoannaMT-Bold"/>
        </w:rPr>
        <w:t>may</w:t>
      </w:r>
      <w:r w:rsidRPr="003C1943">
        <w:rPr>
          <w:rFonts w:asciiTheme="minorHAnsi" w:hAnsiTheme="minorHAnsi" w:cs="JoannaMT-Bold"/>
        </w:rPr>
        <w:t xml:space="preserve"> rent a mailbox at the Campus Center</w:t>
      </w:r>
      <w:r w:rsidR="00DD475B" w:rsidRPr="003C1943">
        <w:rPr>
          <w:rFonts w:asciiTheme="minorHAnsi" w:hAnsiTheme="minorHAnsi" w:cs="JoannaMT-Bold"/>
        </w:rPr>
        <w:t>,</w:t>
      </w:r>
      <w:r w:rsidRPr="003C1943">
        <w:rPr>
          <w:rFonts w:asciiTheme="minorHAnsi" w:hAnsiTheme="minorHAnsi" w:cs="JoannaMT-Bold"/>
        </w:rPr>
        <w:t xml:space="preserve"> with a $50 mailbox key deposit. The addre</w:t>
      </w:r>
      <w:r w:rsidR="00C90980" w:rsidRPr="003C1943">
        <w:rPr>
          <w:rFonts w:asciiTheme="minorHAnsi" w:hAnsiTheme="minorHAnsi" w:cs="JoannaMT-Bold"/>
        </w:rPr>
        <w:t>ss to receive mail through the U</w:t>
      </w:r>
      <w:r w:rsidRPr="003C1943">
        <w:rPr>
          <w:rFonts w:asciiTheme="minorHAnsi" w:hAnsiTheme="minorHAnsi" w:cs="JoannaMT-Bold"/>
        </w:rPr>
        <w:t xml:space="preserve">niversity is:  </w:t>
      </w:r>
    </w:p>
    <w:p w:rsidR="00DD0CC7" w:rsidRPr="003C1943" w:rsidRDefault="003F2D8D" w:rsidP="006F0725">
      <w:pPr>
        <w:autoSpaceDE w:val="0"/>
        <w:autoSpaceDN w:val="0"/>
        <w:adjustRightInd w:val="0"/>
        <w:rPr>
          <w:rFonts w:asciiTheme="minorHAnsi" w:hAnsiTheme="minorHAnsi" w:cs="JoannaMT-Bold"/>
        </w:rPr>
      </w:pPr>
      <w:r>
        <w:rPr>
          <w:rFonts w:asciiTheme="minorHAnsi" w:hAnsiTheme="minorHAnsi" w:cs="JoannaMT-Bold"/>
          <w:noProof/>
          <w:lang w:eastAsia="zh-TW"/>
        </w:rPr>
        <w:pict>
          <v:shapetype id="_x0000_t202" coordsize="21600,21600" o:spt="202" path="m,l,21600r21600,l21600,xe">
            <v:stroke joinstyle="miter"/>
            <v:path gradientshapeok="t" o:connecttype="rect"/>
          </v:shapetype>
          <v:shape id="_x0000_s1031" type="#_x0000_t202" style="position:absolute;margin-left:81.85pt;margin-top:2.5pt;width:182.3pt;height:55.5pt;z-index:251657216;mso-width-relative:margin;mso-height-relative:margin">
            <v:textbox style="mso-next-textbox:#_x0000_s1031">
              <w:txbxContent>
                <w:p w:rsidR="00CD090B" w:rsidRDefault="00CD090B" w:rsidP="00D33D77">
                  <w:r>
                    <w:rPr>
                      <w:rFonts w:ascii="Arial" w:hAnsi="Arial" w:cs="Arial"/>
                      <w:color w:val="000000"/>
                      <w:sz w:val="18"/>
                      <w:szCs w:val="18"/>
                    </w:rPr>
                    <w:t xml:space="preserve">YOUR FULL NAME </w:t>
                  </w:r>
                  <w:r>
                    <w:rPr>
                      <w:rFonts w:ascii="Arial" w:hAnsi="Arial" w:cs="Arial"/>
                      <w:color w:val="000000"/>
                      <w:sz w:val="18"/>
                      <w:szCs w:val="18"/>
                    </w:rPr>
                    <w:br/>
                    <w:t>The American University in Cairo </w:t>
                  </w:r>
                  <w:r>
                    <w:rPr>
                      <w:rFonts w:ascii="Arial" w:hAnsi="Arial" w:cs="Arial"/>
                      <w:color w:val="000000"/>
                      <w:sz w:val="18"/>
                      <w:szCs w:val="18"/>
                    </w:rPr>
                    <w:br/>
                    <w:t xml:space="preserve">AUC Avenue, P.O. Box 74 </w:t>
                  </w:r>
                  <w:r>
                    <w:rPr>
                      <w:rFonts w:ascii="Arial" w:hAnsi="Arial" w:cs="Arial"/>
                      <w:color w:val="000000"/>
                      <w:sz w:val="18"/>
                      <w:szCs w:val="18"/>
                    </w:rPr>
                    <w:br/>
                    <w:t>New Cairo 11835, Egypt</w:t>
                  </w:r>
                </w:p>
              </w:txbxContent>
            </v:textbox>
          </v:shape>
        </w:pict>
      </w:r>
    </w:p>
    <w:p w:rsidR="00DD0CC7" w:rsidRPr="003C1943" w:rsidRDefault="00DD0CC7" w:rsidP="006F0725">
      <w:pPr>
        <w:autoSpaceDE w:val="0"/>
        <w:autoSpaceDN w:val="0"/>
        <w:adjustRightInd w:val="0"/>
        <w:rPr>
          <w:rFonts w:asciiTheme="minorHAnsi" w:hAnsiTheme="minorHAnsi" w:cs="JoannaMT-Bold"/>
        </w:rPr>
      </w:pPr>
    </w:p>
    <w:p w:rsidR="00DD0CC7" w:rsidRPr="003C1943" w:rsidRDefault="00DD0CC7" w:rsidP="006F0725">
      <w:pPr>
        <w:autoSpaceDE w:val="0"/>
        <w:autoSpaceDN w:val="0"/>
        <w:adjustRightInd w:val="0"/>
        <w:rPr>
          <w:rFonts w:asciiTheme="minorHAnsi" w:hAnsiTheme="minorHAnsi" w:cs="JoannaMT-Bold"/>
        </w:rPr>
      </w:pPr>
    </w:p>
    <w:p w:rsidR="00DD0CC7" w:rsidRPr="003C1943" w:rsidRDefault="00DD0CC7" w:rsidP="006F0725">
      <w:pPr>
        <w:autoSpaceDE w:val="0"/>
        <w:autoSpaceDN w:val="0"/>
        <w:adjustRightInd w:val="0"/>
        <w:rPr>
          <w:rFonts w:asciiTheme="minorHAnsi" w:hAnsiTheme="minorHAnsi" w:cs="JoannaMT-Bold"/>
          <w:i/>
          <w:iCs/>
          <w:color w:val="7030A0"/>
        </w:rPr>
      </w:pPr>
    </w:p>
    <w:p w:rsidR="00DD0CC7" w:rsidRPr="003C1943" w:rsidRDefault="00DD0CC7" w:rsidP="006F0725">
      <w:pPr>
        <w:autoSpaceDE w:val="0"/>
        <w:autoSpaceDN w:val="0"/>
        <w:adjustRightInd w:val="0"/>
        <w:rPr>
          <w:rFonts w:asciiTheme="minorHAnsi" w:hAnsiTheme="minorHAnsi" w:cs="JoannaMT-Bold"/>
          <w:color w:val="7030A0"/>
        </w:rPr>
      </w:pPr>
    </w:p>
    <w:p w:rsidR="00DD0CC7" w:rsidRPr="003C1943" w:rsidRDefault="00DD0CC7" w:rsidP="00DD475B">
      <w:pPr>
        <w:autoSpaceDE w:val="0"/>
        <w:autoSpaceDN w:val="0"/>
        <w:adjustRightInd w:val="0"/>
        <w:rPr>
          <w:rFonts w:asciiTheme="minorHAnsi" w:hAnsiTheme="minorHAnsi" w:cs="JoannaMT-Bold"/>
        </w:rPr>
      </w:pPr>
      <w:r w:rsidRPr="003C1943">
        <w:rPr>
          <w:rFonts w:asciiTheme="minorHAnsi" w:hAnsiTheme="minorHAnsi" w:cs="JoannaMT-Bold"/>
        </w:rPr>
        <w:t>S</w:t>
      </w:r>
      <w:r w:rsidR="00DE506B" w:rsidRPr="003C1943">
        <w:rPr>
          <w:rFonts w:asciiTheme="minorHAnsi" w:hAnsiTheme="minorHAnsi" w:cs="JoannaMT-Bold"/>
        </w:rPr>
        <w:t xml:space="preserve">tudents residing in the Zamalek Building </w:t>
      </w:r>
      <w:r w:rsidR="00DD475B" w:rsidRPr="003C1943">
        <w:rPr>
          <w:rFonts w:asciiTheme="minorHAnsi" w:hAnsiTheme="minorHAnsi" w:cs="JoannaMT-Bold"/>
        </w:rPr>
        <w:t>may</w:t>
      </w:r>
      <w:r w:rsidRPr="003C1943">
        <w:rPr>
          <w:rFonts w:asciiTheme="minorHAnsi" w:hAnsiTheme="minorHAnsi" w:cs="JoannaMT-Bold"/>
        </w:rPr>
        <w:t xml:space="preserve"> receive mail there at:</w:t>
      </w:r>
    </w:p>
    <w:p w:rsidR="00DD0CC7" w:rsidRPr="003C1943" w:rsidRDefault="00DD0CC7" w:rsidP="006F0725">
      <w:pPr>
        <w:autoSpaceDE w:val="0"/>
        <w:autoSpaceDN w:val="0"/>
        <w:adjustRightInd w:val="0"/>
        <w:rPr>
          <w:rFonts w:asciiTheme="minorHAnsi" w:hAnsiTheme="minorHAnsi" w:cs="JoannaMT-Bold"/>
          <w:color w:val="7030A0"/>
        </w:rPr>
      </w:pPr>
    </w:p>
    <w:p w:rsidR="00DD0CC7" w:rsidRPr="003C1943" w:rsidRDefault="003F2D8D" w:rsidP="006F0725">
      <w:pPr>
        <w:autoSpaceDE w:val="0"/>
        <w:autoSpaceDN w:val="0"/>
        <w:adjustRightInd w:val="0"/>
        <w:rPr>
          <w:rFonts w:asciiTheme="minorHAnsi" w:hAnsiTheme="minorHAnsi" w:cs="JoannaMT-Bold"/>
          <w:color w:val="7030A0"/>
        </w:rPr>
      </w:pPr>
      <w:r>
        <w:rPr>
          <w:rFonts w:asciiTheme="minorHAnsi" w:hAnsiTheme="minorHAnsi" w:cs="JoannaMT-Bold"/>
          <w:noProof/>
          <w:color w:val="7030A0"/>
        </w:rPr>
        <w:lastRenderedPageBreak/>
        <w:pict>
          <v:shape id="_x0000_s1032" type="#_x0000_t202" style="position:absolute;margin-left:81.85pt;margin-top:5.85pt;width:182.3pt;height:69.45pt;z-index:251658240;mso-width-relative:margin;mso-height-relative:margin">
            <v:textbox style="mso-next-textbox:#_x0000_s1032">
              <w:txbxContent>
                <w:p w:rsidR="00CD090B" w:rsidRPr="00C4276A" w:rsidRDefault="00CD090B" w:rsidP="00DD0CC7">
                  <w:pPr>
                    <w:spacing w:line="276" w:lineRule="auto"/>
                    <w:rPr>
                      <w:rFonts w:ascii="Arial" w:hAnsi="Arial" w:cs="Arial"/>
                      <w:color w:val="000000"/>
                      <w:sz w:val="18"/>
                      <w:szCs w:val="18"/>
                    </w:rPr>
                  </w:pPr>
                  <w:r>
                    <w:rPr>
                      <w:rFonts w:ascii="Arial" w:hAnsi="Arial" w:cs="Arial"/>
                      <w:color w:val="000000"/>
                      <w:sz w:val="18"/>
                      <w:szCs w:val="18"/>
                    </w:rPr>
                    <w:t>YOUR FULL NAME</w:t>
                  </w:r>
                  <w:r w:rsidRPr="00C4276A">
                    <w:rPr>
                      <w:rFonts w:ascii="Arial" w:hAnsi="Arial" w:cs="Arial"/>
                      <w:color w:val="000000"/>
                      <w:sz w:val="18"/>
                      <w:szCs w:val="18"/>
                    </w:rPr>
                    <w:br/>
                    <w:t xml:space="preserve">AUC University Residence </w:t>
                  </w:r>
                  <w:r w:rsidRPr="00C4276A">
                    <w:rPr>
                      <w:rFonts w:ascii="Arial" w:hAnsi="Arial" w:cs="Arial"/>
                      <w:color w:val="000000"/>
                      <w:sz w:val="18"/>
                      <w:szCs w:val="18"/>
                    </w:rPr>
                    <w:br/>
                    <w:t>16 Mohamed Th</w:t>
                  </w:r>
                  <w:r>
                    <w:rPr>
                      <w:rFonts w:ascii="Arial" w:hAnsi="Arial" w:cs="Arial"/>
                      <w:color w:val="000000"/>
                      <w:sz w:val="18"/>
                      <w:szCs w:val="18"/>
                    </w:rPr>
                    <w:t xml:space="preserve">akeb St. </w:t>
                  </w:r>
                  <w:r>
                    <w:rPr>
                      <w:rFonts w:ascii="Arial" w:hAnsi="Arial" w:cs="Arial"/>
                      <w:color w:val="000000"/>
                      <w:sz w:val="18"/>
                      <w:szCs w:val="18"/>
                    </w:rPr>
                    <w:br/>
                    <w:t>Zamalek, Cairo 11211</w:t>
                  </w:r>
                </w:p>
                <w:p w:rsidR="00CD090B" w:rsidRPr="00C4276A" w:rsidRDefault="00CD090B" w:rsidP="00DD0CC7">
                  <w:pPr>
                    <w:spacing w:line="276" w:lineRule="auto"/>
                    <w:rPr>
                      <w:sz w:val="18"/>
                      <w:szCs w:val="18"/>
                    </w:rPr>
                  </w:pPr>
                  <w:r>
                    <w:rPr>
                      <w:rFonts w:ascii="Arial" w:hAnsi="Arial" w:cs="Arial"/>
                      <w:color w:val="000000"/>
                      <w:sz w:val="18"/>
                      <w:szCs w:val="18"/>
                    </w:rPr>
                    <w:t>Egypt</w:t>
                  </w:r>
                </w:p>
              </w:txbxContent>
            </v:textbox>
          </v:shape>
        </w:pict>
      </w:r>
    </w:p>
    <w:p w:rsidR="00DD0CC7" w:rsidRPr="003C1943" w:rsidRDefault="00DD0CC7" w:rsidP="006F0725">
      <w:pPr>
        <w:autoSpaceDE w:val="0"/>
        <w:autoSpaceDN w:val="0"/>
        <w:adjustRightInd w:val="0"/>
        <w:rPr>
          <w:rFonts w:asciiTheme="minorHAnsi" w:hAnsiTheme="minorHAnsi" w:cs="JoannaMT-Bold"/>
          <w:i/>
          <w:iCs/>
          <w:color w:val="7030A0"/>
        </w:rPr>
      </w:pPr>
    </w:p>
    <w:p w:rsidR="00DD0CC7" w:rsidRPr="003C1943" w:rsidRDefault="00DD0CC7" w:rsidP="006F0725">
      <w:pPr>
        <w:autoSpaceDE w:val="0"/>
        <w:autoSpaceDN w:val="0"/>
        <w:adjustRightInd w:val="0"/>
        <w:rPr>
          <w:rFonts w:asciiTheme="minorHAnsi" w:hAnsiTheme="minorHAnsi" w:cs="JoannaMT-Bold"/>
          <w:i/>
          <w:iCs/>
          <w:color w:val="7030A0"/>
        </w:rPr>
      </w:pPr>
    </w:p>
    <w:p w:rsidR="00DD0CC7" w:rsidRPr="003C1943" w:rsidRDefault="00DD0CC7" w:rsidP="006F0725">
      <w:pPr>
        <w:autoSpaceDE w:val="0"/>
        <w:autoSpaceDN w:val="0"/>
        <w:adjustRightInd w:val="0"/>
        <w:rPr>
          <w:rFonts w:asciiTheme="minorHAnsi" w:hAnsiTheme="minorHAnsi" w:cs="JoannaMT-Bold"/>
          <w:i/>
          <w:iCs/>
          <w:color w:val="7030A0"/>
        </w:rPr>
      </w:pPr>
    </w:p>
    <w:p w:rsidR="0082102A" w:rsidRDefault="0082102A" w:rsidP="006F0725">
      <w:pPr>
        <w:autoSpaceDE w:val="0"/>
        <w:autoSpaceDN w:val="0"/>
        <w:adjustRightInd w:val="0"/>
        <w:rPr>
          <w:rFonts w:asciiTheme="minorHAnsi" w:hAnsiTheme="minorHAnsi" w:cs="JoannaMT-Bold"/>
          <w:b/>
          <w:bCs/>
          <w:color w:val="7030A0"/>
        </w:rPr>
      </w:pPr>
    </w:p>
    <w:p w:rsidR="0082102A" w:rsidRDefault="0082102A" w:rsidP="006F0725">
      <w:pPr>
        <w:autoSpaceDE w:val="0"/>
        <w:autoSpaceDN w:val="0"/>
        <w:adjustRightInd w:val="0"/>
        <w:rPr>
          <w:rFonts w:asciiTheme="minorHAnsi" w:hAnsiTheme="minorHAnsi" w:cs="JoannaMT-Bold"/>
          <w:b/>
          <w:bCs/>
          <w:color w:val="7030A0"/>
        </w:rPr>
      </w:pPr>
    </w:p>
    <w:p w:rsidR="00DD0CC7" w:rsidRPr="003C1943" w:rsidRDefault="00DD0CC7" w:rsidP="006F0725">
      <w:pPr>
        <w:autoSpaceDE w:val="0"/>
        <w:autoSpaceDN w:val="0"/>
        <w:adjustRightInd w:val="0"/>
        <w:rPr>
          <w:rFonts w:asciiTheme="minorHAnsi" w:hAnsiTheme="minorHAnsi" w:cs="JoannaMT-Bold"/>
          <w:b/>
          <w:bCs/>
        </w:rPr>
      </w:pPr>
      <w:r w:rsidRPr="003C1943">
        <w:rPr>
          <w:rFonts w:asciiTheme="minorHAnsi" w:hAnsiTheme="minorHAnsi" w:cs="JoannaMT-Bold"/>
          <w:b/>
          <w:bCs/>
          <w:color w:val="7030A0"/>
        </w:rPr>
        <w:t>Start-up Costs</w:t>
      </w:r>
    </w:p>
    <w:p w:rsidR="00DD0CC7" w:rsidRPr="003C1943" w:rsidRDefault="00DD0CC7" w:rsidP="00FA2F22">
      <w:pPr>
        <w:rPr>
          <w:rFonts w:asciiTheme="minorHAnsi" w:hAnsiTheme="minorHAnsi"/>
        </w:rPr>
      </w:pPr>
      <w:r w:rsidRPr="003C1943">
        <w:rPr>
          <w:rFonts w:asciiTheme="minorHAnsi" w:hAnsiTheme="minorHAnsi"/>
        </w:rPr>
        <w:t xml:space="preserve">It is important </w:t>
      </w:r>
      <w:r w:rsidR="0062379C" w:rsidRPr="003C1943">
        <w:rPr>
          <w:rFonts w:asciiTheme="minorHAnsi" w:hAnsiTheme="minorHAnsi"/>
        </w:rPr>
        <w:t xml:space="preserve">that </w:t>
      </w:r>
      <w:r w:rsidRPr="003C1943">
        <w:rPr>
          <w:rFonts w:asciiTheme="minorHAnsi" w:hAnsiTheme="minorHAnsi"/>
        </w:rPr>
        <w:t>students arrive with sufficient funds to cover settling</w:t>
      </w:r>
      <w:r w:rsidR="00D33D77" w:rsidRPr="003C1943">
        <w:rPr>
          <w:rFonts w:asciiTheme="minorHAnsi" w:hAnsiTheme="minorHAnsi"/>
        </w:rPr>
        <w:t>-</w:t>
      </w:r>
      <w:r w:rsidRPr="003C1943">
        <w:rPr>
          <w:rFonts w:asciiTheme="minorHAnsi" w:hAnsiTheme="minorHAnsi"/>
        </w:rPr>
        <w:t xml:space="preserve">in </w:t>
      </w:r>
      <w:r w:rsidR="008E0DC9" w:rsidRPr="003C1943">
        <w:rPr>
          <w:rFonts w:asciiTheme="minorHAnsi" w:hAnsiTheme="minorHAnsi"/>
        </w:rPr>
        <w:t>expenses, in</w:t>
      </w:r>
      <w:r w:rsidR="00FB2F57" w:rsidRPr="003C1943">
        <w:rPr>
          <w:rFonts w:asciiTheme="minorHAnsi" w:hAnsiTheme="minorHAnsi"/>
        </w:rPr>
        <w:t xml:space="preserve"> addition to </w:t>
      </w:r>
      <w:r w:rsidRPr="003C1943">
        <w:rPr>
          <w:rFonts w:asciiTheme="minorHAnsi" w:hAnsiTheme="minorHAnsi"/>
        </w:rPr>
        <w:t>unforeseen costs. Do not bring traveler</w:t>
      </w:r>
      <w:r w:rsidR="001461CD" w:rsidRPr="003C1943">
        <w:rPr>
          <w:rFonts w:asciiTheme="minorHAnsi" w:hAnsiTheme="minorHAnsi"/>
        </w:rPr>
        <w:t>’</w:t>
      </w:r>
      <w:r w:rsidRPr="003C1943">
        <w:rPr>
          <w:rFonts w:asciiTheme="minorHAnsi" w:hAnsiTheme="minorHAnsi"/>
        </w:rPr>
        <w:t xml:space="preserve">s checks. It is difficult to cash them in Cairo. </w:t>
      </w:r>
    </w:p>
    <w:p w:rsidR="00DD0CC7" w:rsidRPr="003C1943" w:rsidRDefault="00DD0CC7" w:rsidP="006F0725">
      <w:pPr>
        <w:autoSpaceDE w:val="0"/>
        <w:autoSpaceDN w:val="0"/>
        <w:adjustRightInd w:val="0"/>
        <w:rPr>
          <w:rFonts w:asciiTheme="minorHAnsi" w:hAnsiTheme="minorHAnsi" w:cs="JoannaMT-Bold"/>
        </w:rPr>
      </w:pPr>
    </w:p>
    <w:p w:rsidR="00DD0CC7" w:rsidRPr="003C1943" w:rsidRDefault="00DD0CC7" w:rsidP="006F0725">
      <w:pPr>
        <w:rPr>
          <w:rFonts w:asciiTheme="minorHAnsi" w:hAnsiTheme="minorHAnsi"/>
          <w:bCs/>
        </w:rPr>
      </w:pPr>
      <w:r w:rsidRPr="003C1943">
        <w:rPr>
          <w:rFonts w:asciiTheme="minorHAnsi" w:hAnsiTheme="minorHAnsi"/>
          <w:bCs/>
        </w:rPr>
        <w:t>Egypt is a mostly cash</w:t>
      </w:r>
      <w:r w:rsidR="003B0C37" w:rsidRPr="003C1943">
        <w:rPr>
          <w:rFonts w:asciiTheme="minorHAnsi" w:hAnsiTheme="minorHAnsi"/>
          <w:bCs/>
        </w:rPr>
        <w:t>-</w:t>
      </w:r>
      <w:r w:rsidRPr="003C1943">
        <w:rPr>
          <w:rFonts w:asciiTheme="minorHAnsi" w:hAnsiTheme="minorHAnsi"/>
          <w:bCs/>
        </w:rPr>
        <w:t xml:space="preserve">based society. You will find that credit cards are only useful at </w:t>
      </w:r>
      <w:r w:rsidR="000F7A85" w:rsidRPr="003C1943">
        <w:rPr>
          <w:rFonts w:asciiTheme="minorHAnsi" w:hAnsiTheme="minorHAnsi"/>
          <w:bCs/>
        </w:rPr>
        <w:t>major chain restaurants, hotels</w:t>
      </w:r>
      <w:r w:rsidR="009B7BDE">
        <w:rPr>
          <w:rFonts w:asciiTheme="minorHAnsi" w:hAnsiTheme="minorHAnsi"/>
          <w:bCs/>
        </w:rPr>
        <w:t>, supermarkets,</w:t>
      </w:r>
      <w:r w:rsidRPr="003C1943">
        <w:rPr>
          <w:rFonts w:asciiTheme="minorHAnsi" w:hAnsiTheme="minorHAnsi"/>
          <w:bCs/>
        </w:rPr>
        <w:t xml:space="preserve"> and popular tourist destinations. </w:t>
      </w:r>
    </w:p>
    <w:p w:rsidR="00DD0CC7" w:rsidRPr="003C1943" w:rsidRDefault="00DD0CC7" w:rsidP="006F0725">
      <w:pPr>
        <w:rPr>
          <w:rFonts w:asciiTheme="minorHAnsi" w:hAnsiTheme="minorHAnsi"/>
        </w:rPr>
      </w:pPr>
    </w:p>
    <w:p w:rsidR="00DD0CC7" w:rsidRPr="003C1943" w:rsidRDefault="00DD0CC7" w:rsidP="000F7A85">
      <w:pPr>
        <w:rPr>
          <w:rFonts w:asciiTheme="minorHAnsi" w:hAnsiTheme="minorHAnsi"/>
        </w:rPr>
      </w:pPr>
      <w:r w:rsidRPr="003C1943">
        <w:rPr>
          <w:rFonts w:asciiTheme="minorHAnsi" w:hAnsiTheme="minorHAnsi"/>
        </w:rPr>
        <w:t>You can maintain your personal checking account and withdraw money from ATMs after verifying that you will be able to u</w:t>
      </w:r>
      <w:r w:rsidR="001B06EE" w:rsidRPr="003C1943">
        <w:rPr>
          <w:rFonts w:asciiTheme="minorHAnsi" w:hAnsiTheme="minorHAnsi"/>
        </w:rPr>
        <w:t xml:space="preserve">se your ATM card while abroad. </w:t>
      </w:r>
      <w:r w:rsidRPr="003C1943">
        <w:rPr>
          <w:rFonts w:asciiTheme="minorHAnsi" w:hAnsiTheme="minorHAnsi"/>
        </w:rPr>
        <w:t xml:space="preserve">Keep in mind that withdrawing money from ATMs could mean that you will incur ATM fees and currency conversion rates as established by your lending institution.  There are ATMs throughout Cairo and on campus. Alternatively, you may want to consider opening an account with an international bank with a presence in Egypt in order to avoid ATM fees.  </w:t>
      </w:r>
    </w:p>
    <w:p w:rsidR="00DD0CC7" w:rsidRPr="003C1943" w:rsidRDefault="00DD0CC7" w:rsidP="006F0725">
      <w:pPr>
        <w:autoSpaceDE w:val="0"/>
        <w:autoSpaceDN w:val="0"/>
        <w:adjustRightInd w:val="0"/>
        <w:rPr>
          <w:rFonts w:asciiTheme="minorHAnsi" w:hAnsiTheme="minorHAnsi" w:cs="JoannaMT-Bold"/>
          <w:i/>
          <w:iCs/>
          <w:color w:val="7030A0"/>
        </w:rPr>
      </w:pPr>
    </w:p>
    <w:p w:rsidR="00DD0CC7" w:rsidRPr="003C1943" w:rsidRDefault="00DD0CC7" w:rsidP="006F0725">
      <w:pPr>
        <w:autoSpaceDE w:val="0"/>
        <w:autoSpaceDN w:val="0"/>
        <w:adjustRightInd w:val="0"/>
        <w:rPr>
          <w:rFonts w:asciiTheme="minorHAnsi" w:hAnsiTheme="minorHAnsi" w:cs="JoannaMT-Bold"/>
          <w:b/>
          <w:bCs/>
          <w:color w:val="7030A0"/>
        </w:rPr>
      </w:pPr>
      <w:r w:rsidRPr="003C1943">
        <w:rPr>
          <w:rFonts w:asciiTheme="minorHAnsi" w:hAnsiTheme="minorHAnsi" w:cs="JoannaMT-Bold"/>
          <w:b/>
          <w:bCs/>
          <w:color w:val="7030A0"/>
        </w:rPr>
        <w:t>Visas</w:t>
      </w:r>
    </w:p>
    <w:p w:rsidR="00DD0CC7" w:rsidRPr="003C1943" w:rsidRDefault="00DD0CC7" w:rsidP="00B35630">
      <w:pPr>
        <w:rPr>
          <w:rFonts w:asciiTheme="minorHAnsi" w:hAnsiTheme="minorHAnsi" w:cs="Arial"/>
        </w:rPr>
      </w:pPr>
      <w:r w:rsidRPr="003C1943">
        <w:rPr>
          <w:rFonts w:asciiTheme="minorHAnsi" w:hAnsiTheme="minorHAnsi" w:cs="Arial"/>
        </w:rPr>
        <w:t>Egypt requires that you have a tourist visa in order to enter</w:t>
      </w:r>
      <w:r w:rsidR="000F7A85" w:rsidRPr="003C1943">
        <w:rPr>
          <w:rFonts w:asciiTheme="minorHAnsi" w:hAnsiTheme="minorHAnsi" w:cs="Arial"/>
        </w:rPr>
        <w:t xml:space="preserve"> the </w:t>
      </w:r>
      <w:r w:rsidR="008E0DC9" w:rsidRPr="003C1943">
        <w:rPr>
          <w:rFonts w:asciiTheme="minorHAnsi" w:hAnsiTheme="minorHAnsi" w:cs="Arial"/>
        </w:rPr>
        <w:t>country.</w:t>
      </w:r>
      <w:r w:rsidR="008E0DC9" w:rsidRPr="003C1943">
        <w:rPr>
          <w:rFonts w:asciiTheme="minorHAnsi" w:hAnsiTheme="minorHAnsi"/>
        </w:rPr>
        <w:t xml:space="preserve"> After</w:t>
      </w:r>
      <w:r w:rsidRPr="003C1943">
        <w:rPr>
          <w:rFonts w:asciiTheme="minorHAnsi" w:hAnsiTheme="minorHAnsi"/>
        </w:rPr>
        <w:t xml:space="preserve"> arrival in Egypt, </w:t>
      </w:r>
      <w:r w:rsidRPr="003C1943">
        <w:rPr>
          <w:rFonts w:asciiTheme="minorHAnsi" w:hAnsiTheme="minorHAnsi" w:cs="Arial"/>
        </w:rPr>
        <w:t xml:space="preserve">AUC works with the Ministry of </w:t>
      </w:r>
      <w:r w:rsidR="00291103" w:rsidRPr="003C1943">
        <w:rPr>
          <w:rFonts w:asciiTheme="minorHAnsi" w:hAnsiTheme="minorHAnsi" w:cs="Arial"/>
        </w:rPr>
        <w:t xml:space="preserve">Higher </w:t>
      </w:r>
      <w:r w:rsidRPr="003C1943">
        <w:rPr>
          <w:rFonts w:asciiTheme="minorHAnsi" w:hAnsiTheme="minorHAnsi" w:cs="Arial"/>
        </w:rPr>
        <w:t xml:space="preserve">Education </w:t>
      </w:r>
      <w:r w:rsidRPr="003C1943">
        <w:rPr>
          <w:rFonts w:asciiTheme="minorHAnsi" w:hAnsiTheme="minorHAnsi"/>
        </w:rPr>
        <w:t xml:space="preserve">to obtain your student </w:t>
      </w:r>
      <w:r w:rsidR="008E0DC9" w:rsidRPr="003C1943">
        <w:rPr>
          <w:rFonts w:asciiTheme="minorHAnsi" w:hAnsiTheme="minorHAnsi"/>
        </w:rPr>
        <w:t>visa,</w:t>
      </w:r>
      <w:r w:rsidR="008E0DC9" w:rsidRPr="003C1943">
        <w:rPr>
          <w:rFonts w:asciiTheme="minorHAnsi" w:hAnsiTheme="minorHAnsi" w:cs="Arial"/>
        </w:rPr>
        <w:t xml:space="preserve"> which</w:t>
      </w:r>
      <w:r w:rsidRPr="003C1943">
        <w:rPr>
          <w:rFonts w:asciiTheme="minorHAnsi" w:hAnsiTheme="minorHAnsi" w:cs="Arial"/>
        </w:rPr>
        <w:t xml:space="preserve"> is not </w:t>
      </w:r>
      <w:r w:rsidR="008E0DC9" w:rsidRPr="003C1943">
        <w:rPr>
          <w:rFonts w:asciiTheme="minorHAnsi" w:hAnsiTheme="minorHAnsi" w:cs="Arial"/>
        </w:rPr>
        <w:t>issued</w:t>
      </w:r>
      <w:r w:rsidR="008E0DC9" w:rsidRPr="003C1943">
        <w:rPr>
          <w:rFonts w:asciiTheme="minorHAnsi" w:hAnsiTheme="minorHAnsi"/>
        </w:rPr>
        <w:t xml:space="preserve"> until</w:t>
      </w:r>
      <w:r w:rsidRPr="003C1943">
        <w:rPr>
          <w:rFonts w:asciiTheme="minorHAnsi" w:hAnsiTheme="minorHAnsi"/>
        </w:rPr>
        <w:t xml:space="preserve"> after your registration, pa</w:t>
      </w:r>
      <w:r w:rsidR="003B0C37" w:rsidRPr="003C1943">
        <w:rPr>
          <w:rFonts w:asciiTheme="minorHAnsi" w:hAnsiTheme="minorHAnsi"/>
        </w:rPr>
        <w:t xml:space="preserve">yment of fees and </w:t>
      </w:r>
      <w:r w:rsidR="008E0DC9" w:rsidRPr="003C1943">
        <w:rPr>
          <w:rFonts w:asciiTheme="minorHAnsi" w:hAnsiTheme="minorHAnsi"/>
        </w:rPr>
        <w:t>enrollment. A</w:t>
      </w:r>
      <w:r w:rsidR="000F7A85" w:rsidRPr="003C1943">
        <w:rPr>
          <w:rFonts w:asciiTheme="minorHAnsi" w:hAnsiTheme="minorHAnsi"/>
        </w:rPr>
        <w:t xml:space="preserve"> minimum of 12 </w:t>
      </w:r>
      <w:r w:rsidR="008E0DC9" w:rsidRPr="003C1943">
        <w:rPr>
          <w:rFonts w:asciiTheme="minorHAnsi" w:hAnsiTheme="minorHAnsi"/>
        </w:rPr>
        <w:t>credit</w:t>
      </w:r>
      <w:r w:rsidR="008E0DC9" w:rsidRPr="003C1943">
        <w:rPr>
          <w:rFonts w:asciiTheme="minorHAnsi" w:hAnsiTheme="minorHAnsi" w:cs="Arial"/>
        </w:rPr>
        <w:t xml:space="preserve"> hours</w:t>
      </w:r>
      <w:r w:rsidRPr="003C1943">
        <w:rPr>
          <w:rFonts w:asciiTheme="minorHAnsi" w:hAnsiTheme="minorHAnsi" w:cs="Arial"/>
        </w:rPr>
        <w:t xml:space="preserve"> (nine credit hours for graduate students) </w:t>
      </w:r>
      <w:r w:rsidRPr="003C1943">
        <w:rPr>
          <w:rFonts w:asciiTheme="minorHAnsi" w:hAnsiTheme="minorHAnsi"/>
        </w:rPr>
        <w:t>is required for eligibility</w:t>
      </w:r>
      <w:r w:rsidR="00B35630" w:rsidRPr="003C1943">
        <w:rPr>
          <w:rFonts w:asciiTheme="minorHAnsi" w:hAnsiTheme="minorHAnsi" w:cs="Arial"/>
        </w:rPr>
        <w:t>.</w:t>
      </w:r>
      <w:r w:rsidRPr="003C1943">
        <w:rPr>
          <w:rFonts w:asciiTheme="minorHAnsi" w:hAnsiTheme="minorHAnsi" w:cs="Arial"/>
        </w:rPr>
        <w:t xml:space="preserve"> Since obtaining the student residence visa </w:t>
      </w:r>
      <w:r w:rsidR="00B35630" w:rsidRPr="003C1943">
        <w:rPr>
          <w:rFonts w:asciiTheme="minorHAnsi" w:hAnsiTheme="minorHAnsi" w:cs="Arial"/>
        </w:rPr>
        <w:t>may</w:t>
      </w:r>
      <w:r w:rsidRPr="003C1943">
        <w:rPr>
          <w:rFonts w:asciiTheme="minorHAnsi" w:hAnsiTheme="minorHAnsi" w:cs="Arial"/>
        </w:rPr>
        <w:t xml:space="preserve"> take two months, and only after all these steps are complete, you must enter with a tourist visa.</w:t>
      </w:r>
    </w:p>
    <w:p w:rsidR="00225ABA" w:rsidRPr="003C1943" w:rsidRDefault="00225ABA" w:rsidP="006F0725">
      <w:pPr>
        <w:rPr>
          <w:rFonts w:asciiTheme="minorHAnsi" w:hAnsiTheme="minorHAnsi"/>
        </w:rPr>
      </w:pPr>
    </w:p>
    <w:p w:rsidR="00DD0CC7" w:rsidRPr="003C1943" w:rsidRDefault="00127F03" w:rsidP="00F769C6">
      <w:pPr>
        <w:rPr>
          <w:rFonts w:asciiTheme="minorHAnsi" w:hAnsiTheme="minorHAnsi"/>
          <w:b/>
          <w:bCs/>
          <w:u w:val="single"/>
        </w:rPr>
      </w:pPr>
      <w:r w:rsidRPr="003C1943">
        <w:rPr>
          <w:rFonts w:asciiTheme="minorHAnsi" w:hAnsiTheme="minorHAnsi"/>
          <w:b/>
          <w:bCs/>
          <w:u w:val="single"/>
        </w:rPr>
        <w:t>AUC will not assist with tourist visa extensions except when the processing of a student visa application is delayed by the authorities. International students who do not complete the s</w:t>
      </w:r>
      <w:r w:rsidR="009B7BDE">
        <w:rPr>
          <w:rFonts w:asciiTheme="minorHAnsi" w:hAnsiTheme="minorHAnsi"/>
          <w:b/>
          <w:bCs/>
          <w:u w:val="single"/>
        </w:rPr>
        <w:t>tudent visa application upon arrival to AUC</w:t>
      </w:r>
      <w:r w:rsidRPr="003C1943">
        <w:rPr>
          <w:rFonts w:asciiTheme="minorHAnsi" w:hAnsiTheme="minorHAnsi"/>
          <w:b/>
          <w:bCs/>
          <w:u w:val="single"/>
        </w:rPr>
        <w:t xml:space="preserve"> will receive a written warning. </w:t>
      </w:r>
      <w:r w:rsidR="00F769C6" w:rsidRPr="003C1943">
        <w:rPr>
          <w:rFonts w:asciiTheme="minorHAnsi" w:hAnsiTheme="minorHAnsi"/>
          <w:b/>
          <w:bCs/>
          <w:u w:val="single"/>
        </w:rPr>
        <w:t>International students will be dropped from r</w:t>
      </w:r>
      <w:r w:rsidRPr="003C1943">
        <w:rPr>
          <w:rFonts w:asciiTheme="minorHAnsi" w:hAnsiTheme="minorHAnsi"/>
          <w:b/>
          <w:bCs/>
          <w:u w:val="single"/>
        </w:rPr>
        <w:t xml:space="preserve">egistered courses </w:t>
      </w:r>
      <w:r w:rsidR="00F769C6" w:rsidRPr="003C1943">
        <w:rPr>
          <w:rFonts w:asciiTheme="minorHAnsi" w:hAnsiTheme="minorHAnsi"/>
          <w:b/>
          <w:bCs/>
          <w:u w:val="single"/>
        </w:rPr>
        <w:t>if they do</w:t>
      </w:r>
      <w:r w:rsidRPr="003C1943">
        <w:rPr>
          <w:rFonts w:asciiTheme="minorHAnsi" w:hAnsiTheme="minorHAnsi"/>
          <w:b/>
          <w:bCs/>
          <w:u w:val="single"/>
        </w:rPr>
        <w:t xml:space="preserve"> not complete the stu</w:t>
      </w:r>
      <w:r w:rsidR="009B7BDE">
        <w:rPr>
          <w:rFonts w:asciiTheme="minorHAnsi" w:hAnsiTheme="minorHAnsi"/>
          <w:b/>
          <w:bCs/>
          <w:u w:val="single"/>
        </w:rPr>
        <w:t xml:space="preserve">dent visa application within one </w:t>
      </w:r>
      <w:r w:rsidR="008E0DC9">
        <w:rPr>
          <w:rFonts w:asciiTheme="minorHAnsi" w:hAnsiTheme="minorHAnsi"/>
          <w:b/>
          <w:bCs/>
          <w:u w:val="single"/>
        </w:rPr>
        <w:t>month</w:t>
      </w:r>
      <w:r w:rsidR="008E0DC9" w:rsidRPr="003C1943">
        <w:rPr>
          <w:rFonts w:asciiTheme="minorHAnsi" w:hAnsiTheme="minorHAnsi"/>
          <w:b/>
          <w:bCs/>
          <w:u w:val="single"/>
        </w:rPr>
        <w:t xml:space="preserve"> from</w:t>
      </w:r>
      <w:r w:rsidRPr="003C1943">
        <w:rPr>
          <w:rFonts w:asciiTheme="minorHAnsi" w:hAnsiTheme="minorHAnsi"/>
          <w:b/>
          <w:bCs/>
          <w:u w:val="single"/>
        </w:rPr>
        <w:t xml:space="preserve"> the first day of classes. This policy does not apply to international students who p</w:t>
      </w:r>
      <w:r w:rsidR="00F769C6" w:rsidRPr="003C1943">
        <w:rPr>
          <w:rFonts w:asciiTheme="minorHAnsi" w:hAnsiTheme="minorHAnsi"/>
          <w:b/>
          <w:bCs/>
          <w:u w:val="single"/>
        </w:rPr>
        <w:t>rovide proof of another residence</w:t>
      </w:r>
      <w:r w:rsidRPr="003C1943">
        <w:rPr>
          <w:rFonts w:asciiTheme="minorHAnsi" w:hAnsiTheme="minorHAnsi"/>
          <w:b/>
          <w:bCs/>
          <w:u w:val="single"/>
        </w:rPr>
        <w:t xml:space="preserve"> status in Egypt</w:t>
      </w:r>
      <w:r w:rsidR="00225ABA" w:rsidRPr="003C1943">
        <w:rPr>
          <w:rFonts w:asciiTheme="minorHAnsi" w:hAnsiTheme="minorHAnsi"/>
          <w:b/>
          <w:bCs/>
          <w:u w:val="single"/>
        </w:rPr>
        <w:t>.</w:t>
      </w:r>
    </w:p>
    <w:p w:rsidR="00225ABA" w:rsidRPr="003C1943" w:rsidRDefault="00225ABA" w:rsidP="006F0725">
      <w:pPr>
        <w:rPr>
          <w:rFonts w:asciiTheme="minorHAnsi" w:hAnsiTheme="minorHAnsi"/>
        </w:rPr>
      </w:pPr>
    </w:p>
    <w:p w:rsidR="00DD0CC7" w:rsidRPr="003C1943" w:rsidRDefault="00DD0CC7" w:rsidP="00B35630">
      <w:pPr>
        <w:rPr>
          <w:rFonts w:asciiTheme="minorHAnsi" w:hAnsiTheme="minorHAnsi" w:cs="Arial"/>
        </w:rPr>
      </w:pPr>
      <w:r w:rsidRPr="003C1943">
        <w:rPr>
          <w:rFonts w:asciiTheme="minorHAnsi" w:hAnsiTheme="minorHAnsi"/>
        </w:rPr>
        <w:t xml:space="preserve">To avoid delays in what is already a long process, you </w:t>
      </w:r>
      <w:r w:rsidRPr="003C1943">
        <w:rPr>
          <w:rFonts w:asciiTheme="minorHAnsi" w:hAnsiTheme="minorHAnsi" w:cs="Arial"/>
        </w:rPr>
        <w:t>must submit a copy o</w:t>
      </w:r>
      <w:r w:rsidR="000F7A85" w:rsidRPr="003C1943">
        <w:rPr>
          <w:rFonts w:asciiTheme="minorHAnsi" w:hAnsiTheme="minorHAnsi" w:cs="Arial"/>
        </w:rPr>
        <w:t>f your passport</w:t>
      </w:r>
      <w:r w:rsidR="00B35630" w:rsidRPr="003C1943">
        <w:rPr>
          <w:rFonts w:asciiTheme="minorHAnsi" w:hAnsiTheme="minorHAnsi" w:cs="Arial"/>
        </w:rPr>
        <w:t>,</w:t>
      </w:r>
      <w:r w:rsidR="000F7A85" w:rsidRPr="003C1943">
        <w:rPr>
          <w:rFonts w:asciiTheme="minorHAnsi" w:hAnsiTheme="minorHAnsi" w:cs="Arial"/>
        </w:rPr>
        <w:t xml:space="preserve"> along with the international student data form</w:t>
      </w:r>
      <w:r w:rsidR="00B35630" w:rsidRPr="003C1943">
        <w:rPr>
          <w:rFonts w:asciiTheme="minorHAnsi" w:hAnsiTheme="minorHAnsi" w:cs="Arial"/>
        </w:rPr>
        <w:t>,</w:t>
      </w:r>
      <w:r w:rsidR="000F7A85" w:rsidRPr="003C1943">
        <w:rPr>
          <w:rFonts w:asciiTheme="minorHAnsi" w:hAnsiTheme="minorHAnsi" w:cs="Arial"/>
        </w:rPr>
        <w:t xml:space="preserve"> to </w:t>
      </w:r>
      <w:r w:rsidR="00B35630" w:rsidRPr="003C1943">
        <w:rPr>
          <w:rFonts w:asciiTheme="minorHAnsi" w:hAnsiTheme="minorHAnsi" w:cs="Arial"/>
        </w:rPr>
        <w:t>AUC’s</w:t>
      </w:r>
      <w:r w:rsidR="000F7A85" w:rsidRPr="003C1943">
        <w:rPr>
          <w:rFonts w:asciiTheme="minorHAnsi" w:hAnsiTheme="minorHAnsi" w:cs="Arial"/>
        </w:rPr>
        <w:t xml:space="preserve"> New York </w:t>
      </w:r>
      <w:r w:rsidR="00B35630" w:rsidRPr="003C1943">
        <w:rPr>
          <w:rFonts w:asciiTheme="minorHAnsi" w:hAnsiTheme="minorHAnsi" w:cs="Arial"/>
        </w:rPr>
        <w:t>O</w:t>
      </w:r>
      <w:r w:rsidRPr="003C1943">
        <w:rPr>
          <w:rFonts w:asciiTheme="minorHAnsi" w:hAnsiTheme="minorHAnsi" w:cs="Arial"/>
        </w:rPr>
        <w:t>ffice.  This should have been done as pa</w:t>
      </w:r>
      <w:r w:rsidR="00291103" w:rsidRPr="003C1943">
        <w:rPr>
          <w:rFonts w:asciiTheme="minorHAnsi" w:hAnsiTheme="minorHAnsi" w:cs="Arial"/>
        </w:rPr>
        <w:t>rt of t</w:t>
      </w:r>
      <w:r w:rsidR="000F7A85" w:rsidRPr="003C1943">
        <w:rPr>
          <w:rFonts w:asciiTheme="minorHAnsi" w:hAnsiTheme="minorHAnsi" w:cs="Arial"/>
        </w:rPr>
        <w:t>he application process. N</w:t>
      </w:r>
      <w:r w:rsidR="00291103" w:rsidRPr="003C1943">
        <w:rPr>
          <w:rFonts w:asciiTheme="minorHAnsi" w:hAnsiTheme="minorHAnsi" w:cs="Arial"/>
        </w:rPr>
        <w:t xml:space="preserve">ote that issuance and renewal of student visas is at the discretion of the Egyptian government. </w:t>
      </w:r>
    </w:p>
    <w:p w:rsidR="00032B13" w:rsidRPr="003C1943" w:rsidRDefault="00032B13" w:rsidP="006F0725">
      <w:pPr>
        <w:rPr>
          <w:rFonts w:asciiTheme="minorHAnsi" w:hAnsiTheme="minorHAnsi" w:cs="Arial"/>
        </w:rPr>
      </w:pPr>
    </w:p>
    <w:p w:rsidR="00DD0CC7" w:rsidRPr="003C1943" w:rsidRDefault="00DD0CC7" w:rsidP="003B6CAF">
      <w:pPr>
        <w:rPr>
          <w:rFonts w:asciiTheme="minorHAnsi" w:hAnsiTheme="minorHAnsi" w:cs="Arial"/>
        </w:rPr>
      </w:pPr>
      <w:r w:rsidRPr="003C1943">
        <w:rPr>
          <w:rFonts w:asciiTheme="minorHAnsi" w:hAnsiTheme="minorHAnsi" w:cs="Arial"/>
        </w:rPr>
        <w:t xml:space="preserve">Upon arriving at AUC, go to the </w:t>
      </w:r>
      <w:r w:rsidR="00F769C6" w:rsidRPr="003C1943">
        <w:rPr>
          <w:rFonts w:asciiTheme="minorHAnsi" w:hAnsiTheme="minorHAnsi" w:cs="Arial"/>
        </w:rPr>
        <w:t>business s</w:t>
      </w:r>
      <w:r w:rsidRPr="003C1943">
        <w:rPr>
          <w:rFonts w:asciiTheme="minorHAnsi" w:hAnsiTheme="minorHAnsi" w:cs="Arial"/>
        </w:rPr>
        <w:t xml:space="preserve">upport </w:t>
      </w:r>
      <w:r w:rsidR="00F769C6" w:rsidRPr="003C1943">
        <w:rPr>
          <w:rFonts w:asciiTheme="minorHAnsi" w:hAnsiTheme="minorHAnsi" w:cs="Arial"/>
        </w:rPr>
        <w:t>o</w:t>
      </w:r>
      <w:r w:rsidRPr="003C1943">
        <w:rPr>
          <w:rFonts w:asciiTheme="minorHAnsi" w:hAnsiTheme="minorHAnsi" w:cs="Arial"/>
        </w:rPr>
        <w:t xml:space="preserve">ffice in the Administration Building, </w:t>
      </w:r>
      <w:r w:rsidR="00356570" w:rsidRPr="003C1943">
        <w:rPr>
          <w:rFonts w:asciiTheme="minorHAnsi" w:hAnsiTheme="minorHAnsi" w:cs="Arial"/>
        </w:rPr>
        <w:t xml:space="preserve">ground floor, </w:t>
      </w:r>
      <w:r w:rsidRPr="003C1943">
        <w:rPr>
          <w:rFonts w:asciiTheme="minorHAnsi" w:hAnsiTheme="minorHAnsi" w:cs="Arial"/>
        </w:rPr>
        <w:t>room</w:t>
      </w:r>
      <w:r w:rsidR="00356570" w:rsidRPr="003C1943">
        <w:rPr>
          <w:rFonts w:asciiTheme="minorHAnsi" w:hAnsiTheme="minorHAnsi" w:cs="Arial"/>
        </w:rPr>
        <w:t>s</w:t>
      </w:r>
      <w:r w:rsidRPr="003C1943">
        <w:rPr>
          <w:rFonts w:asciiTheme="minorHAnsi" w:hAnsiTheme="minorHAnsi" w:cs="Arial"/>
        </w:rPr>
        <w:t xml:space="preserve"> G019</w:t>
      </w:r>
      <w:r w:rsidR="0082102A">
        <w:rPr>
          <w:rFonts w:asciiTheme="minorHAnsi" w:hAnsiTheme="minorHAnsi" w:cs="Arial"/>
        </w:rPr>
        <w:t xml:space="preserve"> </w:t>
      </w:r>
      <w:r w:rsidR="003B6CAF">
        <w:rPr>
          <w:rFonts w:asciiTheme="minorHAnsi" w:hAnsiTheme="minorHAnsi" w:cs="Arial"/>
        </w:rPr>
        <w:t>to</w:t>
      </w:r>
      <w:r w:rsidR="00356570" w:rsidRPr="003C1943">
        <w:rPr>
          <w:rFonts w:asciiTheme="minorHAnsi" w:hAnsiTheme="minorHAnsi" w:cs="Arial"/>
        </w:rPr>
        <w:t xml:space="preserve"> G0</w:t>
      </w:r>
      <w:r w:rsidRPr="003C1943">
        <w:rPr>
          <w:rFonts w:asciiTheme="minorHAnsi" w:hAnsiTheme="minorHAnsi" w:cs="Arial"/>
        </w:rPr>
        <w:t xml:space="preserve">23. To continue the student visa application, submit your passport, two passport photos and your enrollment certification. If you did not already complete and submit the student data form during the application process, you will need to also fill that out and hand </w:t>
      </w:r>
      <w:r w:rsidR="00127F03" w:rsidRPr="003C1943">
        <w:rPr>
          <w:rFonts w:asciiTheme="minorHAnsi" w:hAnsiTheme="minorHAnsi" w:cs="Arial"/>
        </w:rPr>
        <w:t xml:space="preserve">it </w:t>
      </w:r>
      <w:r w:rsidRPr="003C1943">
        <w:rPr>
          <w:rFonts w:asciiTheme="minorHAnsi" w:hAnsiTheme="minorHAnsi" w:cs="Arial"/>
        </w:rPr>
        <w:t xml:space="preserve">in. If this has not already been done, it may take up to three months to obtain a student visa. Throughout the </w:t>
      </w:r>
      <w:r w:rsidR="00127F03" w:rsidRPr="003C1943">
        <w:rPr>
          <w:rFonts w:asciiTheme="minorHAnsi" w:hAnsiTheme="minorHAnsi" w:cs="Arial"/>
        </w:rPr>
        <w:t>visa process, you will</w:t>
      </w:r>
      <w:r w:rsidRPr="003C1943">
        <w:rPr>
          <w:rFonts w:asciiTheme="minorHAnsi" w:hAnsiTheme="minorHAnsi" w:cs="Arial"/>
        </w:rPr>
        <w:t xml:space="preserve"> n</w:t>
      </w:r>
      <w:r w:rsidR="00356570" w:rsidRPr="003C1943">
        <w:rPr>
          <w:rFonts w:asciiTheme="minorHAnsi" w:hAnsiTheme="minorHAnsi" w:cs="Arial"/>
        </w:rPr>
        <w:t>ot have access to your passport. K</w:t>
      </w:r>
      <w:r w:rsidRPr="003C1943">
        <w:rPr>
          <w:rFonts w:asciiTheme="minorHAnsi" w:hAnsiTheme="minorHAnsi" w:cs="Arial"/>
        </w:rPr>
        <w:t>eep</w:t>
      </w:r>
      <w:r w:rsidR="00356570" w:rsidRPr="003C1943">
        <w:rPr>
          <w:rFonts w:asciiTheme="minorHAnsi" w:hAnsiTheme="minorHAnsi" w:cs="Arial"/>
        </w:rPr>
        <w:t xml:space="preserve"> that</w:t>
      </w:r>
      <w:r w:rsidRPr="003C1943">
        <w:rPr>
          <w:rFonts w:asciiTheme="minorHAnsi" w:hAnsiTheme="minorHAnsi" w:cs="Arial"/>
        </w:rPr>
        <w:t xml:space="preserve"> in mind when arranging travel plans.</w:t>
      </w:r>
    </w:p>
    <w:p w:rsidR="00127F03" w:rsidRPr="003C1943" w:rsidRDefault="00127F03" w:rsidP="006F0725">
      <w:pPr>
        <w:rPr>
          <w:rFonts w:asciiTheme="minorHAnsi" w:hAnsiTheme="minorHAnsi" w:cs="Arial"/>
        </w:rPr>
      </w:pPr>
    </w:p>
    <w:p w:rsidR="00127F03" w:rsidRPr="003C1943" w:rsidRDefault="00127F03" w:rsidP="00356570">
      <w:pPr>
        <w:rPr>
          <w:rFonts w:asciiTheme="minorHAnsi" w:hAnsiTheme="minorHAnsi" w:cs="Arial"/>
        </w:rPr>
      </w:pPr>
      <w:r w:rsidRPr="003C1943">
        <w:rPr>
          <w:rFonts w:asciiTheme="minorHAnsi" w:hAnsiTheme="minorHAnsi" w:cs="Arial"/>
        </w:rPr>
        <w:lastRenderedPageBreak/>
        <w:t>More information on student visas, including information for Egyptian</w:t>
      </w:r>
      <w:r w:rsidR="00356570" w:rsidRPr="003C1943">
        <w:rPr>
          <w:rFonts w:asciiTheme="minorHAnsi" w:hAnsiTheme="minorHAnsi" w:cs="Arial"/>
        </w:rPr>
        <w:t xml:space="preserve"> students and </w:t>
      </w:r>
      <w:r w:rsidRPr="003C1943">
        <w:rPr>
          <w:rFonts w:asciiTheme="minorHAnsi" w:hAnsiTheme="minorHAnsi" w:cs="Arial"/>
        </w:rPr>
        <w:t xml:space="preserve">dual nationals, can be found at </w:t>
      </w:r>
      <w:hyperlink r:id="rId61" w:history="1">
        <w:r w:rsidRPr="003C1943">
          <w:rPr>
            <w:rStyle w:val="Hyperlink"/>
            <w:rFonts w:asciiTheme="minorHAnsi" w:hAnsiTheme="minorHAnsi" w:cs="Arial"/>
          </w:rPr>
          <w:t>www.aucegypt.edu/studentlife/isa/Visa/Pages/studentvisa.aspx</w:t>
        </w:r>
      </w:hyperlink>
      <w:r w:rsidR="00F769C6" w:rsidRPr="003C1943">
        <w:rPr>
          <w:rFonts w:asciiTheme="minorHAnsi" w:hAnsiTheme="minorHAnsi"/>
        </w:rPr>
        <w:t>.</w:t>
      </w:r>
    </w:p>
    <w:p w:rsidR="00DD0CC7" w:rsidRPr="003C1943" w:rsidRDefault="00DD0CC7" w:rsidP="006F0725">
      <w:pPr>
        <w:rPr>
          <w:rFonts w:asciiTheme="minorHAnsi" w:hAnsiTheme="minorHAnsi" w:cs="Arial"/>
        </w:rPr>
      </w:pPr>
    </w:p>
    <w:p w:rsidR="00DD0CC7" w:rsidRPr="003C1943" w:rsidRDefault="00127F03" w:rsidP="006F0725">
      <w:pPr>
        <w:autoSpaceDE w:val="0"/>
        <w:autoSpaceDN w:val="0"/>
        <w:adjustRightInd w:val="0"/>
        <w:rPr>
          <w:rFonts w:asciiTheme="minorHAnsi" w:hAnsiTheme="minorHAnsi" w:cs="JoannaMT-Bold"/>
          <w:b/>
          <w:bCs/>
          <w:i/>
          <w:iCs/>
        </w:rPr>
      </w:pPr>
      <w:r w:rsidRPr="003C1943">
        <w:rPr>
          <w:rFonts w:asciiTheme="minorHAnsi" w:hAnsiTheme="minorHAnsi" w:cs="JoannaMT-Bold"/>
          <w:b/>
          <w:bCs/>
          <w:i/>
          <w:iCs/>
        </w:rPr>
        <w:t>How to Apply for a Visa to Enter Egypt (Tourist V</w:t>
      </w:r>
      <w:r w:rsidR="00DD0CC7" w:rsidRPr="003C1943">
        <w:rPr>
          <w:rFonts w:asciiTheme="minorHAnsi" w:hAnsiTheme="minorHAnsi" w:cs="JoannaMT-Bold"/>
          <w:b/>
          <w:bCs/>
          <w:i/>
          <w:iCs/>
        </w:rPr>
        <w:t>isa):</w:t>
      </w:r>
    </w:p>
    <w:p w:rsidR="00DD0CC7" w:rsidRPr="003C1943" w:rsidRDefault="00127F03" w:rsidP="006F0725">
      <w:pPr>
        <w:autoSpaceDE w:val="0"/>
        <w:autoSpaceDN w:val="0"/>
        <w:adjustRightInd w:val="0"/>
        <w:rPr>
          <w:rFonts w:asciiTheme="minorHAnsi" w:hAnsiTheme="minorHAnsi" w:cs="JoannaMT-Bold"/>
          <w:iCs/>
          <w:u w:val="single"/>
        </w:rPr>
      </w:pPr>
      <w:r w:rsidRPr="003C1943">
        <w:rPr>
          <w:rFonts w:asciiTheme="minorHAnsi" w:hAnsiTheme="minorHAnsi" w:cs="JoannaMT-Bold"/>
          <w:iCs/>
          <w:u w:val="single"/>
        </w:rPr>
        <w:t>At an Egyptian C</w:t>
      </w:r>
      <w:r w:rsidR="00DD0CC7" w:rsidRPr="003C1943">
        <w:rPr>
          <w:rFonts w:asciiTheme="minorHAnsi" w:hAnsiTheme="minorHAnsi" w:cs="JoannaMT-Bold"/>
          <w:iCs/>
          <w:u w:val="single"/>
        </w:rPr>
        <w:t>onsulate</w:t>
      </w:r>
    </w:p>
    <w:p w:rsidR="00DD0CC7" w:rsidRPr="003C1943" w:rsidRDefault="00DD0CC7" w:rsidP="00AE0CD1">
      <w:pPr>
        <w:autoSpaceDE w:val="0"/>
        <w:autoSpaceDN w:val="0"/>
        <w:adjustRightInd w:val="0"/>
        <w:rPr>
          <w:rFonts w:asciiTheme="minorHAnsi" w:hAnsiTheme="minorHAnsi" w:cs="JoannaMT"/>
          <w:color w:val="231F20"/>
        </w:rPr>
      </w:pPr>
      <w:r w:rsidRPr="003C1943">
        <w:rPr>
          <w:rFonts w:asciiTheme="minorHAnsi" w:hAnsiTheme="minorHAnsi" w:cs="JoannaMT"/>
          <w:color w:val="231F20"/>
        </w:rPr>
        <w:t xml:space="preserve">You </w:t>
      </w:r>
      <w:r w:rsidR="00356570" w:rsidRPr="003C1943">
        <w:rPr>
          <w:rFonts w:asciiTheme="minorHAnsi" w:hAnsiTheme="minorHAnsi" w:cs="JoannaMT"/>
          <w:color w:val="231F20"/>
        </w:rPr>
        <w:t>may acquire</w:t>
      </w:r>
      <w:r w:rsidRPr="003C1943">
        <w:rPr>
          <w:rFonts w:asciiTheme="minorHAnsi" w:hAnsiTheme="minorHAnsi" w:cs="JoannaMT"/>
          <w:color w:val="231F20"/>
        </w:rPr>
        <w:t xml:space="preserve"> a visa application from any Egyptian consulate. Do not wait until the last minute to apply. Allow several weeks if you are getting the visa by mail. </w:t>
      </w:r>
      <w:r w:rsidR="00AE0CD1" w:rsidRPr="003C1943">
        <w:rPr>
          <w:rFonts w:asciiTheme="minorHAnsi" w:hAnsiTheme="minorHAnsi" w:cs="JoannaMT"/>
          <w:color w:val="231F20"/>
        </w:rPr>
        <w:t>North American and European applicants may</w:t>
      </w:r>
      <w:r w:rsidRPr="003C1943">
        <w:rPr>
          <w:rFonts w:asciiTheme="minorHAnsi" w:hAnsiTheme="minorHAnsi" w:cs="JoannaMT"/>
          <w:color w:val="231F20"/>
        </w:rPr>
        <w:t xml:space="preserve"> also apply for the visa in person, if convenient, and may b</w:t>
      </w:r>
      <w:r w:rsidR="00AE0CD1" w:rsidRPr="003C1943">
        <w:rPr>
          <w:rFonts w:asciiTheme="minorHAnsi" w:hAnsiTheme="minorHAnsi" w:cs="JoannaMT"/>
          <w:color w:val="231F20"/>
        </w:rPr>
        <w:t>e able to get it the next day</w:t>
      </w:r>
      <w:r w:rsidRPr="003C1943">
        <w:rPr>
          <w:rFonts w:asciiTheme="minorHAnsi" w:hAnsiTheme="minorHAnsi" w:cs="JoannaMT"/>
          <w:color w:val="231F20"/>
        </w:rPr>
        <w:t>. Some offices may issue the visa while you wait. On the other hand, for citizens of some countries such as Iran and Syria, visa processing usually takes about eight weeks.</w:t>
      </w:r>
    </w:p>
    <w:p w:rsidR="00DD0CC7" w:rsidRPr="003C1943" w:rsidRDefault="00DD0CC7" w:rsidP="006F0725">
      <w:pPr>
        <w:autoSpaceDE w:val="0"/>
        <w:autoSpaceDN w:val="0"/>
        <w:adjustRightInd w:val="0"/>
        <w:rPr>
          <w:rFonts w:asciiTheme="minorHAnsi" w:hAnsiTheme="minorHAnsi" w:cs="JoannaMT"/>
          <w:color w:val="231F20"/>
        </w:rPr>
      </w:pPr>
    </w:p>
    <w:p w:rsidR="00DD0CC7" w:rsidRPr="003C1943" w:rsidRDefault="00DD0CC7" w:rsidP="006F0725">
      <w:pPr>
        <w:autoSpaceDE w:val="0"/>
        <w:autoSpaceDN w:val="0"/>
        <w:adjustRightInd w:val="0"/>
        <w:rPr>
          <w:rFonts w:asciiTheme="minorHAnsi" w:hAnsiTheme="minorHAnsi" w:cs="JoannaMT-Bold"/>
          <w:iCs/>
          <w:u w:val="single"/>
        </w:rPr>
      </w:pPr>
      <w:r w:rsidRPr="003C1943">
        <w:rPr>
          <w:rFonts w:asciiTheme="minorHAnsi" w:hAnsiTheme="minorHAnsi" w:cs="JoannaMT-Bold"/>
          <w:iCs/>
          <w:u w:val="single"/>
        </w:rPr>
        <w:t>At</w:t>
      </w:r>
      <w:r w:rsidR="0082102A">
        <w:rPr>
          <w:rFonts w:asciiTheme="minorHAnsi" w:hAnsiTheme="minorHAnsi" w:cs="JoannaMT-Bold"/>
          <w:iCs/>
          <w:u w:val="single"/>
        </w:rPr>
        <w:t xml:space="preserve"> </w:t>
      </w:r>
      <w:r w:rsidRPr="003C1943">
        <w:rPr>
          <w:rFonts w:asciiTheme="minorHAnsi" w:hAnsiTheme="minorHAnsi" w:cs="JoannaMT-Bold"/>
          <w:iCs/>
          <w:u w:val="single"/>
        </w:rPr>
        <w:t>Cairo</w:t>
      </w:r>
      <w:r w:rsidR="00F769C6" w:rsidRPr="003C1943">
        <w:rPr>
          <w:rFonts w:asciiTheme="minorHAnsi" w:hAnsiTheme="minorHAnsi" w:cs="JoannaMT-Bold"/>
          <w:iCs/>
          <w:u w:val="single"/>
        </w:rPr>
        <w:t xml:space="preserve"> International</w:t>
      </w:r>
      <w:r w:rsidRPr="003C1943">
        <w:rPr>
          <w:rFonts w:asciiTheme="minorHAnsi" w:hAnsiTheme="minorHAnsi" w:cs="JoannaMT-Bold"/>
          <w:iCs/>
          <w:u w:val="single"/>
        </w:rPr>
        <w:t xml:space="preserve"> Airport</w:t>
      </w:r>
    </w:p>
    <w:p w:rsidR="00DD0CC7" w:rsidRPr="003C1943" w:rsidRDefault="00DD0CC7" w:rsidP="00AE0CD1">
      <w:pPr>
        <w:autoSpaceDE w:val="0"/>
        <w:autoSpaceDN w:val="0"/>
        <w:adjustRightInd w:val="0"/>
        <w:rPr>
          <w:rFonts w:asciiTheme="minorHAnsi" w:hAnsiTheme="minorHAnsi" w:cs="JoannaMT"/>
          <w:color w:val="231F20"/>
        </w:rPr>
      </w:pPr>
      <w:r w:rsidRPr="003C1943">
        <w:rPr>
          <w:rFonts w:asciiTheme="minorHAnsi" w:hAnsiTheme="minorHAnsi" w:cs="JoannaMT"/>
          <w:color w:val="231F20"/>
        </w:rPr>
        <w:t xml:space="preserve">Citizens of some countries may be able to obtain a tourist visa upon arrival at </w:t>
      </w:r>
      <w:r w:rsidR="00127F03" w:rsidRPr="003C1943">
        <w:rPr>
          <w:rFonts w:asciiTheme="minorHAnsi" w:hAnsiTheme="minorHAnsi" w:cs="JoannaMT"/>
          <w:color w:val="231F20"/>
        </w:rPr>
        <w:t>the Cairo a</w:t>
      </w:r>
      <w:r w:rsidRPr="003C1943">
        <w:rPr>
          <w:rFonts w:asciiTheme="minorHAnsi" w:hAnsiTheme="minorHAnsi" w:cs="JoannaMT"/>
          <w:color w:val="231F20"/>
        </w:rPr>
        <w:t xml:space="preserve">irport. It would be wise to </w:t>
      </w:r>
      <w:r w:rsidR="00AE0CD1" w:rsidRPr="003C1943">
        <w:rPr>
          <w:rFonts w:asciiTheme="minorHAnsi" w:hAnsiTheme="minorHAnsi" w:cs="JoannaMT"/>
          <w:color w:val="231F20"/>
        </w:rPr>
        <w:t>call</w:t>
      </w:r>
      <w:r w:rsidRPr="003C1943">
        <w:rPr>
          <w:rFonts w:asciiTheme="minorHAnsi" w:hAnsiTheme="minorHAnsi" w:cs="JoannaMT"/>
          <w:color w:val="231F20"/>
        </w:rPr>
        <w:t xml:space="preserve"> the Egyptian consulate nearest </w:t>
      </w:r>
      <w:r w:rsidR="00AE0CD1" w:rsidRPr="003C1943">
        <w:rPr>
          <w:rFonts w:asciiTheme="minorHAnsi" w:hAnsiTheme="minorHAnsi" w:cs="JoannaMT"/>
          <w:color w:val="231F20"/>
        </w:rPr>
        <w:t xml:space="preserve">to </w:t>
      </w:r>
      <w:r w:rsidRPr="003C1943">
        <w:rPr>
          <w:rFonts w:asciiTheme="minorHAnsi" w:hAnsiTheme="minorHAnsi" w:cs="JoannaMT"/>
          <w:color w:val="231F20"/>
        </w:rPr>
        <w:t>your place of residence to confirm this. If</w:t>
      </w:r>
      <w:r w:rsidR="00AE0CD1" w:rsidRPr="003C1943">
        <w:rPr>
          <w:rFonts w:asciiTheme="minorHAnsi" w:hAnsiTheme="minorHAnsi" w:cs="JoannaMT"/>
          <w:color w:val="231F20"/>
        </w:rPr>
        <w:t>,</w:t>
      </w:r>
      <w:r w:rsidRPr="003C1943">
        <w:rPr>
          <w:rFonts w:asciiTheme="minorHAnsi" w:hAnsiTheme="minorHAnsi" w:cs="JoannaMT"/>
          <w:color w:val="231F20"/>
        </w:rPr>
        <w:t xml:space="preserve"> for some reason</w:t>
      </w:r>
      <w:r w:rsidR="00AE0CD1" w:rsidRPr="003C1943">
        <w:rPr>
          <w:rFonts w:asciiTheme="minorHAnsi" w:hAnsiTheme="minorHAnsi" w:cs="JoannaMT"/>
          <w:color w:val="231F20"/>
        </w:rPr>
        <w:t>,</w:t>
      </w:r>
      <w:r w:rsidRPr="003C1943">
        <w:rPr>
          <w:rFonts w:asciiTheme="minorHAnsi" w:hAnsiTheme="minorHAnsi" w:cs="JoannaMT"/>
          <w:color w:val="231F20"/>
        </w:rPr>
        <w:t xml:space="preserve"> you are denied an Egyptian visa, there is nothing AUC can do. The University does not intervene in Egyptian government matters.</w:t>
      </w:r>
    </w:p>
    <w:p w:rsidR="00DD0CC7" w:rsidRPr="003C1943" w:rsidRDefault="00DD0CC7" w:rsidP="006F0725">
      <w:pPr>
        <w:autoSpaceDE w:val="0"/>
        <w:autoSpaceDN w:val="0"/>
        <w:adjustRightInd w:val="0"/>
        <w:rPr>
          <w:rFonts w:asciiTheme="minorHAnsi" w:hAnsiTheme="minorHAnsi" w:cs="JoannaMT"/>
          <w:color w:val="231F20"/>
        </w:rPr>
      </w:pPr>
    </w:p>
    <w:p w:rsidR="00DD0CC7" w:rsidRPr="003C1943" w:rsidRDefault="00DD0CC7" w:rsidP="00783E46">
      <w:pPr>
        <w:autoSpaceDE w:val="0"/>
        <w:autoSpaceDN w:val="0"/>
        <w:adjustRightInd w:val="0"/>
        <w:rPr>
          <w:rFonts w:asciiTheme="minorHAnsi" w:hAnsiTheme="minorHAnsi" w:cs="JoannaMT"/>
          <w:color w:val="231F20"/>
        </w:rPr>
      </w:pPr>
      <w:r w:rsidRPr="003C1943">
        <w:rPr>
          <w:rFonts w:asciiTheme="minorHAnsi" w:hAnsiTheme="minorHAnsi" w:cs="JoannaMT"/>
          <w:color w:val="231F20"/>
        </w:rPr>
        <w:t xml:space="preserve">To obtain your visa at the airport, </w:t>
      </w:r>
      <w:r w:rsidR="00127F03" w:rsidRPr="003C1943">
        <w:rPr>
          <w:rFonts w:asciiTheme="minorHAnsi" w:hAnsiTheme="minorHAnsi" w:cs="JoannaMT"/>
          <w:color w:val="231F20"/>
        </w:rPr>
        <w:t>purchase the necessary stamp</w:t>
      </w:r>
      <w:r w:rsidRPr="003C1943">
        <w:rPr>
          <w:rFonts w:asciiTheme="minorHAnsi" w:hAnsiTheme="minorHAnsi" w:cs="JoannaMT"/>
          <w:color w:val="231F20"/>
        </w:rPr>
        <w:t xml:space="preserve"> at one of the many exchange windows before passing through customs. At the </w:t>
      </w:r>
      <w:r w:rsidR="009B7BDE">
        <w:rPr>
          <w:rFonts w:asciiTheme="minorHAnsi" w:hAnsiTheme="minorHAnsi" w:cs="JoannaMT"/>
          <w:color w:val="231F20"/>
        </w:rPr>
        <w:t>time of writing, the cost was $2</w:t>
      </w:r>
      <w:r w:rsidRPr="003C1943">
        <w:rPr>
          <w:rFonts w:asciiTheme="minorHAnsi" w:hAnsiTheme="minorHAnsi" w:cs="JoannaMT"/>
          <w:color w:val="231F20"/>
        </w:rPr>
        <w:t xml:space="preserve">5. Do not </w:t>
      </w:r>
      <w:r w:rsidR="00127F03" w:rsidRPr="003C1943">
        <w:rPr>
          <w:rFonts w:asciiTheme="minorHAnsi" w:hAnsiTheme="minorHAnsi" w:cs="JoannaMT"/>
          <w:color w:val="231F20"/>
        </w:rPr>
        <w:t>place the stamp in your passport</w:t>
      </w:r>
      <w:r w:rsidR="00783E46" w:rsidRPr="003C1943">
        <w:rPr>
          <w:rFonts w:asciiTheme="minorHAnsi" w:hAnsiTheme="minorHAnsi" w:cs="JoannaMT"/>
          <w:color w:val="231F20"/>
        </w:rPr>
        <w:t>,</w:t>
      </w:r>
      <w:r w:rsidR="00127F03" w:rsidRPr="003C1943">
        <w:rPr>
          <w:rFonts w:asciiTheme="minorHAnsi" w:hAnsiTheme="minorHAnsi" w:cs="JoannaMT"/>
          <w:color w:val="231F20"/>
        </w:rPr>
        <w:t xml:space="preserve"> as s</w:t>
      </w:r>
      <w:r w:rsidRPr="003C1943">
        <w:rPr>
          <w:rFonts w:asciiTheme="minorHAnsi" w:hAnsiTheme="minorHAnsi" w:cs="JoannaMT"/>
          <w:color w:val="231F20"/>
        </w:rPr>
        <w:t xml:space="preserve">ome customs officials are </w:t>
      </w:r>
      <w:r w:rsidR="008E0DC9" w:rsidRPr="003C1943">
        <w:rPr>
          <w:rFonts w:asciiTheme="minorHAnsi" w:hAnsiTheme="minorHAnsi" w:cs="JoannaMT"/>
          <w:color w:val="231F20"/>
        </w:rPr>
        <w:t>picky about</w:t>
      </w:r>
      <w:r w:rsidR="00127F03" w:rsidRPr="003C1943">
        <w:rPr>
          <w:rFonts w:asciiTheme="minorHAnsi" w:hAnsiTheme="minorHAnsi" w:cs="JoannaMT"/>
          <w:color w:val="231F20"/>
        </w:rPr>
        <w:t xml:space="preserve"> where it should be placed</w:t>
      </w:r>
      <w:r w:rsidRPr="003C1943">
        <w:rPr>
          <w:rFonts w:asciiTheme="minorHAnsi" w:hAnsiTheme="minorHAnsi" w:cs="JoannaMT"/>
          <w:color w:val="231F20"/>
        </w:rPr>
        <w:t>. Carry it, with your passport and arrival card, to the immigration line. Show the official that you have just purchased the stamp</w:t>
      </w:r>
      <w:r w:rsidR="00783E46" w:rsidRPr="003C1943">
        <w:rPr>
          <w:rFonts w:asciiTheme="minorHAnsi" w:hAnsiTheme="minorHAnsi" w:cs="JoannaMT"/>
          <w:color w:val="231F20"/>
        </w:rPr>
        <w:t>,</w:t>
      </w:r>
      <w:r w:rsidRPr="003C1943">
        <w:rPr>
          <w:rFonts w:asciiTheme="minorHAnsi" w:hAnsiTheme="minorHAnsi" w:cs="JoannaMT"/>
          <w:color w:val="231F20"/>
        </w:rPr>
        <w:t xml:space="preserve"> and he</w:t>
      </w:r>
      <w:r w:rsidR="00783E46" w:rsidRPr="003C1943">
        <w:rPr>
          <w:rFonts w:asciiTheme="minorHAnsi" w:hAnsiTheme="minorHAnsi" w:cs="JoannaMT"/>
          <w:color w:val="231F20"/>
        </w:rPr>
        <w:t xml:space="preserve"> or </w:t>
      </w:r>
      <w:r w:rsidRPr="003C1943">
        <w:rPr>
          <w:rFonts w:asciiTheme="minorHAnsi" w:hAnsiTheme="minorHAnsi" w:cs="JoannaMT"/>
          <w:color w:val="231F20"/>
        </w:rPr>
        <w:t xml:space="preserve">she will indicate where it should be </w:t>
      </w:r>
      <w:r w:rsidR="00783E46" w:rsidRPr="003C1943">
        <w:rPr>
          <w:rFonts w:asciiTheme="minorHAnsi" w:hAnsiTheme="minorHAnsi" w:cs="JoannaMT"/>
          <w:color w:val="231F20"/>
        </w:rPr>
        <w:t>placed</w:t>
      </w:r>
      <w:r w:rsidRPr="003C1943">
        <w:rPr>
          <w:rFonts w:asciiTheme="minorHAnsi" w:hAnsiTheme="minorHAnsi" w:cs="JoannaMT"/>
          <w:color w:val="231F20"/>
        </w:rPr>
        <w:t>. A few</w:t>
      </w:r>
      <w:r w:rsidR="0082102A">
        <w:rPr>
          <w:rFonts w:asciiTheme="minorHAnsi" w:hAnsiTheme="minorHAnsi" w:cs="JoannaMT"/>
          <w:color w:val="231F20"/>
        </w:rPr>
        <w:t xml:space="preserve"> </w:t>
      </w:r>
      <w:r w:rsidRPr="003C1943">
        <w:rPr>
          <w:rFonts w:asciiTheme="minorHAnsi" w:hAnsiTheme="minorHAnsi" w:cs="JoannaMT"/>
          <w:color w:val="231F20"/>
        </w:rPr>
        <w:t>rubber stamps later, you are officially in Egypt!</w:t>
      </w:r>
    </w:p>
    <w:p w:rsidR="00DD0CC7" w:rsidRPr="003C1943" w:rsidRDefault="00DD0CC7" w:rsidP="006F0725">
      <w:pPr>
        <w:rPr>
          <w:rFonts w:asciiTheme="minorHAnsi" w:hAnsiTheme="minorHAnsi" w:cs="Arial"/>
        </w:rPr>
      </w:pPr>
    </w:p>
    <w:p w:rsidR="00DD0CC7" w:rsidRPr="003C1943" w:rsidRDefault="00DD0CC7" w:rsidP="00600A8B">
      <w:pPr>
        <w:tabs>
          <w:tab w:val="left" w:pos="1350"/>
        </w:tabs>
        <w:rPr>
          <w:rStyle w:val="bodytextbold1"/>
          <w:rFonts w:asciiTheme="minorHAnsi" w:hAnsiTheme="minorHAnsi"/>
          <w:color w:val="7030A0"/>
          <w:sz w:val="24"/>
          <w:szCs w:val="24"/>
        </w:rPr>
      </w:pPr>
      <w:r w:rsidRPr="003C1943">
        <w:rPr>
          <w:rStyle w:val="bodytextbold1"/>
          <w:rFonts w:asciiTheme="minorHAnsi" w:hAnsiTheme="minorHAnsi"/>
          <w:color w:val="7030A0"/>
          <w:kern w:val="24"/>
          <w:sz w:val="24"/>
          <w:szCs w:val="24"/>
        </w:rPr>
        <w:t>Pre-Departure Checklist</w:t>
      </w:r>
    </w:p>
    <w:p w:rsidR="00DD0CC7" w:rsidRPr="003C1943" w:rsidRDefault="00DD0CC7" w:rsidP="006F0725">
      <w:pPr>
        <w:rPr>
          <w:rStyle w:val="bodytextbold1"/>
          <w:rFonts w:asciiTheme="minorHAnsi" w:hAnsiTheme="minorHAnsi"/>
          <w:i/>
          <w:color w:val="auto"/>
        </w:rPr>
      </w:pPr>
      <w:r w:rsidRPr="003C1943">
        <w:rPr>
          <w:rStyle w:val="bodytextbold1"/>
          <w:rFonts w:asciiTheme="minorHAnsi" w:hAnsiTheme="minorHAnsi"/>
          <w:i/>
          <w:color w:val="auto"/>
          <w:kern w:val="24"/>
          <w:sz w:val="24"/>
          <w:szCs w:val="24"/>
        </w:rPr>
        <w:t>Academic</w:t>
      </w:r>
    </w:p>
    <w:p w:rsidR="00DD0CC7" w:rsidRPr="003C1943" w:rsidRDefault="00127F03" w:rsidP="00222F3A">
      <w:pPr>
        <w:pStyle w:val="ListParagraph"/>
        <w:numPr>
          <w:ilvl w:val="0"/>
          <w:numId w:val="32"/>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t>Obtain course pre-approval</w:t>
      </w:r>
      <w:r w:rsidR="009B7BDE">
        <w:rPr>
          <w:rStyle w:val="bodytextbold1"/>
          <w:rFonts w:asciiTheme="minorHAnsi" w:hAnsiTheme="minorHAnsi"/>
          <w:b w:val="0"/>
          <w:bCs w:val="0"/>
          <w:color w:val="auto"/>
          <w:kern w:val="24"/>
          <w:sz w:val="24"/>
          <w:szCs w:val="24"/>
        </w:rPr>
        <w:t xml:space="preserve"> from home</w:t>
      </w:r>
      <w:r w:rsidR="00DD0CC7" w:rsidRPr="003C1943">
        <w:rPr>
          <w:rStyle w:val="bodytextbold1"/>
          <w:rFonts w:asciiTheme="minorHAnsi" w:hAnsiTheme="minorHAnsi"/>
          <w:b w:val="0"/>
          <w:bCs w:val="0"/>
          <w:color w:val="auto"/>
          <w:kern w:val="24"/>
          <w:sz w:val="24"/>
          <w:szCs w:val="24"/>
        </w:rPr>
        <w:t xml:space="preserve"> institution (if applicable)</w:t>
      </w:r>
    </w:p>
    <w:p w:rsidR="00DD0CC7" w:rsidRPr="003C1943" w:rsidRDefault="00127F03" w:rsidP="00222F3A">
      <w:pPr>
        <w:pStyle w:val="ListParagraph"/>
        <w:numPr>
          <w:ilvl w:val="0"/>
          <w:numId w:val="32"/>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t>Complete and return Preliminary Course Planning</w:t>
      </w:r>
      <w:r w:rsidR="00783E46" w:rsidRPr="003C1943">
        <w:rPr>
          <w:rStyle w:val="bodytextbold1"/>
          <w:rFonts w:asciiTheme="minorHAnsi" w:hAnsiTheme="minorHAnsi"/>
          <w:b w:val="0"/>
          <w:bCs w:val="0"/>
          <w:color w:val="auto"/>
          <w:kern w:val="24"/>
          <w:sz w:val="24"/>
          <w:szCs w:val="24"/>
        </w:rPr>
        <w:t xml:space="preserve">(PCP) </w:t>
      </w:r>
      <w:r w:rsidR="00DD0CC7" w:rsidRPr="003C1943">
        <w:rPr>
          <w:rStyle w:val="bodytextbold1"/>
          <w:rFonts w:asciiTheme="minorHAnsi" w:hAnsiTheme="minorHAnsi"/>
          <w:b w:val="0"/>
          <w:bCs w:val="0"/>
          <w:color w:val="auto"/>
          <w:kern w:val="24"/>
          <w:sz w:val="24"/>
          <w:szCs w:val="24"/>
        </w:rPr>
        <w:t>form</w:t>
      </w:r>
    </w:p>
    <w:p w:rsidR="00DD0CC7" w:rsidRPr="003C1943" w:rsidRDefault="006302FF" w:rsidP="00222F3A">
      <w:pPr>
        <w:pStyle w:val="ListParagraph"/>
        <w:numPr>
          <w:ilvl w:val="0"/>
          <w:numId w:val="32"/>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t xml:space="preserve">Submit </w:t>
      </w:r>
      <w:r w:rsidR="001C3AC9">
        <w:rPr>
          <w:rStyle w:val="bodytextbold1"/>
          <w:rFonts w:asciiTheme="minorHAnsi" w:hAnsiTheme="minorHAnsi"/>
          <w:b w:val="0"/>
          <w:bCs w:val="0"/>
          <w:color w:val="auto"/>
          <w:kern w:val="24"/>
          <w:sz w:val="24"/>
          <w:szCs w:val="24"/>
        </w:rPr>
        <w:t>the PCP form to ISSA</w:t>
      </w:r>
      <w:r w:rsidR="009B7BDE">
        <w:rPr>
          <w:rStyle w:val="bodytextbold1"/>
          <w:rFonts w:asciiTheme="minorHAnsi" w:hAnsiTheme="minorHAnsi"/>
          <w:b w:val="0"/>
          <w:bCs w:val="0"/>
          <w:color w:val="auto"/>
          <w:kern w:val="24"/>
          <w:sz w:val="24"/>
          <w:szCs w:val="24"/>
        </w:rPr>
        <w:t xml:space="preserve"> at </w:t>
      </w:r>
      <w:hyperlink r:id="rId62" w:history="1">
        <w:r w:rsidR="009B7BDE" w:rsidRPr="00644009">
          <w:rPr>
            <w:rStyle w:val="Hyperlink"/>
            <w:rFonts w:asciiTheme="minorHAnsi" w:hAnsiTheme="minorHAnsi" w:cs="Arial"/>
            <w:kern w:val="24"/>
          </w:rPr>
          <w:t>isadvisor@aucegypt.edu</w:t>
        </w:r>
      </w:hyperlink>
    </w:p>
    <w:p w:rsidR="00DD0CC7" w:rsidRPr="003C1943" w:rsidRDefault="00DD0CC7" w:rsidP="00222F3A">
      <w:pPr>
        <w:pStyle w:val="ListParagraph"/>
        <w:numPr>
          <w:ilvl w:val="0"/>
          <w:numId w:val="32"/>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t>Take online placement exam(s) (if applicable)</w:t>
      </w:r>
    </w:p>
    <w:p w:rsidR="00DD0CC7" w:rsidRPr="003C1943" w:rsidRDefault="00DD0CC7" w:rsidP="006F0725">
      <w:pPr>
        <w:rPr>
          <w:rStyle w:val="bodytextbold1"/>
          <w:rFonts w:asciiTheme="minorHAnsi" w:hAnsiTheme="minorHAnsi"/>
        </w:rPr>
      </w:pPr>
    </w:p>
    <w:p w:rsidR="00DD0CC7" w:rsidRPr="003C1943" w:rsidRDefault="00DD0CC7" w:rsidP="006F0725">
      <w:pPr>
        <w:rPr>
          <w:rStyle w:val="bodytextbold1"/>
          <w:rFonts w:asciiTheme="minorHAnsi" w:hAnsiTheme="minorHAnsi"/>
          <w:i/>
          <w:color w:val="auto"/>
        </w:rPr>
      </w:pPr>
      <w:r w:rsidRPr="003C1943">
        <w:rPr>
          <w:rStyle w:val="bodytextbold1"/>
          <w:rFonts w:asciiTheme="minorHAnsi" w:hAnsiTheme="minorHAnsi"/>
          <w:i/>
          <w:color w:val="auto"/>
          <w:kern w:val="24"/>
          <w:sz w:val="24"/>
          <w:szCs w:val="24"/>
        </w:rPr>
        <w:t>Accommodation</w:t>
      </w:r>
    </w:p>
    <w:p w:rsidR="00DD0CC7" w:rsidRPr="003C1943" w:rsidRDefault="00127F03" w:rsidP="00222F3A">
      <w:pPr>
        <w:pStyle w:val="ListParagraph"/>
        <w:numPr>
          <w:ilvl w:val="0"/>
          <w:numId w:val="31"/>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t>Read</w:t>
      </w:r>
      <w:r w:rsidR="00DD0CC7" w:rsidRPr="003C1943">
        <w:rPr>
          <w:rStyle w:val="bodytextbold1"/>
          <w:rFonts w:asciiTheme="minorHAnsi" w:hAnsiTheme="minorHAnsi"/>
          <w:b w:val="0"/>
          <w:bCs w:val="0"/>
          <w:color w:val="auto"/>
          <w:kern w:val="24"/>
          <w:sz w:val="24"/>
          <w:szCs w:val="24"/>
        </w:rPr>
        <w:t xml:space="preserve"> rules and regulations of campus housing</w:t>
      </w:r>
      <w:r w:rsidRPr="003C1943">
        <w:rPr>
          <w:rStyle w:val="bodytextbold1"/>
          <w:rFonts w:asciiTheme="minorHAnsi" w:hAnsiTheme="minorHAnsi"/>
          <w:b w:val="0"/>
          <w:bCs w:val="0"/>
          <w:color w:val="auto"/>
          <w:kern w:val="24"/>
          <w:sz w:val="24"/>
          <w:szCs w:val="24"/>
        </w:rPr>
        <w:t xml:space="preserve"> thoroughly</w:t>
      </w:r>
    </w:p>
    <w:p w:rsidR="00DD0CC7" w:rsidRPr="003C1943" w:rsidRDefault="00DD0CC7" w:rsidP="00222F3A">
      <w:pPr>
        <w:pStyle w:val="ListParagraph"/>
        <w:numPr>
          <w:ilvl w:val="0"/>
          <w:numId w:val="31"/>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t>Submit online campus housing application and deposit</w:t>
      </w:r>
    </w:p>
    <w:p w:rsidR="00DD0CC7" w:rsidRPr="003C1943" w:rsidRDefault="00DD0CC7" w:rsidP="00222F3A">
      <w:pPr>
        <w:pStyle w:val="ListParagraph"/>
        <w:numPr>
          <w:ilvl w:val="0"/>
          <w:numId w:val="31"/>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t>Make hotel reservations (for initial stay)</w:t>
      </w:r>
    </w:p>
    <w:p w:rsidR="00DD0CC7" w:rsidRPr="003C1943" w:rsidRDefault="00DD0CC7" w:rsidP="00222F3A">
      <w:pPr>
        <w:pStyle w:val="ListParagraph"/>
        <w:numPr>
          <w:ilvl w:val="0"/>
          <w:numId w:val="31"/>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t>Co</w:t>
      </w:r>
      <w:r w:rsidR="00127F03" w:rsidRPr="003C1943">
        <w:rPr>
          <w:rStyle w:val="bodytextbold1"/>
          <w:rFonts w:asciiTheme="minorHAnsi" w:hAnsiTheme="minorHAnsi"/>
          <w:b w:val="0"/>
          <w:bCs w:val="0"/>
          <w:color w:val="auto"/>
          <w:kern w:val="24"/>
          <w:sz w:val="24"/>
          <w:szCs w:val="24"/>
        </w:rPr>
        <w:t>ntact IS</w:t>
      </w:r>
      <w:r w:rsidR="008B5BEF">
        <w:rPr>
          <w:rStyle w:val="bodytextbold1"/>
          <w:rFonts w:asciiTheme="minorHAnsi" w:hAnsiTheme="minorHAnsi"/>
          <w:b w:val="0"/>
          <w:bCs w:val="0"/>
          <w:color w:val="auto"/>
          <w:kern w:val="24"/>
          <w:sz w:val="24"/>
          <w:szCs w:val="24"/>
        </w:rPr>
        <w:t>S</w:t>
      </w:r>
      <w:r w:rsidR="00127F03" w:rsidRPr="003C1943">
        <w:rPr>
          <w:rStyle w:val="bodytextbold1"/>
          <w:rFonts w:asciiTheme="minorHAnsi" w:hAnsiTheme="minorHAnsi"/>
          <w:b w:val="0"/>
          <w:bCs w:val="0"/>
          <w:color w:val="auto"/>
          <w:kern w:val="24"/>
          <w:sz w:val="24"/>
          <w:szCs w:val="24"/>
        </w:rPr>
        <w:t>A for roommates</w:t>
      </w:r>
      <w:r w:rsidR="00783E46" w:rsidRPr="003C1943">
        <w:rPr>
          <w:rStyle w:val="bodytextbold1"/>
          <w:rFonts w:asciiTheme="minorHAnsi" w:hAnsiTheme="minorHAnsi"/>
          <w:b w:val="0"/>
          <w:bCs w:val="0"/>
          <w:color w:val="auto"/>
          <w:kern w:val="24"/>
          <w:sz w:val="24"/>
          <w:szCs w:val="24"/>
        </w:rPr>
        <w:t xml:space="preserve"> and </w:t>
      </w:r>
      <w:r w:rsidR="00127F03" w:rsidRPr="003C1943">
        <w:rPr>
          <w:rStyle w:val="bodytextbold1"/>
          <w:rFonts w:asciiTheme="minorHAnsi" w:hAnsiTheme="minorHAnsi"/>
          <w:b w:val="0"/>
          <w:bCs w:val="0"/>
          <w:color w:val="auto"/>
          <w:kern w:val="24"/>
          <w:sz w:val="24"/>
          <w:szCs w:val="24"/>
        </w:rPr>
        <w:t>flats (off-campus housing assistance o</w:t>
      </w:r>
      <w:r w:rsidRPr="003C1943">
        <w:rPr>
          <w:rStyle w:val="bodytextbold1"/>
          <w:rFonts w:asciiTheme="minorHAnsi" w:hAnsiTheme="minorHAnsi"/>
          <w:b w:val="0"/>
          <w:bCs w:val="0"/>
          <w:color w:val="auto"/>
          <w:kern w:val="24"/>
          <w:sz w:val="24"/>
          <w:szCs w:val="24"/>
        </w:rPr>
        <w:t>nly)</w:t>
      </w:r>
    </w:p>
    <w:p w:rsidR="00DD0CC7" w:rsidRPr="003C1943" w:rsidRDefault="00DD0CC7" w:rsidP="00222F3A">
      <w:pPr>
        <w:pStyle w:val="ListParagraph"/>
        <w:numPr>
          <w:ilvl w:val="0"/>
          <w:numId w:val="31"/>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t>Read off-campus housing web info</w:t>
      </w:r>
      <w:r w:rsidR="00783E46" w:rsidRPr="003C1943">
        <w:rPr>
          <w:rStyle w:val="bodytextbold1"/>
          <w:rFonts w:asciiTheme="minorHAnsi" w:hAnsiTheme="minorHAnsi"/>
          <w:b w:val="0"/>
          <w:bCs w:val="0"/>
          <w:color w:val="auto"/>
          <w:kern w:val="24"/>
          <w:sz w:val="24"/>
          <w:szCs w:val="24"/>
        </w:rPr>
        <w:t xml:space="preserve">rmation </w:t>
      </w:r>
    </w:p>
    <w:p w:rsidR="00DD0CC7" w:rsidRPr="003C1943" w:rsidRDefault="00DD0CC7" w:rsidP="006F0725">
      <w:pPr>
        <w:rPr>
          <w:rStyle w:val="bodytextbold1"/>
          <w:rFonts w:asciiTheme="minorHAnsi" w:hAnsiTheme="minorHAnsi"/>
        </w:rPr>
      </w:pPr>
    </w:p>
    <w:p w:rsidR="00DD0CC7" w:rsidRPr="003C1943" w:rsidRDefault="00DD0CC7" w:rsidP="006F0725">
      <w:pPr>
        <w:rPr>
          <w:rStyle w:val="bodytextbold1"/>
          <w:rFonts w:asciiTheme="minorHAnsi" w:hAnsiTheme="minorHAnsi"/>
          <w:i/>
          <w:color w:val="auto"/>
        </w:rPr>
      </w:pPr>
      <w:r w:rsidRPr="003C1943">
        <w:rPr>
          <w:rStyle w:val="bodytextbold1"/>
          <w:rFonts w:asciiTheme="minorHAnsi" w:hAnsiTheme="minorHAnsi"/>
          <w:i/>
          <w:color w:val="auto"/>
          <w:kern w:val="24"/>
          <w:sz w:val="24"/>
          <w:szCs w:val="24"/>
        </w:rPr>
        <w:t>Financial</w:t>
      </w:r>
    </w:p>
    <w:p w:rsidR="00DD0CC7" w:rsidRPr="003C1943" w:rsidRDefault="00DD0CC7" w:rsidP="00222F3A">
      <w:pPr>
        <w:pStyle w:val="ListParagraph"/>
        <w:numPr>
          <w:ilvl w:val="0"/>
          <w:numId w:val="30"/>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t>Notify bank that you will be living abroad</w:t>
      </w:r>
    </w:p>
    <w:p w:rsidR="00DD0CC7" w:rsidRPr="003C1943" w:rsidRDefault="00DD0CC7" w:rsidP="00222F3A">
      <w:pPr>
        <w:pStyle w:val="ListParagraph"/>
        <w:numPr>
          <w:ilvl w:val="0"/>
          <w:numId w:val="30"/>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t xml:space="preserve">Obtain phone number to call to replace lost or stolen </w:t>
      </w:r>
      <w:r w:rsidR="00127F03" w:rsidRPr="003C1943">
        <w:rPr>
          <w:rStyle w:val="bodytextbold1"/>
          <w:rFonts w:asciiTheme="minorHAnsi" w:hAnsiTheme="minorHAnsi"/>
          <w:b w:val="0"/>
          <w:bCs w:val="0"/>
          <w:color w:val="auto"/>
          <w:kern w:val="24"/>
          <w:sz w:val="24"/>
          <w:szCs w:val="24"/>
        </w:rPr>
        <w:t>credit or debit</w:t>
      </w:r>
      <w:r w:rsidRPr="003C1943">
        <w:rPr>
          <w:rStyle w:val="bodytextbold1"/>
          <w:rFonts w:asciiTheme="minorHAnsi" w:hAnsiTheme="minorHAnsi"/>
          <w:b w:val="0"/>
          <w:bCs w:val="0"/>
          <w:color w:val="auto"/>
          <w:kern w:val="24"/>
          <w:sz w:val="24"/>
          <w:szCs w:val="24"/>
        </w:rPr>
        <w:t xml:space="preserve"> cards</w:t>
      </w:r>
    </w:p>
    <w:p w:rsidR="00DD0CC7" w:rsidRPr="003C1943" w:rsidRDefault="00DD0CC7" w:rsidP="00222F3A">
      <w:pPr>
        <w:pStyle w:val="ListParagraph"/>
        <w:numPr>
          <w:ilvl w:val="0"/>
          <w:numId w:val="30"/>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t>Budget frugally for first semester</w:t>
      </w:r>
    </w:p>
    <w:p w:rsidR="00DD0CC7" w:rsidRPr="003C1943" w:rsidRDefault="00DD0CC7" w:rsidP="00222F3A">
      <w:pPr>
        <w:pStyle w:val="ListParagraph"/>
        <w:numPr>
          <w:ilvl w:val="0"/>
          <w:numId w:val="30"/>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t>Pay tuition fees</w:t>
      </w:r>
    </w:p>
    <w:p w:rsidR="00DD0CC7" w:rsidRPr="003C1943" w:rsidRDefault="005673B2" w:rsidP="00222F3A">
      <w:pPr>
        <w:pStyle w:val="ListParagraph"/>
        <w:numPr>
          <w:ilvl w:val="0"/>
          <w:numId w:val="30"/>
        </w:numPr>
        <w:rPr>
          <w:rStyle w:val="bodytextbold1"/>
          <w:rFonts w:asciiTheme="minorHAnsi" w:hAnsiTheme="minorHAnsi"/>
        </w:rPr>
      </w:pPr>
      <w:r>
        <w:rPr>
          <w:rStyle w:val="bodytextbold1"/>
          <w:rFonts w:asciiTheme="minorHAnsi" w:hAnsiTheme="minorHAnsi"/>
          <w:b w:val="0"/>
          <w:bCs w:val="0"/>
          <w:color w:val="auto"/>
          <w:kern w:val="24"/>
          <w:sz w:val="24"/>
          <w:szCs w:val="24"/>
        </w:rPr>
        <w:t>For exchange students</w:t>
      </w:r>
      <w:r w:rsidR="00127F03" w:rsidRPr="003C1943">
        <w:rPr>
          <w:rStyle w:val="bodytextbold1"/>
          <w:rFonts w:asciiTheme="minorHAnsi" w:hAnsiTheme="minorHAnsi"/>
          <w:b w:val="0"/>
          <w:bCs w:val="0"/>
          <w:color w:val="auto"/>
          <w:kern w:val="24"/>
          <w:sz w:val="24"/>
          <w:szCs w:val="24"/>
        </w:rPr>
        <w:t>: L</w:t>
      </w:r>
      <w:r w:rsidR="00DD0CC7" w:rsidRPr="003C1943">
        <w:rPr>
          <w:rStyle w:val="bodytextbold1"/>
          <w:rFonts w:asciiTheme="minorHAnsi" w:hAnsiTheme="minorHAnsi"/>
          <w:b w:val="0"/>
          <w:bCs w:val="0"/>
          <w:color w:val="auto"/>
          <w:kern w:val="24"/>
          <w:sz w:val="24"/>
          <w:szCs w:val="24"/>
        </w:rPr>
        <w:t>earn what your institution pays for versus what you are responsible for</w:t>
      </w:r>
    </w:p>
    <w:p w:rsidR="00DD0CC7" w:rsidRPr="003C1943" w:rsidRDefault="00127F03" w:rsidP="00222F3A">
      <w:pPr>
        <w:pStyle w:val="ListParagraph"/>
        <w:numPr>
          <w:ilvl w:val="0"/>
          <w:numId w:val="30"/>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t>If you have f</w:t>
      </w:r>
      <w:r w:rsidR="00DD0CC7" w:rsidRPr="003C1943">
        <w:rPr>
          <w:rStyle w:val="bodytextbold1"/>
          <w:rFonts w:asciiTheme="minorHAnsi" w:hAnsiTheme="minorHAnsi"/>
          <w:b w:val="0"/>
          <w:bCs w:val="0"/>
          <w:color w:val="auto"/>
          <w:kern w:val="24"/>
          <w:sz w:val="24"/>
          <w:szCs w:val="24"/>
        </w:rPr>
        <w:t>inancial</w:t>
      </w:r>
      <w:r w:rsidRPr="003C1943">
        <w:rPr>
          <w:rStyle w:val="bodytextbold1"/>
          <w:rFonts w:asciiTheme="minorHAnsi" w:hAnsiTheme="minorHAnsi"/>
          <w:b w:val="0"/>
          <w:bCs w:val="0"/>
          <w:color w:val="auto"/>
          <w:kern w:val="24"/>
          <w:sz w:val="24"/>
          <w:szCs w:val="24"/>
        </w:rPr>
        <w:t xml:space="preserve"> aid through your home university: C</w:t>
      </w:r>
      <w:r w:rsidR="00DD0CC7" w:rsidRPr="003C1943">
        <w:rPr>
          <w:rStyle w:val="bodytextbold1"/>
          <w:rFonts w:asciiTheme="minorHAnsi" w:hAnsiTheme="minorHAnsi"/>
          <w:b w:val="0"/>
          <w:bCs w:val="0"/>
          <w:color w:val="auto"/>
          <w:kern w:val="24"/>
          <w:sz w:val="24"/>
          <w:szCs w:val="24"/>
        </w:rPr>
        <w:t>omplete and process all paperwork needed for financial aid</w:t>
      </w:r>
    </w:p>
    <w:p w:rsidR="00DD0CC7" w:rsidRPr="003C1943" w:rsidRDefault="00127F03" w:rsidP="00222F3A">
      <w:pPr>
        <w:pStyle w:val="ListParagraph"/>
        <w:numPr>
          <w:ilvl w:val="0"/>
          <w:numId w:val="30"/>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t>Student loans: M</w:t>
      </w:r>
      <w:r w:rsidR="00DD0CC7" w:rsidRPr="003C1943">
        <w:rPr>
          <w:rStyle w:val="bodytextbold1"/>
          <w:rFonts w:asciiTheme="minorHAnsi" w:hAnsiTheme="minorHAnsi"/>
          <w:b w:val="0"/>
          <w:bCs w:val="0"/>
          <w:color w:val="auto"/>
          <w:kern w:val="24"/>
          <w:sz w:val="24"/>
          <w:szCs w:val="24"/>
        </w:rPr>
        <w:t>ake sure you have loan approval prior to departure</w:t>
      </w:r>
    </w:p>
    <w:p w:rsidR="00DD0CC7" w:rsidRPr="003C1943" w:rsidRDefault="00BE7415" w:rsidP="00222F3A">
      <w:pPr>
        <w:pStyle w:val="ListParagraph"/>
        <w:numPr>
          <w:ilvl w:val="0"/>
          <w:numId w:val="30"/>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lastRenderedPageBreak/>
        <w:t xml:space="preserve">Keep receipt or </w:t>
      </w:r>
      <w:r w:rsidR="00DD0CC7" w:rsidRPr="003C1943">
        <w:rPr>
          <w:rStyle w:val="bodytextbold1"/>
          <w:rFonts w:asciiTheme="minorHAnsi" w:hAnsiTheme="minorHAnsi"/>
          <w:b w:val="0"/>
          <w:bCs w:val="0"/>
          <w:color w:val="auto"/>
          <w:kern w:val="24"/>
          <w:sz w:val="24"/>
          <w:szCs w:val="24"/>
        </w:rPr>
        <w:t xml:space="preserve">proof of </w:t>
      </w:r>
      <w:r w:rsidRPr="003C1943">
        <w:rPr>
          <w:rStyle w:val="bodytextbold1"/>
          <w:rFonts w:asciiTheme="minorHAnsi" w:hAnsiTheme="minorHAnsi"/>
          <w:b w:val="0"/>
          <w:bCs w:val="0"/>
          <w:color w:val="auto"/>
          <w:kern w:val="24"/>
          <w:sz w:val="24"/>
          <w:szCs w:val="24"/>
        </w:rPr>
        <w:t xml:space="preserve">tuition </w:t>
      </w:r>
      <w:r w:rsidR="00DD0CC7" w:rsidRPr="003C1943">
        <w:rPr>
          <w:rStyle w:val="bodytextbold1"/>
          <w:rFonts w:asciiTheme="minorHAnsi" w:hAnsiTheme="minorHAnsi"/>
          <w:b w:val="0"/>
          <w:bCs w:val="0"/>
          <w:color w:val="auto"/>
          <w:kern w:val="24"/>
          <w:sz w:val="24"/>
          <w:szCs w:val="24"/>
        </w:rPr>
        <w:t xml:space="preserve">payment </w:t>
      </w:r>
      <w:r w:rsidRPr="003C1943">
        <w:rPr>
          <w:rStyle w:val="bodytextbold1"/>
          <w:rFonts w:asciiTheme="minorHAnsi" w:hAnsiTheme="minorHAnsi"/>
          <w:b w:val="0"/>
          <w:bCs w:val="0"/>
          <w:color w:val="auto"/>
          <w:kern w:val="24"/>
          <w:sz w:val="24"/>
          <w:szCs w:val="24"/>
        </w:rPr>
        <w:t xml:space="preserve">readily accessible with </w:t>
      </w:r>
      <w:r w:rsidR="00DD0CC7" w:rsidRPr="003C1943">
        <w:rPr>
          <w:rStyle w:val="bodytextbold1"/>
          <w:rFonts w:asciiTheme="minorHAnsi" w:hAnsiTheme="minorHAnsi"/>
          <w:b w:val="0"/>
          <w:bCs w:val="0"/>
          <w:color w:val="auto"/>
          <w:kern w:val="24"/>
          <w:sz w:val="24"/>
          <w:szCs w:val="24"/>
        </w:rPr>
        <w:t>travel documents</w:t>
      </w:r>
    </w:p>
    <w:p w:rsidR="00DD0CC7" w:rsidRPr="003C1943" w:rsidRDefault="00BE7415" w:rsidP="00222F3A">
      <w:pPr>
        <w:pStyle w:val="ListParagraph"/>
        <w:numPr>
          <w:ilvl w:val="0"/>
          <w:numId w:val="30"/>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t>Note to self-pay students: B</w:t>
      </w:r>
      <w:r w:rsidR="00DD0CC7" w:rsidRPr="003C1943">
        <w:rPr>
          <w:rStyle w:val="bodytextbold1"/>
          <w:rFonts w:asciiTheme="minorHAnsi" w:hAnsiTheme="minorHAnsi"/>
          <w:b w:val="0"/>
          <w:bCs w:val="0"/>
          <w:color w:val="auto"/>
          <w:kern w:val="24"/>
          <w:sz w:val="24"/>
          <w:szCs w:val="24"/>
        </w:rPr>
        <w:t xml:space="preserve">e certain to arrive in Cairo with either proof of payment or proof that </w:t>
      </w:r>
      <w:r w:rsidR="00222F3A" w:rsidRPr="003C1943">
        <w:rPr>
          <w:rStyle w:val="bodytextbold1"/>
          <w:rFonts w:asciiTheme="minorHAnsi" w:hAnsiTheme="minorHAnsi"/>
          <w:b w:val="0"/>
          <w:bCs w:val="0"/>
          <w:color w:val="auto"/>
          <w:kern w:val="24"/>
          <w:sz w:val="24"/>
          <w:szCs w:val="24"/>
        </w:rPr>
        <w:t xml:space="preserve">the </w:t>
      </w:r>
      <w:r w:rsidR="00DD0CC7" w:rsidRPr="003C1943">
        <w:rPr>
          <w:rStyle w:val="bodytextbold1"/>
          <w:rFonts w:asciiTheme="minorHAnsi" w:hAnsiTheme="minorHAnsi"/>
          <w:b w:val="0"/>
          <w:bCs w:val="0"/>
          <w:color w:val="auto"/>
          <w:kern w:val="24"/>
          <w:sz w:val="24"/>
          <w:szCs w:val="24"/>
        </w:rPr>
        <w:t>loan</w:t>
      </w:r>
      <w:r w:rsidR="00222F3A" w:rsidRPr="003C1943">
        <w:rPr>
          <w:rStyle w:val="bodytextbold1"/>
          <w:rFonts w:asciiTheme="minorHAnsi" w:hAnsiTheme="minorHAnsi"/>
          <w:b w:val="0"/>
          <w:bCs w:val="0"/>
          <w:color w:val="auto"/>
          <w:kern w:val="24"/>
          <w:sz w:val="24"/>
          <w:szCs w:val="24"/>
        </w:rPr>
        <w:t xml:space="preserve"> or </w:t>
      </w:r>
      <w:r w:rsidR="00DD0CC7" w:rsidRPr="003C1943">
        <w:rPr>
          <w:rStyle w:val="bodytextbold1"/>
          <w:rFonts w:asciiTheme="minorHAnsi" w:hAnsiTheme="minorHAnsi"/>
          <w:b w:val="0"/>
          <w:bCs w:val="0"/>
          <w:color w:val="auto"/>
          <w:kern w:val="24"/>
          <w:sz w:val="24"/>
          <w:szCs w:val="24"/>
        </w:rPr>
        <w:t xml:space="preserve">scholarship </w:t>
      </w:r>
      <w:r w:rsidR="008E0DC9" w:rsidRPr="003C1943">
        <w:rPr>
          <w:rStyle w:val="bodytextbold1"/>
          <w:rFonts w:asciiTheme="minorHAnsi" w:hAnsiTheme="minorHAnsi"/>
          <w:b w:val="0"/>
          <w:bCs w:val="0"/>
          <w:color w:val="auto"/>
          <w:kern w:val="24"/>
          <w:sz w:val="24"/>
          <w:szCs w:val="24"/>
        </w:rPr>
        <w:t>money is</w:t>
      </w:r>
      <w:r w:rsidR="00DD0CC7" w:rsidRPr="003C1943">
        <w:rPr>
          <w:rStyle w:val="bodytextbold1"/>
          <w:rFonts w:asciiTheme="minorHAnsi" w:hAnsiTheme="minorHAnsi"/>
          <w:b w:val="0"/>
          <w:bCs w:val="0"/>
          <w:color w:val="auto"/>
          <w:kern w:val="24"/>
          <w:sz w:val="24"/>
          <w:szCs w:val="24"/>
        </w:rPr>
        <w:t xml:space="preserve"> approved and en route. Your </w:t>
      </w:r>
      <w:r w:rsidRPr="003C1943">
        <w:rPr>
          <w:rStyle w:val="bodytextbold1"/>
          <w:rFonts w:asciiTheme="minorHAnsi" w:hAnsiTheme="minorHAnsi"/>
          <w:b w:val="0"/>
          <w:bCs w:val="0"/>
          <w:color w:val="auto"/>
          <w:kern w:val="24"/>
          <w:sz w:val="24"/>
          <w:szCs w:val="24"/>
        </w:rPr>
        <w:t>“</w:t>
      </w:r>
      <w:r w:rsidR="00DD0CC7" w:rsidRPr="003C1943">
        <w:rPr>
          <w:rStyle w:val="bodytextbold1"/>
          <w:rFonts w:asciiTheme="minorHAnsi" w:hAnsiTheme="minorHAnsi"/>
          <w:b w:val="0"/>
          <w:bCs w:val="0"/>
          <w:color w:val="auto"/>
          <w:kern w:val="24"/>
          <w:sz w:val="24"/>
          <w:szCs w:val="24"/>
        </w:rPr>
        <w:t>settling in</w:t>
      </w:r>
      <w:r w:rsidRPr="003C1943">
        <w:rPr>
          <w:rStyle w:val="bodytextbold1"/>
          <w:rFonts w:asciiTheme="minorHAnsi" w:hAnsiTheme="minorHAnsi"/>
          <w:b w:val="0"/>
          <w:bCs w:val="0"/>
          <w:color w:val="auto"/>
          <w:kern w:val="24"/>
          <w:sz w:val="24"/>
          <w:szCs w:val="24"/>
        </w:rPr>
        <w:t xml:space="preserve">” to AUC and </w:t>
      </w:r>
      <w:r w:rsidR="00DD0CC7" w:rsidRPr="003C1943">
        <w:rPr>
          <w:rStyle w:val="bodytextbold1"/>
          <w:rFonts w:asciiTheme="minorHAnsi" w:hAnsiTheme="minorHAnsi"/>
          <w:b w:val="0"/>
          <w:bCs w:val="0"/>
          <w:color w:val="auto"/>
          <w:kern w:val="24"/>
          <w:sz w:val="24"/>
          <w:szCs w:val="24"/>
        </w:rPr>
        <w:t>Cairo will be negatively affected if you are not in possession of either one of these documents.</w:t>
      </w:r>
    </w:p>
    <w:p w:rsidR="00DD0CC7" w:rsidRPr="003C1943" w:rsidRDefault="00DD0CC7" w:rsidP="006F0725">
      <w:pPr>
        <w:rPr>
          <w:rStyle w:val="bodytextbold1"/>
          <w:rFonts w:asciiTheme="minorHAnsi" w:hAnsiTheme="minorHAnsi"/>
        </w:rPr>
      </w:pPr>
    </w:p>
    <w:p w:rsidR="00DD0CC7" w:rsidRPr="003C1943" w:rsidRDefault="00DD0CC7" w:rsidP="006F0725">
      <w:pPr>
        <w:rPr>
          <w:rStyle w:val="bodytextbold1"/>
          <w:rFonts w:asciiTheme="minorHAnsi" w:hAnsiTheme="minorHAnsi"/>
          <w:i/>
          <w:color w:val="auto"/>
        </w:rPr>
      </w:pPr>
      <w:r w:rsidRPr="003C1943">
        <w:rPr>
          <w:rStyle w:val="bodytextbold1"/>
          <w:rFonts w:asciiTheme="minorHAnsi" w:hAnsiTheme="minorHAnsi"/>
          <w:i/>
          <w:color w:val="auto"/>
          <w:kern w:val="24"/>
          <w:sz w:val="24"/>
          <w:szCs w:val="24"/>
        </w:rPr>
        <w:t>Health</w:t>
      </w:r>
    </w:p>
    <w:p w:rsidR="00DD0CC7" w:rsidRPr="003C1943" w:rsidRDefault="00BE7415" w:rsidP="00B35E5D">
      <w:pPr>
        <w:pStyle w:val="ListParagraph"/>
        <w:numPr>
          <w:ilvl w:val="0"/>
          <w:numId w:val="41"/>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t xml:space="preserve">Complete and submit </w:t>
      </w:r>
      <w:r w:rsidR="00B35E5D" w:rsidRPr="003C1943">
        <w:rPr>
          <w:rStyle w:val="bodytextbold1"/>
          <w:rFonts w:asciiTheme="minorHAnsi" w:hAnsiTheme="minorHAnsi"/>
          <w:b w:val="0"/>
          <w:bCs w:val="0"/>
          <w:color w:val="auto"/>
          <w:kern w:val="24"/>
          <w:sz w:val="24"/>
          <w:szCs w:val="24"/>
        </w:rPr>
        <w:t xml:space="preserve">the </w:t>
      </w:r>
      <w:r w:rsidRPr="003C1943">
        <w:rPr>
          <w:rStyle w:val="bodytextbold1"/>
          <w:rFonts w:asciiTheme="minorHAnsi" w:hAnsiTheme="minorHAnsi"/>
          <w:b w:val="0"/>
          <w:bCs w:val="0"/>
          <w:color w:val="auto"/>
          <w:kern w:val="24"/>
          <w:sz w:val="24"/>
          <w:szCs w:val="24"/>
        </w:rPr>
        <w:t>AUC h</w:t>
      </w:r>
      <w:r w:rsidR="00DD0CC7" w:rsidRPr="003C1943">
        <w:rPr>
          <w:rStyle w:val="bodytextbold1"/>
          <w:rFonts w:asciiTheme="minorHAnsi" w:hAnsiTheme="minorHAnsi"/>
          <w:b w:val="0"/>
          <w:bCs w:val="0"/>
          <w:color w:val="auto"/>
          <w:kern w:val="24"/>
          <w:sz w:val="24"/>
          <w:szCs w:val="24"/>
        </w:rPr>
        <w:t>ealth form</w:t>
      </w:r>
    </w:p>
    <w:p w:rsidR="00DD0CC7" w:rsidRPr="003C1943" w:rsidRDefault="00DD0CC7" w:rsidP="00B35E5D">
      <w:pPr>
        <w:pStyle w:val="ListParagraph"/>
        <w:numPr>
          <w:ilvl w:val="0"/>
          <w:numId w:val="41"/>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t xml:space="preserve">Obtain </w:t>
      </w:r>
      <w:r w:rsidR="00B35E5D" w:rsidRPr="003C1943">
        <w:rPr>
          <w:rStyle w:val="bodytextbold1"/>
          <w:rFonts w:asciiTheme="minorHAnsi" w:hAnsiTheme="minorHAnsi"/>
          <w:b w:val="0"/>
          <w:bCs w:val="0"/>
          <w:color w:val="auto"/>
          <w:kern w:val="24"/>
          <w:sz w:val="24"/>
          <w:szCs w:val="24"/>
        </w:rPr>
        <w:t xml:space="preserve">a </w:t>
      </w:r>
      <w:r w:rsidRPr="003C1943">
        <w:rPr>
          <w:rStyle w:val="bodytextbold1"/>
          <w:rFonts w:asciiTheme="minorHAnsi" w:hAnsiTheme="minorHAnsi"/>
          <w:b w:val="0"/>
          <w:bCs w:val="0"/>
          <w:color w:val="auto"/>
          <w:kern w:val="24"/>
          <w:sz w:val="24"/>
          <w:szCs w:val="24"/>
        </w:rPr>
        <w:t>four-month supply of prescription medication</w:t>
      </w:r>
    </w:p>
    <w:p w:rsidR="00DD0CC7" w:rsidRPr="003C1943" w:rsidRDefault="00DD0CC7" w:rsidP="00B35E5D">
      <w:pPr>
        <w:pStyle w:val="ListParagraph"/>
        <w:numPr>
          <w:ilvl w:val="0"/>
          <w:numId w:val="41"/>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t>Complete and submit health insurance exemption form (if applicable)</w:t>
      </w:r>
    </w:p>
    <w:p w:rsidR="00DD0CC7" w:rsidRPr="003C1943" w:rsidRDefault="00DD0CC7" w:rsidP="006F0725">
      <w:pPr>
        <w:rPr>
          <w:rStyle w:val="bodytextbold1"/>
          <w:rFonts w:asciiTheme="minorHAnsi" w:hAnsiTheme="minorHAnsi"/>
        </w:rPr>
      </w:pPr>
    </w:p>
    <w:p w:rsidR="00DD0CC7" w:rsidRPr="003C1943" w:rsidRDefault="00DD0CC7" w:rsidP="006F0725">
      <w:pPr>
        <w:rPr>
          <w:rStyle w:val="bodytextbold1"/>
          <w:rFonts w:asciiTheme="minorHAnsi" w:hAnsiTheme="minorHAnsi"/>
          <w:i/>
          <w:color w:val="auto"/>
        </w:rPr>
      </w:pPr>
      <w:r w:rsidRPr="003C1943">
        <w:rPr>
          <w:rStyle w:val="bodytextbold1"/>
          <w:rFonts w:asciiTheme="minorHAnsi" w:hAnsiTheme="minorHAnsi"/>
          <w:i/>
          <w:color w:val="auto"/>
          <w:kern w:val="24"/>
          <w:sz w:val="24"/>
          <w:szCs w:val="24"/>
        </w:rPr>
        <w:t>Travel</w:t>
      </w:r>
    </w:p>
    <w:p w:rsidR="00DD0CC7" w:rsidRPr="003C1943" w:rsidRDefault="00DD0CC7" w:rsidP="00B35E5D">
      <w:pPr>
        <w:pStyle w:val="ListParagraph"/>
        <w:numPr>
          <w:ilvl w:val="0"/>
          <w:numId w:val="40"/>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t>Apply for or renew passport</w:t>
      </w:r>
    </w:p>
    <w:p w:rsidR="00DD0CC7" w:rsidRPr="003C1943" w:rsidRDefault="00DD0CC7" w:rsidP="00B35E5D">
      <w:pPr>
        <w:pStyle w:val="ListParagraph"/>
        <w:numPr>
          <w:ilvl w:val="0"/>
          <w:numId w:val="40"/>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t>Read Egyptian consulate web info</w:t>
      </w:r>
      <w:r w:rsidR="00BA51B1" w:rsidRPr="003C1943">
        <w:rPr>
          <w:rStyle w:val="bodytextbold1"/>
          <w:rFonts w:asciiTheme="minorHAnsi" w:hAnsiTheme="minorHAnsi"/>
          <w:b w:val="0"/>
          <w:bCs w:val="0"/>
          <w:color w:val="auto"/>
          <w:kern w:val="24"/>
          <w:sz w:val="24"/>
          <w:szCs w:val="24"/>
        </w:rPr>
        <w:t>rm</w:t>
      </w:r>
      <w:r w:rsidR="00BE7415" w:rsidRPr="003C1943">
        <w:rPr>
          <w:rStyle w:val="bodytextbold1"/>
          <w:rFonts w:asciiTheme="minorHAnsi" w:hAnsiTheme="minorHAnsi"/>
          <w:b w:val="0"/>
          <w:bCs w:val="0"/>
          <w:color w:val="auto"/>
          <w:kern w:val="24"/>
          <w:sz w:val="24"/>
          <w:szCs w:val="24"/>
        </w:rPr>
        <w:t>ation</w:t>
      </w:r>
      <w:r w:rsidRPr="003C1943">
        <w:rPr>
          <w:rStyle w:val="bodytextbold1"/>
          <w:rFonts w:asciiTheme="minorHAnsi" w:hAnsiTheme="minorHAnsi"/>
          <w:b w:val="0"/>
          <w:bCs w:val="0"/>
          <w:color w:val="auto"/>
          <w:kern w:val="24"/>
          <w:sz w:val="24"/>
          <w:szCs w:val="24"/>
        </w:rPr>
        <w:t xml:space="preserve"> for entry visa instructions for citizens of your home country</w:t>
      </w:r>
    </w:p>
    <w:p w:rsidR="00DD0CC7" w:rsidRPr="003C1943" w:rsidRDefault="00DD0CC7" w:rsidP="00B35E5D">
      <w:pPr>
        <w:pStyle w:val="ListParagraph"/>
        <w:numPr>
          <w:ilvl w:val="0"/>
          <w:numId w:val="40"/>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t xml:space="preserve">Complete and submit the data form included in </w:t>
      </w:r>
      <w:r w:rsidR="00B35E5D" w:rsidRPr="003C1943">
        <w:rPr>
          <w:rStyle w:val="bodytextbold1"/>
          <w:rFonts w:asciiTheme="minorHAnsi" w:hAnsiTheme="minorHAnsi"/>
          <w:b w:val="0"/>
          <w:bCs w:val="0"/>
          <w:color w:val="auto"/>
          <w:kern w:val="24"/>
          <w:sz w:val="24"/>
          <w:szCs w:val="24"/>
        </w:rPr>
        <w:t xml:space="preserve">the </w:t>
      </w:r>
      <w:r w:rsidRPr="003C1943">
        <w:rPr>
          <w:rStyle w:val="bodytextbold1"/>
          <w:rFonts w:asciiTheme="minorHAnsi" w:hAnsiTheme="minorHAnsi"/>
          <w:b w:val="0"/>
          <w:bCs w:val="0"/>
          <w:color w:val="auto"/>
          <w:kern w:val="24"/>
          <w:sz w:val="24"/>
          <w:szCs w:val="24"/>
        </w:rPr>
        <w:t>application</w:t>
      </w:r>
    </w:p>
    <w:p w:rsidR="00DD0CC7" w:rsidRPr="009B625F" w:rsidRDefault="00DD0CC7" w:rsidP="00B22C9F">
      <w:pPr>
        <w:pStyle w:val="ListParagraph"/>
        <w:numPr>
          <w:ilvl w:val="0"/>
          <w:numId w:val="40"/>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t>Attend pre-departure ori</w:t>
      </w:r>
      <w:r w:rsidR="00B35E5D" w:rsidRPr="003C1943">
        <w:rPr>
          <w:rStyle w:val="bodytextbold1"/>
          <w:rFonts w:asciiTheme="minorHAnsi" w:hAnsiTheme="minorHAnsi"/>
          <w:b w:val="0"/>
          <w:bCs w:val="0"/>
          <w:color w:val="auto"/>
          <w:kern w:val="24"/>
          <w:sz w:val="24"/>
          <w:szCs w:val="24"/>
        </w:rPr>
        <w:t xml:space="preserve">entation at your home school (if </w:t>
      </w:r>
      <w:r w:rsidRPr="003C1943">
        <w:rPr>
          <w:rStyle w:val="bodytextbold1"/>
          <w:rFonts w:asciiTheme="minorHAnsi" w:hAnsiTheme="minorHAnsi"/>
          <w:b w:val="0"/>
          <w:bCs w:val="0"/>
          <w:color w:val="auto"/>
          <w:kern w:val="24"/>
          <w:sz w:val="24"/>
          <w:szCs w:val="24"/>
        </w:rPr>
        <w:t>applicable)</w:t>
      </w:r>
    </w:p>
    <w:p w:rsidR="009B625F" w:rsidRDefault="009B625F" w:rsidP="009B625F">
      <w:pPr>
        <w:rPr>
          <w:rFonts w:asciiTheme="minorHAnsi" w:hAnsiTheme="minorHAnsi" w:cs="Arial"/>
          <w:b/>
          <w:bCs/>
          <w:color w:val="392D1C"/>
          <w:sz w:val="14"/>
          <w:szCs w:val="14"/>
        </w:rPr>
      </w:pPr>
    </w:p>
    <w:p w:rsidR="009B625F" w:rsidRDefault="009B625F" w:rsidP="009B625F">
      <w:pPr>
        <w:rPr>
          <w:rFonts w:asciiTheme="minorHAnsi" w:hAnsiTheme="minorHAnsi" w:cs="Arial"/>
          <w:b/>
          <w:bCs/>
          <w:color w:val="392D1C"/>
          <w:sz w:val="14"/>
          <w:szCs w:val="14"/>
        </w:rPr>
      </w:pPr>
    </w:p>
    <w:p w:rsidR="009B625F" w:rsidRDefault="009B625F" w:rsidP="009B625F">
      <w:pPr>
        <w:rPr>
          <w:rFonts w:asciiTheme="minorHAnsi" w:hAnsiTheme="minorHAnsi" w:cs="Arial"/>
          <w:b/>
          <w:bCs/>
          <w:color w:val="392D1C"/>
          <w:sz w:val="14"/>
          <w:szCs w:val="14"/>
        </w:rPr>
      </w:pPr>
    </w:p>
    <w:p w:rsidR="009B625F" w:rsidRDefault="009B625F" w:rsidP="009B625F">
      <w:pPr>
        <w:rPr>
          <w:rFonts w:asciiTheme="minorHAnsi" w:hAnsiTheme="minorHAnsi" w:cs="Arial"/>
          <w:b/>
          <w:bCs/>
          <w:color w:val="392D1C"/>
          <w:sz w:val="14"/>
          <w:szCs w:val="14"/>
        </w:rPr>
      </w:pPr>
    </w:p>
    <w:p w:rsidR="009B625F" w:rsidRDefault="009B625F" w:rsidP="009B625F">
      <w:pPr>
        <w:rPr>
          <w:rFonts w:asciiTheme="minorHAnsi" w:hAnsiTheme="minorHAnsi" w:cs="Arial"/>
          <w:b/>
          <w:bCs/>
          <w:color w:val="392D1C"/>
          <w:sz w:val="14"/>
          <w:szCs w:val="14"/>
        </w:rPr>
      </w:pPr>
    </w:p>
    <w:p w:rsidR="009B625F" w:rsidRDefault="009B625F" w:rsidP="009B625F">
      <w:pPr>
        <w:rPr>
          <w:rFonts w:asciiTheme="minorHAnsi" w:hAnsiTheme="minorHAnsi" w:cs="Arial"/>
          <w:b/>
          <w:bCs/>
          <w:color w:val="392D1C"/>
          <w:sz w:val="14"/>
          <w:szCs w:val="14"/>
        </w:rPr>
      </w:pPr>
    </w:p>
    <w:p w:rsidR="009B625F" w:rsidRDefault="009B625F" w:rsidP="009B625F">
      <w:pPr>
        <w:rPr>
          <w:rFonts w:asciiTheme="minorHAnsi" w:hAnsiTheme="minorHAnsi" w:cs="Arial"/>
          <w:b/>
          <w:bCs/>
          <w:color w:val="392D1C"/>
          <w:sz w:val="14"/>
          <w:szCs w:val="14"/>
        </w:rPr>
      </w:pPr>
    </w:p>
    <w:p w:rsidR="009B625F" w:rsidRDefault="009B625F" w:rsidP="009B625F">
      <w:pPr>
        <w:rPr>
          <w:rFonts w:asciiTheme="minorHAnsi" w:hAnsiTheme="minorHAnsi" w:cs="Arial"/>
          <w:b/>
          <w:bCs/>
          <w:color w:val="392D1C"/>
          <w:sz w:val="14"/>
          <w:szCs w:val="14"/>
        </w:rPr>
      </w:pPr>
    </w:p>
    <w:p w:rsidR="009B625F" w:rsidRDefault="009B625F" w:rsidP="009B625F">
      <w:pPr>
        <w:rPr>
          <w:rFonts w:asciiTheme="minorHAnsi" w:hAnsiTheme="minorHAnsi" w:cs="Arial"/>
          <w:b/>
          <w:bCs/>
          <w:color w:val="392D1C"/>
          <w:sz w:val="14"/>
          <w:szCs w:val="14"/>
        </w:rPr>
      </w:pPr>
    </w:p>
    <w:p w:rsidR="009B625F" w:rsidRDefault="009B625F" w:rsidP="009B625F">
      <w:pPr>
        <w:rPr>
          <w:rFonts w:asciiTheme="minorHAnsi" w:hAnsiTheme="minorHAnsi" w:cs="Arial"/>
          <w:b/>
          <w:bCs/>
          <w:color w:val="392D1C"/>
          <w:sz w:val="14"/>
          <w:szCs w:val="14"/>
        </w:rPr>
      </w:pPr>
    </w:p>
    <w:p w:rsidR="009B625F" w:rsidRDefault="009B625F" w:rsidP="009B625F">
      <w:pPr>
        <w:rPr>
          <w:rFonts w:asciiTheme="minorHAnsi" w:hAnsiTheme="minorHAnsi" w:cs="Arial"/>
          <w:b/>
          <w:bCs/>
          <w:color w:val="392D1C"/>
          <w:sz w:val="14"/>
          <w:szCs w:val="14"/>
        </w:rPr>
      </w:pPr>
    </w:p>
    <w:p w:rsidR="009B625F" w:rsidRDefault="009B625F" w:rsidP="009B625F">
      <w:pPr>
        <w:rPr>
          <w:rFonts w:asciiTheme="minorHAnsi" w:hAnsiTheme="minorHAnsi" w:cs="Arial"/>
          <w:b/>
          <w:bCs/>
          <w:color w:val="392D1C"/>
          <w:sz w:val="14"/>
          <w:szCs w:val="14"/>
        </w:rPr>
      </w:pPr>
    </w:p>
    <w:p w:rsidR="009B625F" w:rsidRDefault="009B625F" w:rsidP="009B625F">
      <w:pPr>
        <w:rPr>
          <w:rFonts w:asciiTheme="minorHAnsi" w:hAnsiTheme="minorHAnsi" w:cs="Arial"/>
          <w:b/>
          <w:bCs/>
          <w:color w:val="392D1C"/>
          <w:sz w:val="14"/>
          <w:szCs w:val="14"/>
        </w:rPr>
      </w:pPr>
    </w:p>
    <w:p w:rsidR="00666F08" w:rsidRDefault="00666F08" w:rsidP="009B625F">
      <w:pPr>
        <w:rPr>
          <w:rFonts w:asciiTheme="minorHAnsi" w:hAnsiTheme="minorHAnsi" w:cs="Arial"/>
          <w:b/>
          <w:bCs/>
          <w:color w:val="392D1C"/>
          <w:sz w:val="14"/>
          <w:szCs w:val="14"/>
        </w:rPr>
      </w:pPr>
    </w:p>
    <w:p w:rsidR="00666F08" w:rsidRDefault="00666F08" w:rsidP="009B625F">
      <w:pPr>
        <w:rPr>
          <w:rFonts w:asciiTheme="minorHAnsi" w:hAnsiTheme="minorHAnsi" w:cs="Arial"/>
          <w:b/>
          <w:bCs/>
          <w:color w:val="392D1C"/>
          <w:sz w:val="14"/>
          <w:szCs w:val="14"/>
        </w:rPr>
      </w:pPr>
    </w:p>
    <w:p w:rsidR="00666F08" w:rsidRDefault="00666F08" w:rsidP="009B625F">
      <w:pPr>
        <w:rPr>
          <w:rFonts w:asciiTheme="minorHAnsi" w:hAnsiTheme="minorHAnsi" w:cs="Arial"/>
          <w:b/>
          <w:bCs/>
          <w:color w:val="392D1C"/>
          <w:sz w:val="14"/>
          <w:szCs w:val="14"/>
        </w:rPr>
      </w:pPr>
    </w:p>
    <w:p w:rsidR="00666F08" w:rsidRDefault="00666F08" w:rsidP="009B625F">
      <w:pPr>
        <w:rPr>
          <w:rFonts w:asciiTheme="minorHAnsi" w:hAnsiTheme="minorHAnsi" w:cs="Arial"/>
          <w:b/>
          <w:bCs/>
          <w:color w:val="392D1C"/>
          <w:sz w:val="14"/>
          <w:szCs w:val="14"/>
        </w:rPr>
      </w:pPr>
    </w:p>
    <w:p w:rsidR="00666F08" w:rsidRDefault="00666F08" w:rsidP="009B625F">
      <w:pPr>
        <w:rPr>
          <w:rFonts w:asciiTheme="minorHAnsi" w:hAnsiTheme="minorHAnsi" w:cs="Arial"/>
          <w:b/>
          <w:bCs/>
          <w:color w:val="392D1C"/>
          <w:sz w:val="14"/>
          <w:szCs w:val="14"/>
        </w:rPr>
      </w:pPr>
    </w:p>
    <w:p w:rsidR="00666F08" w:rsidRDefault="00666F08" w:rsidP="009B625F">
      <w:pPr>
        <w:rPr>
          <w:rFonts w:asciiTheme="minorHAnsi" w:hAnsiTheme="minorHAnsi" w:cs="Arial"/>
          <w:b/>
          <w:bCs/>
          <w:color w:val="392D1C"/>
          <w:sz w:val="14"/>
          <w:szCs w:val="14"/>
        </w:rPr>
      </w:pPr>
    </w:p>
    <w:p w:rsidR="00666F08" w:rsidRDefault="00666F08" w:rsidP="009B625F">
      <w:pPr>
        <w:rPr>
          <w:rFonts w:asciiTheme="minorHAnsi" w:hAnsiTheme="minorHAnsi" w:cs="Arial"/>
          <w:b/>
          <w:bCs/>
          <w:color w:val="392D1C"/>
          <w:sz w:val="14"/>
          <w:szCs w:val="14"/>
        </w:rPr>
      </w:pPr>
    </w:p>
    <w:p w:rsidR="00666F08" w:rsidRDefault="00666F08" w:rsidP="009B625F">
      <w:pPr>
        <w:rPr>
          <w:rFonts w:asciiTheme="minorHAnsi" w:hAnsiTheme="minorHAnsi" w:cs="Arial"/>
          <w:b/>
          <w:bCs/>
          <w:color w:val="392D1C"/>
          <w:sz w:val="14"/>
          <w:szCs w:val="14"/>
        </w:rPr>
      </w:pPr>
    </w:p>
    <w:p w:rsidR="00666F08" w:rsidRDefault="00666F08" w:rsidP="009B625F">
      <w:pPr>
        <w:rPr>
          <w:rFonts w:asciiTheme="minorHAnsi" w:hAnsiTheme="minorHAnsi" w:cs="Arial"/>
          <w:b/>
          <w:bCs/>
          <w:color w:val="392D1C"/>
          <w:sz w:val="14"/>
          <w:szCs w:val="14"/>
        </w:rPr>
      </w:pPr>
    </w:p>
    <w:p w:rsidR="00666F08" w:rsidRDefault="00666F08" w:rsidP="009B625F">
      <w:pPr>
        <w:rPr>
          <w:rFonts w:asciiTheme="minorHAnsi" w:hAnsiTheme="minorHAnsi" w:cs="Arial"/>
          <w:b/>
          <w:bCs/>
          <w:color w:val="392D1C"/>
          <w:sz w:val="14"/>
          <w:szCs w:val="14"/>
        </w:rPr>
      </w:pPr>
    </w:p>
    <w:p w:rsidR="00666F08" w:rsidRDefault="00666F08" w:rsidP="009B625F">
      <w:pPr>
        <w:rPr>
          <w:rFonts w:asciiTheme="minorHAnsi" w:hAnsiTheme="minorHAnsi" w:cs="Arial"/>
          <w:b/>
          <w:bCs/>
          <w:color w:val="392D1C"/>
          <w:sz w:val="14"/>
          <w:szCs w:val="14"/>
        </w:rPr>
      </w:pPr>
    </w:p>
    <w:p w:rsidR="00666F08" w:rsidRDefault="00666F08" w:rsidP="009B625F">
      <w:pPr>
        <w:rPr>
          <w:rFonts w:asciiTheme="minorHAnsi" w:hAnsiTheme="minorHAnsi" w:cs="Arial"/>
          <w:b/>
          <w:bCs/>
          <w:color w:val="392D1C"/>
          <w:sz w:val="14"/>
          <w:szCs w:val="14"/>
        </w:rPr>
      </w:pPr>
    </w:p>
    <w:p w:rsidR="00666F08" w:rsidRDefault="00666F08" w:rsidP="009B625F">
      <w:pPr>
        <w:rPr>
          <w:rFonts w:asciiTheme="minorHAnsi" w:hAnsiTheme="minorHAnsi" w:cs="Arial"/>
          <w:b/>
          <w:bCs/>
          <w:color w:val="392D1C"/>
          <w:sz w:val="14"/>
          <w:szCs w:val="14"/>
        </w:rPr>
      </w:pPr>
    </w:p>
    <w:p w:rsidR="00666F08" w:rsidRDefault="00666F08" w:rsidP="009B625F">
      <w:pPr>
        <w:rPr>
          <w:rFonts w:asciiTheme="minorHAnsi" w:hAnsiTheme="minorHAnsi" w:cs="Arial"/>
          <w:b/>
          <w:bCs/>
          <w:color w:val="392D1C"/>
          <w:sz w:val="14"/>
          <w:szCs w:val="14"/>
        </w:rPr>
      </w:pPr>
    </w:p>
    <w:p w:rsidR="00666F08" w:rsidRDefault="00666F08" w:rsidP="009B625F">
      <w:pPr>
        <w:rPr>
          <w:rFonts w:asciiTheme="minorHAnsi" w:hAnsiTheme="minorHAnsi" w:cs="Arial"/>
          <w:b/>
          <w:bCs/>
          <w:color w:val="392D1C"/>
          <w:sz w:val="14"/>
          <w:szCs w:val="14"/>
        </w:rPr>
      </w:pPr>
    </w:p>
    <w:p w:rsidR="00666F08" w:rsidRDefault="00666F08" w:rsidP="009B625F">
      <w:pPr>
        <w:rPr>
          <w:rFonts w:asciiTheme="minorHAnsi" w:hAnsiTheme="minorHAnsi" w:cs="Arial"/>
          <w:b/>
          <w:bCs/>
          <w:color w:val="392D1C"/>
          <w:sz w:val="14"/>
          <w:szCs w:val="14"/>
        </w:rPr>
      </w:pPr>
    </w:p>
    <w:p w:rsidR="00666F08" w:rsidRDefault="00666F08" w:rsidP="009B625F">
      <w:pPr>
        <w:rPr>
          <w:rFonts w:asciiTheme="minorHAnsi" w:hAnsiTheme="minorHAnsi" w:cs="Arial"/>
          <w:b/>
          <w:bCs/>
          <w:color w:val="392D1C"/>
          <w:sz w:val="14"/>
          <w:szCs w:val="14"/>
        </w:rPr>
      </w:pPr>
    </w:p>
    <w:p w:rsidR="00666F08" w:rsidRDefault="00666F08" w:rsidP="009B625F">
      <w:pPr>
        <w:rPr>
          <w:rFonts w:asciiTheme="minorHAnsi" w:hAnsiTheme="minorHAnsi" w:cs="Arial"/>
          <w:b/>
          <w:bCs/>
          <w:color w:val="392D1C"/>
          <w:sz w:val="14"/>
          <w:szCs w:val="14"/>
        </w:rPr>
      </w:pPr>
    </w:p>
    <w:p w:rsidR="00666F08" w:rsidRDefault="00666F08" w:rsidP="009B625F">
      <w:pPr>
        <w:rPr>
          <w:rFonts w:asciiTheme="minorHAnsi" w:hAnsiTheme="minorHAnsi" w:cs="Arial"/>
          <w:b/>
          <w:bCs/>
          <w:color w:val="392D1C"/>
          <w:sz w:val="14"/>
          <w:szCs w:val="14"/>
        </w:rPr>
      </w:pPr>
    </w:p>
    <w:p w:rsidR="00666F08" w:rsidRDefault="00666F08" w:rsidP="009B625F">
      <w:pPr>
        <w:rPr>
          <w:rFonts w:asciiTheme="minorHAnsi" w:hAnsiTheme="minorHAnsi" w:cs="Arial"/>
          <w:b/>
          <w:bCs/>
          <w:color w:val="392D1C"/>
          <w:sz w:val="14"/>
          <w:szCs w:val="14"/>
        </w:rPr>
      </w:pPr>
    </w:p>
    <w:p w:rsidR="00666F08" w:rsidRDefault="00666F08" w:rsidP="009B625F">
      <w:pPr>
        <w:rPr>
          <w:rFonts w:asciiTheme="minorHAnsi" w:hAnsiTheme="minorHAnsi" w:cs="Arial"/>
          <w:b/>
          <w:bCs/>
          <w:color w:val="392D1C"/>
          <w:sz w:val="14"/>
          <w:szCs w:val="14"/>
        </w:rPr>
      </w:pPr>
    </w:p>
    <w:p w:rsidR="00666F08" w:rsidRDefault="00666F08" w:rsidP="009B625F">
      <w:pPr>
        <w:rPr>
          <w:rFonts w:asciiTheme="minorHAnsi" w:hAnsiTheme="minorHAnsi" w:cs="Arial"/>
          <w:b/>
          <w:bCs/>
          <w:color w:val="392D1C"/>
          <w:sz w:val="14"/>
          <w:szCs w:val="14"/>
        </w:rPr>
      </w:pPr>
    </w:p>
    <w:p w:rsidR="007747D0" w:rsidRDefault="007747D0">
      <w:pPr>
        <w:rPr>
          <w:rFonts w:asciiTheme="minorHAnsi" w:hAnsiTheme="minorHAnsi"/>
          <w:b/>
          <w:bCs/>
          <w:color w:val="FF0000"/>
          <w:sz w:val="28"/>
          <w:szCs w:val="28"/>
        </w:rPr>
      </w:pPr>
      <w:r>
        <w:rPr>
          <w:rFonts w:asciiTheme="minorHAnsi" w:hAnsiTheme="minorHAnsi"/>
          <w:b/>
          <w:bCs/>
          <w:color w:val="FF0000"/>
          <w:sz w:val="28"/>
          <w:szCs w:val="28"/>
        </w:rPr>
        <w:br w:type="page"/>
      </w:r>
    </w:p>
    <w:p w:rsidR="00DD0CC7" w:rsidRPr="003C1943" w:rsidRDefault="00DD0CC7" w:rsidP="006F0725">
      <w:pPr>
        <w:pBdr>
          <w:bar w:val="single" w:sz="4" w:color="auto"/>
        </w:pBdr>
        <w:rPr>
          <w:rFonts w:asciiTheme="minorHAnsi" w:hAnsiTheme="minorHAnsi"/>
          <w:b/>
          <w:bCs/>
          <w:color w:val="FF0000"/>
          <w:sz w:val="28"/>
          <w:szCs w:val="28"/>
        </w:rPr>
      </w:pPr>
      <w:r w:rsidRPr="003C1943">
        <w:rPr>
          <w:rFonts w:asciiTheme="minorHAnsi" w:hAnsiTheme="minorHAnsi"/>
          <w:b/>
          <w:bCs/>
          <w:color w:val="FF0000"/>
          <w:sz w:val="28"/>
          <w:szCs w:val="28"/>
        </w:rPr>
        <w:lastRenderedPageBreak/>
        <w:t>Part III. Arrival Survival</w:t>
      </w:r>
    </w:p>
    <w:p w:rsidR="00DD0CC7" w:rsidRPr="003C1943" w:rsidRDefault="00DD0CC7" w:rsidP="006F0725">
      <w:pPr>
        <w:rPr>
          <w:rFonts w:asciiTheme="minorHAnsi" w:hAnsiTheme="minorHAnsi"/>
          <w:kern w:val="24"/>
        </w:rPr>
      </w:pPr>
    </w:p>
    <w:p w:rsidR="00DD0CC7" w:rsidRPr="003C1943" w:rsidRDefault="00DD0CC7" w:rsidP="00B35E5D">
      <w:pPr>
        <w:rPr>
          <w:rFonts w:asciiTheme="minorHAnsi" w:hAnsiTheme="minorHAnsi"/>
          <w:kern w:val="24"/>
        </w:rPr>
      </w:pPr>
      <w:r w:rsidRPr="00DB6C27">
        <w:rPr>
          <w:rFonts w:asciiTheme="minorHAnsi" w:hAnsiTheme="minorHAnsi"/>
          <w:b/>
          <w:bCs/>
          <w:kern w:val="24"/>
          <w:sz w:val="28"/>
          <w:szCs w:val="28"/>
          <w:u w:val="single"/>
        </w:rPr>
        <w:t>Getting to Campus</w:t>
      </w:r>
      <w:r w:rsidRPr="003C1943">
        <w:rPr>
          <w:rFonts w:asciiTheme="minorHAnsi" w:hAnsiTheme="minorHAnsi"/>
          <w:sz w:val="28"/>
          <w:szCs w:val="28"/>
          <w:u w:val="single"/>
        </w:rPr>
        <w:br/>
      </w:r>
      <w:r w:rsidRPr="003C1943">
        <w:rPr>
          <w:rFonts w:asciiTheme="minorHAnsi" w:hAnsiTheme="minorHAnsi"/>
          <w:kern w:val="24"/>
        </w:rPr>
        <w:t>Once you arrive i</w:t>
      </w:r>
      <w:r w:rsidR="00B35E5D" w:rsidRPr="003C1943">
        <w:rPr>
          <w:rFonts w:asciiTheme="minorHAnsi" w:hAnsiTheme="minorHAnsi"/>
          <w:kern w:val="24"/>
        </w:rPr>
        <w:t xml:space="preserve">n Cairo and you want to get to the </w:t>
      </w:r>
      <w:r w:rsidR="00BE7415" w:rsidRPr="003C1943">
        <w:rPr>
          <w:rFonts w:asciiTheme="minorHAnsi" w:hAnsiTheme="minorHAnsi"/>
          <w:kern w:val="24"/>
        </w:rPr>
        <w:t>N</w:t>
      </w:r>
      <w:r w:rsidRPr="003C1943">
        <w:rPr>
          <w:rFonts w:asciiTheme="minorHAnsi" w:hAnsiTheme="minorHAnsi"/>
          <w:kern w:val="24"/>
        </w:rPr>
        <w:t>ew Cairo campus</w:t>
      </w:r>
      <w:r w:rsidR="00BE7415" w:rsidRPr="003C1943">
        <w:rPr>
          <w:rFonts w:asciiTheme="minorHAnsi" w:hAnsiTheme="minorHAnsi"/>
          <w:kern w:val="24"/>
        </w:rPr>
        <w:t xml:space="preserve">, your best </w:t>
      </w:r>
      <w:r w:rsidR="00B35E5D" w:rsidRPr="003C1943">
        <w:rPr>
          <w:rFonts w:asciiTheme="minorHAnsi" w:hAnsiTheme="minorHAnsi"/>
          <w:kern w:val="24"/>
        </w:rPr>
        <w:t>option</w:t>
      </w:r>
      <w:r w:rsidR="00BE7415" w:rsidRPr="003C1943">
        <w:rPr>
          <w:rFonts w:asciiTheme="minorHAnsi" w:hAnsiTheme="minorHAnsi"/>
          <w:kern w:val="24"/>
        </w:rPr>
        <w:t xml:space="preserve"> is to </w:t>
      </w:r>
      <w:r w:rsidR="00B35E5D" w:rsidRPr="003C1943">
        <w:rPr>
          <w:rFonts w:asciiTheme="minorHAnsi" w:hAnsiTheme="minorHAnsi"/>
          <w:kern w:val="24"/>
        </w:rPr>
        <w:t>use</w:t>
      </w:r>
      <w:r w:rsidR="00BE7415" w:rsidRPr="003C1943">
        <w:rPr>
          <w:rFonts w:asciiTheme="minorHAnsi" w:hAnsiTheme="minorHAnsi"/>
          <w:kern w:val="24"/>
        </w:rPr>
        <w:t xml:space="preserve"> the</w:t>
      </w:r>
      <w:r w:rsidRPr="003C1943">
        <w:rPr>
          <w:rFonts w:asciiTheme="minorHAnsi" w:hAnsiTheme="minorHAnsi"/>
          <w:kern w:val="24"/>
        </w:rPr>
        <w:t xml:space="preserve"> AUC shuttle</w:t>
      </w:r>
      <w:r w:rsidR="00BE7415" w:rsidRPr="003C1943">
        <w:rPr>
          <w:rFonts w:asciiTheme="minorHAnsi" w:hAnsiTheme="minorHAnsi"/>
          <w:kern w:val="24"/>
        </w:rPr>
        <w:t xml:space="preserve"> bus</w:t>
      </w:r>
      <w:r w:rsidRPr="003C1943">
        <w:rPr>
          <w:rFonts w:asciiTheme="minorHAnsi" w:hAnsiTheme="minorHAnsi"/>
          <w:kern w:val="24"/>
        </w:rPr>
        <w:t>. First</w:t>
      </w:r>
      <w:r w:rsidR="00BE7415" w:rsidRPr="003C1943">
        <w:rPr>
          <w:rFonts w:asciiTheme="minorHAnsi" w:hAnsiTheme="minorHAnsi"/>
          <w:kern w:val="24"/>
        </w:rPr>
        <w:t>,</w:t>
      </w:r>
      <w:r w:rsidRPr="003C1943">
        <w:rPr>
          <w:rFonts w:asciiTheme="minorHAnsi" w:hAnsiTheme="minorHAnsi"/>
          <w:kern w:val="24"/>
        </w:rPr>
        <w:t xml:space="preserve"> keep in mind </w:t>
      </w:r>
      <w:r w:rsidR="00BE7415" w:rsidRPr="003C1943">
        <w:rPr>
          <w:rFonts w:asciiTheme="minorHAnsi" w:hAnsiTheme="minorHAnsi"/>
          <w:kern w:val="24"/>
        </w:rPr>
        <w:t xml:space="preserve">that </w:t>
      </w:r>
      <w:r w:rsidRPr="003C1943">
        <w:rPr>
          <w:rFonts w:asciiTheme="minorHAnsi" w:hAnsiTheme="minorHAnsi"/>
          <w:kern w:val="24"/>
        </w:rPr>
        <w:t>the regular bu</w:t>
      </w:r>
      <w:r w:rsidR="00C90980" w:rsidRPr="003C1943">
        <w:rPr>
          <w:rFonts w:asciiTheme="minorHAnsi" w:hAnsiTheme="minorHAnsi"/>
          <w:kern w:val="24"/>
        </w:rPr>
        <w:t>siness hours of the U</w:t>
      </w:r>
      <w:r w:rsidR="00BE7415" w:rsidRPr="003C1943">
        <w:rPr>
          <w:rFonts w:asciiTheme="minorHAnsi" w:hAnsiTheme="minorHAnsi"/>
          <w:kern w:val="24"/>
        </w:rPr>
        <w:t xml:space="preserve">niversity </w:t>
      </w:r>
      <w:r w:rsidR="008E0DC9" w:rsidRPr="003C1943">
        <w:rPr>
          <w:rFonts w:asciiTheme="minorHAnsi" w:hAnsiTheme="minorHAnsi"/>
          <w:kern w:val="24"/>
        </w:rPr>
        <w:t>are Sunday</w:t>
      </w:r>
      <w:r w:rsidR="00BE7415" w:rsidRPr="003C1943">
        <w:rPr>
          <w:rFonts w:asciiTheme="minorHAnsi" w:hAnsiTheme="minorHAnsi"/>
          <w:kern w:val="24"/>
        </w:rPr>
        <w:t xml:space="preserve"> through Thursday, 8:30 am to 4:30 pm. Although the U</w:t>
      </w:r>
      <w:r w:rsidRPr="003C1943">
        <w:rPr>
          <w:rFonts w:asciiTheme="minorHAnsi" w:hAnsiTheme="minorHAnsi"/>
          <w:kern w:val="24"/>
        </w:rPr>
        <w:t xml:space="preserve">niversity is accessible to students on Fridays, most departments, offices and services are closed for business. </w:t>
      </w:r>
      <w:r w:rsidR="00BE7415" w:rsidRPr="003C1943">
        <w:rPr>
          <w:rFonts w:asciiTheme="minorHAnsi" w:hAnsiTheme="minorHAnsi"/>
          <w:kern w:val="24"/>
        </w:rPr>
        <w:t>Some</w:t>
      </w:r>
      <w:r w:rsidR="007747D0">
        <w:rPr>
          <w:rFonts w:asciiTheme="minorHAnsi" w:hAnsiTheme="minorHAnsi"/>
          <w:kern w:val="24"/>
        </w:rPr>
        <w:t xml:space="preserve"> food stands are open, and the S</w:t>
      </w:r>
      <w:r w:rsidR="00BE7415" w:rsidRPr="003C1943">
        <w:rPr>
          <w:rFonts w:asciiTheme="minorHAnsi" w:hAnsiTheme="minorHAnsi"/>
          <w:kern w:val="24"/>
        </w:rPr>
        <w:t xml:space="preserve">ports </w:t>
      </w:r>
      <w:r w:rsidR="007747D0">
        <w:rPr>
          <w:rFonts w:asciiTheme="minorHAnsi" w:hAnsiTheme="minorHAnsi"/>
          <w:kern w:val="24"/>
        </w:rPr>
        <w:t>C</w:t>
      </w:r>
      <w:r w:rsidR="00B35E5D" w:rsidRPr="003C1943">
        <w:rPr>
          <w:rFonts w:asciiTheme="minorHAnsi" w:hAnsiTheme="minorHAnsi"/>
          <w:kern w:val="24"/>
        </w:rPr>
        <w:t>enter</w:t>
      </w:r>
      <w:r w:rsidR="00BE7415" w:rsidRPr="003C1943">
        <w:rPr>
          <w:rFonts w:asciiTheme="minorHAnsi" w:hAnsiTheme="minorHAnsi"/>
          <w:kern w:val="24"/>
        </w:rPr>
        <w:t xml:space="preserve"> has limited hours on Friday. </w:t>
      </w:r>
      <w:r w:rsidRPr="003C1943">
        <w:rPr>
          <w:rFonts w:asciiTheme="minorHAnsi" w:hAnsiTheme="minorHAnsi"/>
          <w:kern w:val="24"/>
        </w:rPr>
        <w:t xml:space="preserve">The </w:t>
      </w:r>
      <w:r w:rsidR="007747D0">
        <w:rPr>
          <w:rFonts w:asciiTheme="minorHAnsi" w:hAnsiTheme="minorHAnsi"/>
          <w:kern w:val="24"/>
        </w:rPr>
        <w:t>library, food outlets and the S</w:t>
      </w:r>
      <w:r w:rsidRPr="003C1943">
        <w:rPr>
          <w:rFonts w:asciiTheme="minorHAnsi" w:hAnsiTheme="minorHAnsi"/>
          <w:kern w:val="24"/>
        </w:rPr>
        <w:t xml:space="preserve">ports </w:t>
      </w:r>
      <w:r w:rsidR="007747D0">
        <w:rPr>
          <w:rFonts w:asciiTheme="minorHAnsi" w:hAnsiTheme="minorHAnsi"/>
          <w:kern w:val="24"/>
        </w:rPr>
        <w:t>C</w:t>
      </w:r>
      <w:r w:rsidR="00B35E5D" w:rsidRPr="003C1943">
        <w:rPr>
          <w:rFonts w:asciiTheme="minorHAnsi" w:hAnsiTheme="minorHAnsi"/>
          <w:kern w:val="24"/>
        </w:rPr>
        <w:t>enter</w:t>
      </w:r>
      <w:r w:rsidRPr="003C1943">
        <w:rPr>
          <w:rFonts w:asciiTheme="minorHAnsi" w:hAnsiTheme="minorHAnsi"/>
          <w:kern w:val="24"/>
        </w:rPr>
        <w:t xml:space="preserve"> ar</w:t>
      </w:r>
      <w:r w:rsidR="00626F04" w:rsidRPr="003C1943">
        <w:rPr>
          <w:rFonts w:asciiTheme="minorHAnsi" w:hAnsiTheme="minorHAnsi"/>
          <w:kern w:val="24"/>
        </w:rPr>
        <w:t>e open for business on Saturday</w:t>
      </w:r>
      <w:r w:rsidRPr="003C1943">
        <w:rPr>
          <w:rFonts w:asciiTheme="minorHAnsi" w:hAnsiTheme="minorHAnsi"/>
          <w:kern w:val="24"/>
        </w:rPr>
        <w:t>.</w:t>
      </w:r>
    </w:p>
    <w:p w:rsidR="00DD0CC7" w:rsidRPr="003C1943" w:rsidRDefault="00DD0CC7" w:rsidP="006F0725">
      <w:pPr>
        <w:rPr>
          <w:rFonts w:asciiTheme="minorHAnsi" w:hAnsiTheme="minorHAnsi"/>
          <w:kern w:val="24"/>
        </w:rPr>
      </w:pPr>
    </w:p>
    <w:p w:rsidR="00DD0CC7" w:rsidRPr="003C1943" w:rsidRDefault="00DD0CC7" w:rsidP="006F0725">
      <w:pPr>
        <w:rPr>
          <w:rFonts w:asciiTheme="minorHAnsi" w:hAnsiTheme="minorHAnsi"/>
          <w:b/>
          <w:bCs/>
          <w:iCs/>
          <w:color w:val="7030A0"/>
          <w:kern w:val="24"/>
        </w:rPr>
      </w:pPr>
      <w:r w:rsidRPr="003C1943">
        <w:rPr>
          <w:rFonts w:asciiTheme="minorHAnsi" w:hAnsiTheme="minorHAnsi"/>
          <w:b/>
          <w:bCs/>
          <w:iCs/>
          <w:color w:val="7030A0"/>
          <w:kern w:val="24"/>
        </w:rPr>
        <w:t>How to Get to Campus</w:t>
      </w:r>
    </w:p>
    <w:p w:rsidR="00DD0CC7" w:rsidRPr="003C1943" w:rsidRDefault="00DD0CC7" w:rsidP="001F3984">
      <w:pPr>
        <w:rPr>
          <w:rFonts w:asciiTheme="minorHAnsi" w:hAnsiTheme="minorHAnsi"/>
          <w:kern w:val="24"/>
        </w:rPr>
      </w:pPr>
      <w:r w:rsidRPr="003C1943">
        <w:rPr>
          <w:rFonts w:asciiTheme="minorHAnsi" w:hAnsiTheme="minorHAnsi"/>
          <w:kern w:val="24"/>
        </w:rPr>
        <w:t>Unless you have family or friends in Cairo that ca</w:t>
      </w:r>
      <w:r w:rsidR="00BE7415" w:rsidRPr="003C1943">
        <w:rPr>
          <w:rFonts w:asciiTheme="minorHAnsi" w:hAnsiTheme="minorHAnsi"/>
          <w:kern w:val="24"/>
        </w:rPr>
        <w:t xml:space="preserve">n drive you, you </w:t>
      </w:r>
      <w:r w:rsidR="001F3984" w:rsidRPr="003C1943">
        <w:rPr>
          <w:rFonts w:asciiTheme="minorHAnsi" w:hAnsiTheme="minorHAnsi"/>
          <w:kern w:val="24"/>
        </w:rPr>
        <w:t>may</w:t>
      </w:r>
      <w:r w:rsidR="00BE7415" w:rsidRPr="003C1943">
        <w:rPr>
          <w:rFonts w:asciiTheme="minorHAnsi" w:hAnsiTheme="minorHAnsi"/>
          <w:kern w:val="24"/>
        </w:rPr>
        <w:t xml:space="preserve"> reach the U</w:t>
      </w:r>
      <w:r w:rsidRPr="003C1943">
        <w:rPr>
          <w:rFonts w:asciiTheme="minorHAnsi" w:hAnsiTheme="minorHAnsi"/>
          <w:kern w:val="24"/>
        </w:rPr>
        <w:t>niversity</w:t>
      </w:r>
      <w:r w:rsidR="001461CD" w:rsidRPr="003C1943">
        <w:rPr>
          <w:rFonts w:asciiTheme="minorHAnsi" w:hAnsiTheme="minorHAnsi"/>
          <w:kern w:val="24"/>
        </w:rPr>
        <w:t>’</w:t>
      </w:r>
      <w:r w:rsidR="00BE7415" w:rsidRPr="003C1943">
        <w:rPr>
          <w:rFonts w:asciiTheme="minorHAnsi" w:hAnsiTheme="minorHAnsi"/>
          <w:kern w:val="24"/>
        </w:rPr>
        <w:t>s N</w:t>
      </w:r>
      <w:r w:rsidRPr="003C1943">
        <w:rPr>
          <w:rFonts w:asciiTheme="minorHAnsi" w:hAnsiTheme="minorHAnsi"/>
          <w:kern w:val="24"/>
        </w:rPr>
        <w:t xml:space="preserve">ew Cairo campus by </w:t>
      </w:r>
      <w:r w:rsidR="001F3984" w:rsidRPr="003C1943">
        <w:rPr>
          <w:rFonts w:asciiTheme="minorHAnsi" w:hAnsiTheme="minorHAnsi"/>
          <w:kern w:val="24"/>
        </w:rPr>
        <w:t xml:space="preserve">an </w:t>
      </w:r>
      <w:r w:rsidRPr="003C1943">
        <w:rPr>
          <w:rFonts w:asciiTheme="minorHAnsi" w:hAnsiTheme="minorHAnsi"/>
          <w:kern w:val="24"/>
        </w:rPr>
        <w:t xml:space="preserve">AUC shuttle </w:t>
      </w:r>
      <w:r w:rsidR="001F3984" w:rsidRPr="003C1943">
        <w:rPr>
          <w:rFonts w:asciiTheme="minorHAnsi" w:hAnsiTheme="minorHAnsi"/>
          <w:kern w:val="24"/>
        </w:rPr>
        <w:t xml:space="preserve">bus </w:t>
      </w:r>
      <w:r w:rsidRPr="003C1943">
        <w:rPr>
          <w:rFonts w:asciiTheme="minorHAnsi" w:hAnsiTheme="minorHAnsi"/>
          <w:kern w:val="24"/>
        </w:rPr>
        <w:t>or by taxi from certain city districts. One needs an AUC student ID to board th</w:t>
      </w:r>
      <w:r w:rsidR="00BE7415" w:rsidRPr="003C1943">
        <w:rPr>
          <w:rFonts w:asciiTheme="minorHAnsi" w:hAnsiTheme="minorHAnsi"/>
          <w:kern w:val="24"/>
        </w:rPr>
        <w:t>e shuttle</w:t>
      </w:r>
      <w:r w:rsidR="001F3984" w:rsidRPr="003C1943">
        <w:rPr>
          <w:rFonts w:asciiTheme="minorHAnsi" w:hAnsiTheme="minorHAnsi"/>
          <w:kern w:val="24"/>
        </w:rPr>
        <w:t xml:space="preserve"> bus</w:t>
      </w:r>
      <w:r w:rsidR="00BE7415" w:rsidRPr="003C1943">
        <w:rPr>
          <w:rFonts w:asciiTheme="minorHAnsi" w:hAnsiTheme="minorHAnsi"/>
          <w:kern w:val="24"/>
        </w:rPr>
        <w:t>. Upon your initial arrival,</w:t>
      </w:r>
      <w:r w:rsidRPr="003C1943">
        <w:rPr>
          <w:rFonts w:asciiTheme="minorHAnsi" w:hAnsiTheme="minorHAnsi"/>
          <w:kern w:val="24"/>
        </w:rPr>
        <w:t xml:space="preserve"> show the </w:t>
      </w:r>
      <w:r w:rsidR="00BE7415" w:rsidRPr="003C1943">
        <w:rPr>
          <w:rFonts w:asciiTheme="minorHAnsi" w:hAnsiTheme="minorHAnsi"/>
          <w:kern w:val="24"/>
        </w:rPr>
        <w:t>bus driver your acceptance letter</w:t>
      </w:r>
      <w:r w:rsidR="001F3984" w:rsidRPr="003C1943">
        <w:rPr>
          <w:rFonts w:asciiTheme="minorHAnsi" w:hAnsiTheme="minorHAnsi"/>
          <w:kern w:val="24"/>
        </w:rPr>
        <w:t>,</w:t>
      </w:r>
      <w:r w:rsidRPr="003C1943">
        <w:rPr>
          <w:rFonts w:asciiTheme="minorHAnsi" w:hAnsiTheme="minorHAnsi"/>
          <w:kern w:val="24"/>
        </w:rPr>
        <w:t xml:space="preserve"> along with your passport</w:t>
      </w:r>
      <w:r w:rsidR="00BE7415" w:rsidRPr="003C1943">
        <w:rPr>
          <w:rFonts w:asciiTheme="minorHAnsi" w:hAnsiTheme="minorHAnsi"/>
          <w:kern w:val="24"/>
        </w:rPr>
        <w:t>,</w:t>
      </w:r>
      <w:r w:rsidRPr="003C1943">
        <w:rPr>
          <w:rFonts w:asciiTheme="minorHAnsi" w:hAnsiTheme="minorHAnsi"/>
          <w:kern w:val="24"/>
        </w:rPr>
        <w:t xml:space="preserve"> and you should be allowed to ride the bus. Once on campus, </w:t>
      </w:r>
      <w:r w:rsidR="001F3984" w:rsidRPr="003C1943">
        <w:rPr>
          <w:rFonts w:asciiTheme="minorHAnsi" w:hAnsiTheme="minorHAnsi"/>
          <w:kern w:val="24"/>
        </w:rPr>
        <w:t xml:space="preserve">head to </w:t>
      </w:r>
      <w:r w:rsidR="00BA51B1" w:rsidRPr="003C1943">
        <w:rPr>
          <w:rFonts w:asciiTheme="minorHAnsi" w:hAnsiTheme="minorHAnsi"/>
          <w:kern w:val="24"/>
        </w:rPr>
        <w:t>Dr. Hamza Al</w:t>
      </w:r>
      <w:r w:rsidR="001F3984" w:rsidRPr="003C1943">
        <w:rPr>
          <w:rFonts w:asciiTheme="minorHAnsi" w:hAnsiTheme="minorHAnsi"/>
          <w:kern w:val="24"/>
        </w:rPr>
        <w:t>K</w:t>
      </w:r>
      <w:r w:rsidR="00BA51B1" w:rsidRPr="003C1943">
        <w:rPr>
          <w:rFonts w:asciiTheme="minorHAnsi" w:hAnsiTheme="minorHAnsi"/>
          <w:kern w:val="24"/>
        </w:rPr>
        <w:t>holi Information Center</w:t>
      </w:r>
      <w:r w:rsidR="0082102A">
        <w:rPr>
          <w:rFonts w:asciiTheme="minorHAnsi" w:hAnsiTheme="minorHAnsi"/>
          <w:kern w:val="24"/>
        </w:rPr>
        <w:t xml:space="preserve"> </w:t>
      </w:r>
      <w:r w:rsidR="001F3984" w:rsidRPr="003C1943">
        <w:rPr>
          <w:rFonts w:asciiTheme="minorHAnsi" w:hAnsiTheme="minorHAnsi"/>
          <w:kern w:val="24"/>
        </w:rPr>
        <w:t xml:space="preserve">to obtain your student ID </w:t>
      </w:r>
      <w:r w:rsidR="008E0DC9" w:rsidRPr="003C1943">
        <w:rPr>
          <w:rFonts w:asciiTheme="minorHAnsi" w:hAnsiTheme="minorHAnsi"/>
          <w:kern w:val="24"/>
        </w:rPr>
        <w:t>and to</w:t>
      </w:r>
      <w:r w:rsidR="001F3984" w:rsidRPr="003C1943">
        <w:rPr>
          <w:rFonts w:asciiTheme="minorHAnsi" w:hAnsiTheme="minorHAnsi"/>
          <w:kern w:val="24"/>
        </w:rPr>
        <w:t xml:space="preserve"> </w:t>
      </w:r>
      <w:r w:rsidRPr="003C1943">
        <w:rPr>
          <w:rFonts w:asciiTheme="minorHAnsi" w:hAnsiTheme="minorHAnsi"/>
          <w:kern w:val="24"/>
        </w:rPr>
        <w:t>purchase a bu</w:t>
      </w:r>
      <w:r w:rsidR="001F3984" w:rsidRPr="003C1943">
        <w:rPr>
          <w:rFonts w:asciiTheme="minorHAnsi" w:hAnsiTheme="minorHAnsi"/>
          <w:kern w:val="24"/>
        </w:rPr>
        <w:t>s pass, which may also be obtained from</w:t>
      </w:r>
      <w:r w:rsidR="00BE7415" w:rsidRPr="003C1943">
        <w:rPr>
          <w:rFonts w:asciiTheme="minorHAnsi" w:hAnsiTheme="minorHAnsi"/>
          <w:kern w:val="24"/>
        </w:rPr>
        <w:t xml:space="preserve"> room </w:t>
      </w:r>
      <w:r w:rsidRPr="003C1943">
        <w:rPr>
          <w:rFonts w:asciiTheme="minorHAnsi" w:hAnsiTheme="minorHAnsi"/>
          <w:kern w:val="24"/>
        </w:rPr>
        <w:t>G012</w:t>
      </w:r>
      <w:r w:rsidR="00BE7415" w:rsidRPr="003C1943">
        <w:rPr>
          <w:rFonts w:asciiTheme="minorHAnsi" w:hAnsiTheme="minorHAnsi"/>
          <w:kern w:val="24"/>
        </w:rPr>
        <w:t xml:space="preserve"> of the</w:t>
      </w:r>
      <w:r w:rsidRPr="003C1943">
        <w:rPr>
          <w:rFonts w:asciiTheme="minorHAnsi" w:hAnsiTheme="minorHAnsi"/>
          <w:kern w:val="24"/>
        </w:rPr>
        <w:t xml:space="preserve"> Admin</w:t>
      </w:r>
      <w:r w:rsidR="00BE7415" w:rsidRPr="003C1943">
        <w:rPr>
          <w:rFonts w:asciiTheme="minorHAnsi" w:hAnsiTheme="minorHAnsi"/>
          <w:kern w:val="24"/>
        </w:rPr>
        <w:t>istration</w:t>
      </w:r>
      <w:r w:rsidR="001F3984" w:rsidRPr="003C1943">
        <w:rPr>
          <w:rFonts w:asciiTheme="minorHAnsi" w:hAnsiTheme="minorHAnsi"/>
          <w:kern w:val="24"/>
        </w:rPr>
        <w:t xml:space="preserve"> Building</w:t>
      </w:r>
      <w:r w:rsidRPr="003C1943">
        <w:rPr>
          <w:rFonts w:asciiTheme="minorHAnsi" w:hAnsiTheme="minorHAnsi"/>
          <w:kern w:val="24"/>
        </w:rPr>
        <w:t xml:space="preserve">. </w:t>
      </w:r>
      <w:r w:rsidR="00D91069" w:rsidRPr="003C1943">
        <w:rPr>
          <w:rFonts w:asciiTheme="minorHAnsi" w:hAnsiTheme="minorHAnsi"/>
          <w:kern w:val="24"/>
        </w:rPr>
        <w:t>Bu</w:t>
      </w:r>
      <w:r w:rsidR="00F769C6" w:rsidRPr="003C1943">
        <w:rPr>
          <w:rFonts w:asciiTheme="minorHAnsi" w:hAnsiTheme="minorHAnsi"/>
          <w:kern w:val="24"/>
        </w:rPr>
        <w:t>s rides are free during</w:t>
      </w:r>
      <w:r w:rsidR="00D91069" w:rsidRPr="003C1943">
        <w:rPr>
          <w:rFonts w:asciiTheme="minorHAnsi" w:hAnsiTheme="minorHAnsi"/>
          <w:kern w:val="24"/>
        </w:rPr>
        <w:t xml:space="preserve"> orientation </w:t>
      </w:r>
      <w:r w:rsidR="00F769C6" w:rsidRPr="003C1943">
        <w:rPr>
          <w:rFonts w:asciiTheme="minorHAnsi" w:hAnsiTheme="minorHAnsi"/>
          <w:kern w:val="24"/>
        </w:rPr>
        <w:t xml:space="preserve">week </w:t>
      </w:r>
      <w:r w:rsidR="00D91069" w:rsidRPr="003C1943">
        <w:rPr>
          <w:rFonts w:asciiTheme="minorHAnsi" w:hAnsiTheme="minorHAnsi"/>
          <w:kern w:val="24"/>
        </w:rPr>
        <w:t>only.</w:t>
      </w:r>
    </w:p>
    <w:p w:rsidR="00DD0CC7" w:rsidRPr="003C1943" w:rsidRDefault="00DD0CC7" w:rsidP="006F0725">
      <w:pPr>
        <w:rPr>
          <w:rFonts w:asciiTheme="minorHAnsi" w:hAnsiTheme="minorHAnsi"/>
          <w:kern w:val="24"/>
        </w:rPr>
      </w:pPr>
    </w:p>
    <w:p w:rsidR="00DD0CC7" w:rsidRPr="003C1943" w:rsidRDefault="00DD0CC7" w:rsidP="006F0725">
      <w:pPr>
        <w:rPr>
          <w:rFonts w:asciiTheme="minorHAnsi" w:hAnsiTheme="minorHAnsi"/>
          <w:b/>
          <w:bCs/>
          <w:iCs/>
          <w:color w:val="7030A0"/>
          <w:kern w:val="24"/>
        </w:rPr>
      </w:pPr>
      <w:r w:rsidRPr="003C1943">
        <w:rPr>
          <w:rFonts w:asciiTheme="minorHAnsi" w:hAnsiTheme="minorHAnsi"/>
          <w:b/>
          <w:bCs/>
          <w:iCs/>
          <w:color w:val="7030A0"/>
          <w:kern w:val="24"/>
        </w:rPr>
        <w:t>AUC Bus Schedule and Fees</w:t>
      </w:r>
    </w:p>
    <w:p w:rsidR="00D60A42" w:rsidRPr="007747D0" w:rsidRDefault="00F44FCE" w:rsidP="00884915">
      <w:pPr>
        <w:rPr>
          <w:rFonts w:asciiTheme="minorHAnsi" w:hAnsiTheme="minorHAnsi"/>
          <w:iCs/>
          <w:kern w:val="24"/>
        </w:rPr>
      </w:pPr>
      <w:r w:rsidRPr="00F44FCE">
        <w:rPr>
          <w:rFonts w:asciiTheme="minorHAnsi" w:hAnsiTheme="minorHAnsi"/>
          <w:iCs/>
          <w:kern w:val="24"/>
        </w:rPr>
        <w:t>The bus service covers most of Cairo and parts of New Cairo. The main routes are Maadi, Heliopolis, Nasr City, Zamalek, Downtown</w:t>
      </w:r>
      <w:r w:rsidR="0082102A">
        <w:rPr>
          <w:rFonts w:asciiTheme="minorHAnsi" w:hAnsiTheme="minorHAnsi"/>
          <w:iCs/>
          <w:kern w:val="24"/>
        </w:rPr>
        <w:t>, Giza, Dokki</w:t>
      </w:r>
      <w:r w:rsidRPr="00F44FCE">
        <w:rPr>
          <w:rFonts w:asciiTheme="minorHAnsi" w:hAnsiTheme="minorHAnsi"/>
          <w:iCs/>
          <w:kern w:val="24"/>
        </w:rPr>
        <w:t xml:space="preserve"> and Al-Rehab.</w:t>
      </w:r>
      <w:r>
        <w:rPr>
          <w:rFonts w:asciiTheme="minorHAnsi" w:hAnsiTheme="minorHAnsi"/>
          <w:iCs/>
          <w:kern w:val="24"/>
        </w:rPr>
        <w:t xml:space="preserve"> Visit the AUC transportation website </w:t>
      </w:r>
      <w:r w:rsidR="007747D0">
        <w:rPr>
          <w:rFonts w:asciiTheme="minorHAnsi" w:hAnsiTheme="minorHAnsi"/>
          <w:iCs/>
          <w:kern w:val="24"/>
        </w:rPr>
        <w:t xml:space="preserve">at </w:t>
      </w:r>
      <w:hyperlink r:id="rId63" w:history="1">
        <w:r w:rsidR="00884915" w:rsidRPr="00016C36">
          <w:rPr>
            <w:rStyle w:val="Hyperlink"/>
            <w:rFonts w:asciiTheme="minorHAnsi" w:hAnsiTheme="minorHAnsi"/>
            <w:iCs/>
            <w:kern w:val="24"/>
          </w:rPr>
          <w:t>www.aucegypt.edu/bus</w:t>
        </w:r>
      </w:hyperlink>
      <w:r w:rsidR="00884915">
        <w:rPr>
          <w:rFonts w:asciiTheme="minorHAnsi" w:hAnsiTheme="minorHAnsi"/>
          <w:iCs/>
          <w:kern w:val="24"/>
        </w:rPr>
        <w:t>.</w:t>
      </w:r>
    </w:p>
    <w:p w:rsidR="007747D0" w:rsidRPr="007747D0" w:rsidRDefault="007747D0" w:rsidP="007747D0">
      <w:pPr>
        <w:rPr>
          <w:rStyle w:val="subhead"/>
          <w:rFonts w:asciiTheme="minorHAnsi" w:hAnsiTheme="minorHAnsi"/>
          <w:b/>
          <w:bCs/>
          <w:iCs/>
          <w:color w:val="7030A0"/>
          <w:kern w:val="24"/>
        </w:rPr>
      </w:pPr>
    </w:p>
    <w:p w:rsidR="00DD0CC7" w:rsidRPr="003C1943" w:rsidRDefault="00DD0CC7" w:rsidP="00C903DC">
      <w:pPr>
        <w:rPr>
          <w:rFonts w:asciiTheme="minorHAnsi" w:hAnsiTheme="minorHAnsi"/>
          <w:kern w:val="24"/>
        </w:rPr>
      </w:pPr>
      <w:r w:rsidRPr="003C1943">
        <w:rPr>
          <w:rFonts w:asciiTheme="minorHAnsi" w:hAnsiTheme="minorHAnsi"/>
          <w:kern w:val="24"/>
        </w:rPr>
        <w:t>International study</w:t>
      </w:r>
      <w:r w:rsidR="00161F5D" w:rsidRPr="003C1943">
        <w:rPr>
          <w:rFonts w:asciiTheme="minorHAnsi" w:hAnsiTheme="minorHAnsi"/>
          <w:kern w:val="24"/>
        </w:rPr>
        <w:t>-</w:t>
      </w:r>
      <w:r w:rsidRPr="003C1943">
        <w:rPr>
          <w:rFonts w:asciiTheme="minorHAnsi" w:hAnsiTheme="minorHAnsi"/>
          <w:kern w:val="24"/>
        </w:rPr>
        <w:t>abroad students who will pay for the bus through their h</w:t>
      </w:r>
      <w:r w:rsidR="00BE7415" w:rsidRPr="003C1943">
        <w:rPr>
          <w:rFonts w:asciiTheme="minorHAnsi" w:hAnsiTheme="minorHAnsi"/>
          <w:kern w:val="24"/>
        </w:rPr>
        <w:t xml:space="preserve">ome university must </w:t>
      </w:r>
      <w:r w:rsidR="006155FD" w:rsidRPr="003C1943">
        <w:rPr>
          <w:rFonts w:asciiTheme="minorHAnsi" w:hAnsiTheme="minorHAnsi"/>
          <w:kern w:val="24"/>
        </w:rPr>
        <w:t>contact</w:t>
      </w:r>
      <w:r w:rsidR="0082102A">
        <w:rPr>
          <w:rFonts w:asciiTheme="minorHAnsi" w:hAnsiTheme="minorHAnsi"/>
          <w:kern w:val="24"/>
        </w:rPr>
        <w:t xml:space="preserve"> </w:t>
      </w:r>
      <w:r w:rsidR="00B73300">
        <w:rPr>
          <w:rFonts w:asciiTheme="minorHAnsi" w:hAnsiTheme="minorHAnsi"/>
          <w:kern w:val="24"/>
        </w:rPr>
        <w:t>Bhagyashree Deshpande from</w:t>
      </w:r>
      <w:r w:rsidR="00C903DC">
        <w:rPr>
          <w:rFonts w:asciiTheme="minorHAnsi" w:hAnsiTheme="minorHAnsi"/>
          <w:kern w:val="24"/>
        </w:rPr>
        <w:t xml:space="preserve"> the New York Office</w:t>
      </w:r>
      <w:r w:rsidR="00B73300">
        <w:rPr>
          <w:rFonts w:asciiTheme="minorHAnsi" w:hAnsiTheme="minorHAnsi"/>
          <w:kern w:val="24"/>
        </w:rPr>
        <w:t xml:space="preserve"> at </w:t>
      </w:r>
      <w:hyperlink r:id="rId64" w:history="1">
        <w:r w:rsidR="00B73300" w:rsidRPr="00CD1E26">
          <w:rPr>
            <w:rStyle w:val="Hyperlink"/>
            <w:rFonts w:asciiTheme="minorHAnsi" w:hAnsiTheme="minorHAnsi"/>
            <w:kern w:val="24"/>
          </w:rPr>
          <w:t>bdeshpande@aucegypt.edu</w:t>
        </w:r>
      </w:hyperlink>
      <w:r w:rsidR="00B73300">
        <w:rPr>
          <w:rFonts w:asciiTheme="minorHAnsi" w:hAnsiTheme="minorHAnsi"/>
          <w:kern w:val="24"/>
        </w:rPr>
        <w:t xml:space="preserve"> and Ahmed Hamzawy from </w:t>
      </w:r>
      <w:r w:rsidR="00C903DC">
        <w:rPr>
          <w:rFonts w:asciiTheme="minorHAnsi" w:hAnsiTheme="minorHAnsi"/>
          <w:kern w:val="24"/>
        </w:rPr>
        <w:t xml:space="preserve">the Office of </w:t>
      </w:r>
      <w:r w:rsidR="00B73300">
        <w:rPr>
          <w:rFonts w:asciiTheme="minorHAnsi" w:hAnsiTheme="minorHAnsi"/>
          <w:kern w:val="24"/>
        </w:rPr>
        <w:t>Student Account</w:t>
      </w:r>
      <w:r w:rsidR="00C903DC">
        <w:rPr>
          <w:rFonts w:asciiTheme="minorHAnsi" w:hAnsiTheme="minorHAnsi"/>
          <w:kern w:val="24"/>
        </w:rPr>
        <w:t>ing</w:t>
      </w:r>
      <w:r w:rsidR="00B73300">
        <w:rPr>
          <w:rFonts w:asciiTheme="minorHAnsi" w:hAnsiTheme="minorHAnsi"/>
          <w:kern w:val="24"/>
        </w:rPr>
        <w:t xml:space="preserve"> at </w:t>
      </w:r>
      <w:hyperlink r:id="rId65" w:history="1">
        <w:r w:rsidR="00B73300" w:rsidRPr="00CD1E26">
          <w:rPr>
            <w:rStyle w:val="Hyperlink"/>
            <w:rFonts w:asciiTheme="minorHAnsi" w:hAnsiTheme="minorHAnsi"/>
            <w:kern w:val="24"/>
          </w:rPr>
          <w:t>ahamzawy@aucegypt.edu</w:t>
        </w:r>
      </w:hyperlink>
      <w:r w:rsidR="006155FD">
        <w:rPr>
          <w:rFonts w:asciiTheme="minorHAnsi" w:hAnsiTheme="minorHAnsi"/>
          <w:kern w:val="24"/>
        </w:rPr>
        <w:t xml:space="preserve">. </w:t>
      </w:r>
    </w:p>
    <w:p w:rsidR="00DD0CC7" w:rsidRPr="003C1943" w:rsidRDefault="00DD0CC7" w:rsidP="006F0725">
      <w:pPr>
        <w:rPr>
          <w:rFonts w:asciiTheme="minorHAnsi" w:hAnsiTheme="minorHAnsi"/>
          <w:kern w:val="24"/>
          <w:sz w:val="28"/>
          <w:szCs w:val="28"/>
          <w:u w:val="single"/>
        </w:rPr>
      </w:pPr>
    </w:p>
    <w:p w:rsidR="00DD0CC7" w:rsidRPr="00DB6C27" w:rsidRDefault="00DD0CC7" w:rsidP="006F0725">
      <w:pPr>
        <w:rPr>
          <w:rFonts w:asciiTheme="minorHAnsi" w:hAnsiTheme="minorHAnsi"/>
          <w:b/>
          <w:bCs/>
          <w:kern w:val="24"/>
          <w:sz w:val="28"/>
          <w:szCs w:val="28"/>
          <w:u w:val="single"/>
        </w:rPr>
      </w:pPr>
      <w:r w:rsidRPr="00DB6C27">
        <w:rPr>
          <w:rFonts w:asciiTheme="minorHAnsi" w:hAnsiTheme="minorHAnsi"/>
          <w:b/>
          <w:bCs/>
          <w:kern w:val="24"/>
          <w:sz w:val="28"/>
          <w:szCs w:val="28"/>
          <w:u w:val="single"/>
        </w:rPr>
        <w:t xml:space="preserve">Orientation </w:t>
      </w:r>
    </w:p>
    <w:p w:rsidR="009B7BDE" w:rsidRPr="00E84DC5" w:rsidRDefault="00E84DC5" w:rsidP="0079184D">
      <w:pPr>
        <w:rPr>
          <w:rFonts w:asciiTheme="minorHAnsi" w:hAnsiTheme="minorHAnsi"/>
          <w:kern w:val="24"/>
        </w:rPr>
      </w:pPr>
      <w:r w:rsidRPr="00E84DC5">
        <w:rPr>
          <w:rFonts w:asciiTheme="minorHAnsi" w:hAnsiTheme="minorHAnsi"/>
          <w:kern w:val="24"/>
        </w:rPr>
        <w:t>ISSA communicates with international students as soon as they express interest in AUC</w:t>
      </w:r>
      <w:r w:rsidR="009B7BDE" w:rsidRPr="00E84DC5">
        <w:rPr>
          <w:rFonts w:asciiTheme="minorHAnsi" w:hAnsiTheme="minorHAnsi"/>
          <w:kern w:val="24"/>
        </w:rPr>
        <w:t xml:space="preserve">. </w:t>
      </w:r>
      <w:r w:rsidRPr="00E84DC5">
        <w:rPr>
          <w:rFonts w:asciiTheme="minorHAnsi" w:hAnsiTheme="minorHAnsi"/>
          <w:kern w:val="24"/>
        </w:rPr>
        <w:t xml:space="preserve">Accepted students receive communication that </w:t>
      </w:r>
      <w:r w:rsidR="009B7BDE" w:rsidRPr="00E84DC5">
        <w:rPr>
          <w:rFonts w:asciiTheme="minorHAnsi" w:hAnsiTheme="minorHAnsi"/>
          <w:kern w:val="24"/>
        </w:rPr>
        <w:t>contains useful links and information mate</w:t>
      </w:r>
      <w:r w:rsidRPr="00E84DC5">
        <w:rPr>
          <w:rFonts w:asciiTheme="minorHAnsi" w:hAnsiTheme="minorHAnsi"/>
          <w:kern w:val="24"/>
        </w:rPr>
        <w:t xml:space="preserve">rial regarding </w:t>
      </w:r>
      <w:r w:rsidR="009B7BDE" w:rsidRPr="00E84DC5">
        <w:rPr>
          <w:rFonts w:asciiTheme="minorHAnsi" w:hAnsiTheme="minorHAnsi"/>
          <w:kern w:val="24"/>
        </w:rPr>
        <w:t xml:space="preserve">advising and course registration, visa matters, </w:t>
      </w:r>
      <w:r w:rsidR="0082102A">
        <w:rPr>
          <w:rFonts w:asciiTheme="minorHAnsi" w:hAnsiTheme="minorHAnsi"/>
          <w:kern w:val="24"/>
        </w:rPr>
        <w:t>health insurance</w:t>
      </w:r>
      <w:r w:rsidR="003D5B3C" w:rsidRPr="00E84DC5">
        <w:rPr>
          <w:rFonts w:asciiTheme="minorHAnsi" w:hAnsiTheme="minorHAnsi"/>
          <w:kern w:val="24"/>
        </w:rPr>
        <w:t xml:space="preserve"> and airport pickup in case you would like to use this service.</w:t>
      </w:r>
    </w:p>
    <w:p w:rsidR="003D5B3C" w:rsidRPr="00E84DC5" w:rsidRDefault="003D5B3C" w:rsidP="0079184D">
      <w:pPr>
        <w:rPr>
          <w:rFonts w:asciiTheme="minorHAnsi" w:hAnsiTheme="minorHAnsi"/>
          <w:kern w:val="24"/>
        </w:rPr>
      </w:pPr>
    </w:p>
    <w:p w:rsidR="003D5B3C" w:rsidRDefault="00E84DC5" w:rsidP="0082102A">
      <w:pPr>
        <w:rPr>
          <w:rFonts w:asciiTheme="minorHAnsi" w:hAnsiTheme="minorHAnsi"/>
          <w:kern w:val="24"/>
        </w:rPr>
      </w:pPr>
      <w:r w:rsidRPr="00E84DC5">
        <w:rPr>
          <w:rFonts w:asciiTheme="minorHAnsi" w:hAnsiTheme="minorHAnsi"/>
          <w:kern w:val="24"/>
        </w:rPr>
        <w:t>Two weeks before orientation</w:t>
      </w:r>
      <w:r w:rsidR="003D5B3C" w:rsidRPr="00E84DC5">
        <w:rPr>
          <w:rFonts w:asciiTheme="minorHAnsi" w:hAnsiTheme="minorHAnsi"/>
          <w:kern w:val="24"/>
        </w:rPr>
        <w:t>, you are advised to share your travel itinerary with ISSA so you may be met and greeted by one of our International Peer Leaders (IPLs)</w:t>
      </w:r>
      <w:r w:rsidR="0082102A">
        <w:rPr>
          <w:rFonts w:asciiTheme="minorHAnsi" w:hAnsiTheme="minorHAnsi"/>
          <w:kern w:val="24"/>
        </w:rPr>
        <w:t>,</w:t>
      </w:r>
      <w:r w:rsidR="003D5B3C" w:rsidRPr="00E84DC5">
        <w:rPr>
          <w:rFonts w:asciiTheme="minorHAnsi" w:hAnsiTheme="minorHAnsi"/>
          <w:kern w:val="24"/>
        </w:rPr>
        <w:t xml:space="preserve"> vibrant volunteer</w:t>
      </w:r>
      <w:r w:rsidR="0082102A">
        <w:rPr>
          <w:rFonts w:asciiTheme="minorHAnsi" w:hAnsiTheme="minorHAnsi"/>
          <w:kern w:val="24"/>
        </w:rPr>
        <w:t>s</w:t>
      </w:r>
      <w:r w:rsidR="003D5B3C" w:rsidRPr="00E84DC5">
        <w:rPr>
          <w:rFonts w:asciiTheme="minorHAnsi" w:hAnsiTheme="minorHAnsi"/>
          <w:kern w:val="24"/>
        </w:rPr>
        <w:t xml:space="preserve"> recruited and trained by ISSA. They will help you during your first week at AUC and continue to support you throughout your stay in Egypt. Your IPL will be in touch with you before you leave</w:t>
      </w:r>
      <w:r w:rsidR="0082102A">
        <w:rPr>
          <w:rFonts w:asciiTheme="minorHAnsi" w:hAnsiTheme="minorHAnsi"/>
          <w:kern w:val="24"/>
        </w:rPr>
        <w:t xml:space="preserve"> for</w:t>
      </w:r>
      <w:r w:rsidR="003D5B3C" w:rsidRPr="00E84DC5">
        <w:rPr>
          <w:rFonts w:asciiTheme="minorHAnsi" w:hAnsiTheme="minorHAnsi"/>
          <w:kern w:val="24"/>
        </w:rPr>
        <w:t xml:space="preserve"> Egypt</w:t>
      </w:r>
      <w:r w:rsidRPr="00E84DC5">
        <w:rPr>
          <w:rFonts w:asciiTheme="minorHAnsi" w:hAnsiTheme="minorHAnsi"/>
          <w:kern w:val="24"/>
        </w:rPr>
        <w:t xml:space="preserve"> as soon as you establish contact with ISSA.</w:t>
      </w:r>
    </w:p>
    <w:p w:rsidR="003D5B3C" w:rsidRDefault="003D5B3C" w:rsidP="0079184D">
      <w:pPr>
        <w:rPr>
          <w:rFonts w:asciiTheme="minorHAnsi" w:hAnsiTheme="minorHAnsi"/>
          <w:kern w:val="24"/>
        </w:rPr>
      </w:pPr>
    </w:p>
    <w:p w:rsidR="00DD0CC7" w:rsidRDefault="00161F5D" w:rsidP="0079184D">
      <w:pPr>
        <w:rPr>
          <w:rFonts w:asciiTheme="minorHAnsi" w:hAnsiTheme="minorHAnsi"/>
          <w:kern w:val="24"/>
        </w:rPr>
      </w:pPr>
      <w:r w:rsidRPr="003C1943">
        <w:rPr>
          <w:rFonts w:asciiTheme="minorHAnsi" w:hAnsiTheme="minorHAnsi"/>
          <w:kern w:val="24"/>
        </w:rPr>
        <w:t xml:space="preserve">The </w:t>
      </w:r>
      <w:r w:rsidR="00D550EA">
        <w:rPr>
          <w:rFonts w:asciiTheme="minorHAnsi" w:hAnsiTheme="minorHAnsi"/>
          <w:kern w:val="24"/>
        </w:rPr>
        <w:t>Spring 2015</w:t>
      </w:r>
      <w:r w:rsidR="0082102A">
        <w:rPr>
          <w:rFonts w:asciiTheme="minorHAnsi" w:hAnsiTheme="minorHAnsi"/>
          <w:kern w:val="24"/>
        </w:rPr>
        <w:t xml:space="preserve"> </w:t>
      </w:r>
      <w:r w:rsidR="00DD0CC7" w:rsidRPr="003C1943">
        <w:rPr>
          <w:rFonts w:asciiTheme="minorHAnsi" w:hAnsiTheme="minorHAnsi"/>
          <w:kern w:val="24"/>
        </w:rPr>
        <w:t>orient</w:t>
      </w:r>
      <w:r w:rsidR="00785589" w:rsidRPr="003C1943">
        <w:rPr>
          <w:rFonts w:asciiTheme="minorHAnsi" w:hAnsiTheme="minorHAnsi"/>
          <w:kern w:val="24"/>
        </w:rPr>
        <w:t xml:space="preserve">ation </w:t>
      </w:r>
      <w:r w:rsidR="00D91069" w:rsidRPr="003C1943">
        <w:rPr>
          <w:rFonts w:asciiTheme="minorHAnsi" w:hAnsiTheme="minorHAnsi"/>
          <w:kern w:val="24"/>
        </w:rPr>
        <w:t>will be</w:t>
      </w:r>
      <w:r w:rsidR="0082102A">
        <w:rPr>
          <w:rFonts w:asciiTheme="minorHAnsi" w:hAnsiTheme="minorHAnsi"/>
          <w:kern w:val="24"/>
        </w:rPr>
        <w:t xml:space="preserve"> held </w:t>
      </w:r>
      <w:r w:rsidR="00785589" w:rsidRPr="003C1943">
        <w:rPr>
          <w:rFonts w:asciiTheme="minorHAnsi" w:hAnsiTheme="minorHAnsi"/>
          <w:kern w:val="24"/>
        </w:rPr>
        <w:t xml:space="preserve">the week of </w:t>
      </w:r>
      <w:r w:rsidR="00D550EA">
        <w:rPr>
          <w:rFonts w:asciiTheme="minorHAnsi" w:hAnsiTheme="minorHAnsi"/>
          <w:kern w:val="24"/>
        </w:rPr>
        <w:t>Thursday, January</w:t>
      </w:r>
      <w:r w:rsidR="0082102A">
        <w:rPr>
          <w:rFonts w:asciiTheme="minorHAnsi" w:hAnsiTheme="minorHAnsi"/>
          <w:kern w:val="24"/>
        </w:rPr>
        <w:t xml:space="preserve"> </w:t>
      </w:r>
      <w:r w:rsidR="00D550EA">
        <w:rPr>
          <w:rFonts w:asciiTheme="minorHAnsi" w:hAnsiTheme="minorHAnsi"/>
          <w:kern w:val="24"/>
        </w:rPr>
        <w:t>22</w:t>
      </w:r>
      <w:r w:rsidR="00210574" w:rsidRPr="003C1943">
        <w:rPr>
          <w:rFonts w:asciiTheme="minorHAnsi" w:hAnsiTheme="minorHAnsi"/>
          <w:kern w:val="24"/>
        </w:rPr>
        <w:t xml:space="preserve">. </w:t>
      </w:r>
      <w:r w:rsidRPr="003C1943">
        <w:rPr>
          <w:rFonts w:asciiTheme="minorHAnsi" w:hAnsiTheme="minorHAnsi"/>
          <w:kern w:val="24"/>
        </w:rPr>
        <w:t>During orientation, you</w:t>
      </w:r>
      <w:r w:rsidR="0082102A">
        <w:rPr>
          <w:rFonts w:asciiTheme="minorHAnsi" w:hAnsiTheme="minorHAnsi"/>
          <w:kern w:val="24"/>
        </w:rPr>
        <w:t xml:space="preserve"> </w:t>
      </w:r>
      <w:r w:rsidRPr="003C1943">
        <w:rPr>
          <w:rFonts w:asciiTheme="minorHAnsi" w:hAnsiTheme="minorHAnsi"/>
          <w:kern w:val="24"/>
        </w:rPr>
        <w:t xml:space="preserve">may </w:t>
      </w:r>
      <w:r w:rsidR="00DD0CC7" w:rsidRPr="003C1943">
        <w:rPr>
          <w:rFonts w:asciiTheme="minorHAnsi" w:hAnsiTheme="minorHAnsi"/>
          <w:kern w:val="24"/>
        </w:rPr>
        <w:t>take care of routine transactions such as obt</w:t>
      </w:r>
      <w:r w:rsidR="0079184D" w:rsidRPr="003C1943">
        <w:rPr>
          <w:rFonts w:asciiTheme="minorHAnsi" w:hAnsiTheme="minorHAnsi"/>
          <w:kern w:val="24"/>
        </w:rPr>
        <w:t>aining your</w:t>
      </w:r>
      <w:r w:rsidR="00BA51B1" w:rsidRPr="003C1943">
        <w:rPr>
          <w:rFonts w:asciiTheme="minorHAnsi" w:hAnsiTheme="minorHAnsi"/>
          <w:kern w:val="24"/>
        </w:rPr>
        <w:t xml:space="preserve"> student ID card, taking</w:t>
      </w:r>
      <w:r w:rsidR="00DD0CC7" w:rsidRPr="003C1943">
        <w:rPr>
          <w:rFonts w:asciiTheme="minorHAnsi" w:hAnsiTheme="minorHAnsi"/>
          <w:kern w:val="24"/>
        </w:rPr>
        <w:t xml:space="preserve"> placement tests (if applicable) and late registration. You </w:t>
      </w:r>
      <w:r w:rsidRPr="003C1943">
        <w:rPr>
          <w:rFonts w:asciiTheme="minorHAnsi" w:hAnsiTheme="minorHAnsi"/>
          <w:kern w:val="24"/>
        </w:rPr>
        <w:t>may</w:t>
      </w:r>
      <w:r w:rsidR="00DD0CC7" w:rsidRPr="003C1943">
        <w:rPr>
          <w:rFonts w:asciiTheme="minorHAnsi" w:hAnsiTheme="minorHAnsi"/>
          <w:kern w:val="24"/>
        </w:rPr>
        <w:t xml:space="preserve"> also take a campus tour to begin learning your way around </w:t>
      </w:r>
      <w:r w:rsidRPr="003C1943">
        <w:rPr>
          <w:rFonts w:asciiTheme="minorHAnsi" w:hAnsiTheme="minorHAnsi"/>
          <w:kern w:val="24"/>
        </w:rPr>
        <w:t>campus and meet new and returning students</w:t>
      </w:r>
      <w:r w:rsidR="00DD0CC7" w:rsidRPr="003C1943">
        <w:rPr>
          <w:rFonts w:asciiTheme="minorHAnsi" w:hAnsiTheme="minorHAnsi"/>
          <w:kern w:val="24"/>
        </w:rPr>
        <w:t xml:space="preserve">. Upon arrival, </w:t>
      </w:r>
      <w:r w:rsidR="0082102A">
        <w:rPr>
          <w:rFonts w:asciiTheme="minorHAnsi" w:hAnsiTheme="minorHAnsi"/>
          <w:kern w:val="24"/>
        </w:rPr>
        <w:t>you will receive a welcome pack</w:t>
      </w:r>
      <w:r w:rsidR="00DD0CC7" w:rsidRPr="003C1943">
        <w:rPr>
          <w:rFonts w:asciiTheme="minorHAnsi" w:hAnsiTheme="minorHAnsi"/>
          <w:kern w:val="24"/>
        </w:rPr>
        <w:t xml:space="preserve"> including the orientation handbook.</w:t>
      </w:r>
    </w:p>
    <w:p w:rsidR="00E84DC5" w:rsidRPr="003C1943" w:rsidRDefault="00E84DC5" w:rsidP="0079184D">
      <w:pPr>
        <w:rPr>
          <w:rFonts w:asciiTheme="minorHAnsi" w:hAnsiTheme="minorHAnsi"/>
          <w:kern w:val="24"/>
        </w:rPr>
      </w:pPr>
    </w:p>
    <w:p w:rsidR="00DD0CC7" w:rsidRPr="003C1943" w:rsidRDefault="00DD0CC7" w:rsidP="006F0725">
      <w:pPr>
        <w:rPr>
          <w:rFonts w:asciiTheme="minorHAnsi" w:hAnsiTheme="minorHAnsi"/>
          <w:kern w:val="24"/>
        </w:rPr>
      </w:pPr>
    </w:p>
    <w:p w:rsidR="00633E6F" w:rsidRPr="003C1943" w:rsidRDefault="007A1543" w:rsidP="00BA51B1">
      <w:pPr>
        <w:spacing w:before="26"/>
        <w:ind w:right="-20"/>
        <w:rPr>
          <w:rFonts w:asciiTheme="minorHAnsi" w:eastAsia="Cambria" w:hAnsiTheme="minorHAnsi" w:cs="Cambria"/>
          <w:b/>
          <w:bCs/>
          <w:iCs/>
          <w:color w:val="8548B0"/>
        </w:rPr>
      </w:pPr>
      <w:r w:rsidRPr="003C1943">
        <w:rPr>
          <w:rFonts w:asciiTheme="minorHAnsi" w:eastAsia="Cambria" w:hAnsiTheme="minorHAnsi" w:cs="Cambria"/>
          <w:b/>
          <w:bCs/>
          <w:iCs/>
          <w:color w:val="8548B0"/>
        </w:rPr>
        <w:lastRenderedPageBreak/>
        <w:t>Opening Session</w:t>
      </w:r>
    </w:p>
    <w:p w:rsidR="00BA51B1" w:rsidRPr="003C1943" w:rsidRDefault="007A1543" w:rsidP="0082102A">
      <w:pPr>
        <w:spacing w:line="278" w:lineRule="exact"/>
        <w:ind w:right="-20"/>
        <w:rPr>
          <w:rFonts w:asciiTheme="minorHAnsi" w:eastAsia="Cambria" w:hAnsiTheme="minorHAnsi" w:cs="Cambria"/>
          <w:spacing w:val="-4"/>
        </w:rPr>
      </w:pPr>
      <w:r w:rsidRPr="003C1943">
        <w:rPr>
          <w:rFonts w:asciiTheme="minorHAnsi" w:eastAsia="Cambria" w:hAnsiTheme="minorHAnsi" w:cs="Cambria"/>
        </w:rPr>
        <w:t>The</w:t>
      </w:r>
      <w:r w:rsidR="0082102A">
        <w:rPr>
          <w:rFonts w:asciiTheme="minorHAnsi" w:eastAsia="Cambria" w:hAnsiTheme="minorHAnsi" w:cs="Cambria"/>
        </w:rPr>
        <w:t xml:space="preserve"> </w:t>
      </w:r>
      <w:r w:rsidRPr="003C1943">
        <w:rPr>
          <w:rFonts w:asciiTheme="minorHAnsi" w:eastAsia="Cambria" w:hAnsiTheme="minorHAnsi" w:cs="Cambria"/>
        </w:rPr>
        <w:t>Office</w:t>
      </w:r>
      <w:r w:rsidR="0082102A">
        <w:rPr>
          <w:rFonts w:asciiTheme="minorHAnsi" w:eastAsia="Cambria" w:hAnsiTheme="minorHAnsi" w:cs="Cambria"/>
        </w:rPr>
        <w:t xml:space="preserve"> </w:t>
      </w:r>
      <w:r w:rsidRPr="003C1943">
        <w:rPr>
          <w:rFonts w:asciiTheme="minorHAnsi" w:eastAsia="Cambria" w:hAnsiTheme="minorHAnsi" w:cs="Cambria"/>
        </w:rPr>
        <w:t>of</w:t>
      </w:r>
      <w:r w:rsidR="0082102A">
        <w:rPr>
          <w:rFonts w:asciiTheme="minorHAnsi" w:eastAsia="Cambria" w:hAnsiTheme="minorHAnsi" w:cs="Cambria"/>
        </w:rPr>
        <w:t xml:space="preserve"> </w:t>
      </w:r>
      <w:r w:rsidRPr="003C1943">
        <w:rPr>
          <w:rFonts w:asciiTheme="minorHAnsi" w:eastAsia="Cambria" w:hAnsiTheme="minorHAnsi" w:cs="Cambria"/>
        </w:rPr>
        <w:t>International</w:t>
      </w:r>
      <w:r w:rsidR="0082102A">
        <w:rPr>
          <w:rFonts w:asciiTheme="minorHAnsi" w:eastAsia="Cambria" w:hAnsiTheme="minorHAnsi" w:cs="Cambria"/>
        </w:rPr>
        <w:t xml:space="preserve"> </w:t>
      </w:r>
      <w:r w:rsidRPr="003C1943">
        <w:rPr>
          <w:rFonts w:asciiTheme="minorHAnsi" w:eastAsia="Cambria" w:hAnsiTheme="minorHAnsi" w:cs="Cambria"/>
        </w:rPr>
        <w:t>Student</w:t>
      </w:r>
      <w:r w:rsidR="0081734E">
        <w:rPr>
          <w:rFonts w:asciiTheme="minorHAnsi" w:eastAsia="Cambria" w:hAnsiTheme="minorHAnsi" w:cs="Cambria"/>
        </w:rPr>
        <w:t>s and Study Abroad</w:t>
      </w:r>
      <w:r w:rsidR="0082102A">
        <w:rPr>
          <w:rFonts w:asciiTheme="minorHAnsi" w:eastAsia="Cambria" w:hAnsiTheme="minorHAnsi" w:cs="Cambria"/>
        </w:rPr>
        <w:t xml:space="preserve"> </w:t>
      </w:r>
      <w:r w:rsidR="0079184D" w:rsidRPr="003C1943">
        <w:rPr>
          <w:rFonts w:asciiTheme="minorHAnsi" w:eastAsia="Cambria" w:hAnsiTheme="minorHAnsi" w:cs="Cambria"/>
        </w:rPr>
        <w:t xml:space="preserve">will begin </w:t>
      </w:r>
      <w:r w:rsidRPr="003C1943">
        <w:rPr>
          <w:rFonts w:asciiTheme="minorHAnsi" w:eastAsia="Cambria" w:hAnsiTheme="minorHAnsi" w:cs="Cambria"/>
        </w:rPr>
        <w:t>the</w:t>
      </w:r>
      <w:r w:rsidR="0082102A">
        <w:rPr>
          <w:rFonts w:asciiTheme="minorHAnsi" w:eastAsia="Cambria" w:hAnsiTheme="minorHAnsi" w:cs="Cambria"/>
        </w:rPr>
        <w:t xml:space="preserve"> </w:t>
      </w:r>
      <w:r w:rsidRPr="003C1943">
        <w:rPr>
          <w:rFonts w:asciiTheme="minorHAnsi" w:eastAsia="Cambria" w:hAnsiTheme="minorHAnsi" w:cs="Cambria"/>
        </w:rPr>
        <w:t>orientation</w:t>
      </w:r>
      <w:r w:rsidR="0082102A">
        <w:rPr>
          <w:rFonts w:asciiTheme="minorHAnsi" w:eastAsia="Cambria" w:hAnsiTheme="minorHAnsi" w:cs="Cambria"/>
        </w:rPr>
        <w:t xml:space="preserve"> </w:t>
      </w:r>
      <w:r w:rsidRPr="003C1943">
        <w:rPr>
          <w:rFonts w:asciiTheme="minorHAnsi" w:eastAsia="Cambria" w:hAnsiTheme="minorHAnsi" w:cs="Cambria"/>
        </w:rPr>
        <w:t>with</w:t>
      </w:r>
      <w:r w:rsidR="0082102A">
        <w:rPr>
          <w:rFonts w:asciiTheme="minorHAnsi" w:eastAsia="Cambria" w:hAnsiTheme="minorHAnsi" w:cs="Cambria"/>
        </w:rPr>
        <w:t xml:space="preserve"> </w:t>
      </w:r>
      <w:r w:rsidRPr="003C1943">
        <w:rPr>
          <w:rFonts w:asciiTheme="minorHAnsi" w:eastAsia="Cambria" w:hAnsiTheme="minorHAnsi" w:cs="Cambria"/>
        </w:rPr>
        <w:t>an</w:t>
      </w:r>
      <w:r w:rsidR="0082102A">
        <w:rPr>
          <w:rFonts w:asciiTheme="minorHAnsi" w:eastAsia="Cambria" w:hAnsiTheme="minorHAnsi" w:cs="Cambria"/>
        </w:rPr>
        <w:t xml:space="preserve"> </w:t>
      </w:r>
      <w:r w:rsidR="007138E7" w:rsidRPr="003C1943">
        <w:rPr>
          <w:rFonts w:asciiTheme="minorHAnsi" w:eastAsia="Cambria" w:hAnsiTheme="minorHAnsi" w:cs="Cambria"/>
        </w:rPr>
        <w:t>opening session</w:t>
      </w:r>
      <w:r w:rsidRPr="003C1943">
        <w:rPr>
          <w:rFonts w:asciiTheme="minorHAnsi" w:eastAsia="Cambria" w:hAnsiTheme="minorHAnsi" w:cs="Cambria"/>
        </w:rPr>
        <w:t>.</w:t>
      </w:r>
      <w:r w:rsidR="0082102A">
        <w:rPr>
          <w:rFonts w:asciiTheme="minorHAnsi" w:eastAsia="Cambria" w:hAnsiTheme="minorHAnsi" w:cs="Cambria"/>
        </w:rPr>
        <w:t xml:space="preserve"> </w:t>
      </w:r>
      <w:r w:rsidR="00D66FE1" w:rsidRPr="003C1943">
        <w:rPr>
          <w:rFonts w:asciiTheme="minorHAnsi" w:eastAsia="Cambria" w:hAnsiTheme="minorHAnsi" w:cs="Cambria"/>
        </w:rPr>
        <w:t>International Peer L</w:t>
      </w:r>
      <w:r w:rsidRPr="003C1943">
        <w:rPr>
          <w:rFonts w:asciiTheme="minorHAnsi" w:eastAsia="Cambria" w:hAnsiTheme="minorHAnsi" w:cs="Cambria"/>
        </w:rPr>
        <w:t>eaders</w:t>
      </w:r>
      <w:r w:rsidR="0079184D" w:rsidRPr="003C1943">
        <w:rPr>
          <w:rFonts w:asciiTheme="minorHAnsi" w:eastAsia="Cambria" w:hAnsiTheme="minorHAnsi" w:cs="Cambria"/>
        </w:rPr>
        <w:t xml:space="preserve"> will be present</w:t>
      </w:r>
      <w:r w:rsidR="00161F5D" w:rsidRPr="003C1943">
        <w:rPr>
          <w:rFonts w:asciiTheme="minorHAnsi" w:eastAsia="Cambria" w:hAnsiTheme="minorHAnsi" w:cs="Cambria"/>
        </w:rPr>
        <w:t xml:space="preserve"> to</w:t>
      </w:r>
      <w:r w:rsidR="0082102A">
        <w:rPr>
          <w:rFonts w:asciiTheme="minorHAnsi" w:eastAsia="Cambria" w:hAnsiTheme="minorHAnsi" w:cs="Cambria"/>
        </w:rPr>
        <w:t xml:space="preserve"> </w:t>
      </w:r>
      <w:r w:rsidRPr="003C1943">
        <w:rPr>
          <w:rFonts w:asciiTheme="minorHAnsi" w:eastAsia="Cambria" w:hAnsiTheme="minorHAnsi" w:cs="Cambria"/>
        </w:rPr>
        <w:t>welcome</w:t>
      </w:r>
      <w:r w:rsidR="0082102A">
        <w:rPr>
          <w:rFonts w:asciiTheme="minorHAnsi" w:eastAsia="Cambria" w:hAnsiTheme="minorHAnsi" w:cs="Cambria"/>
        </w:rPr>
        <w:t xml:space="preserve"> </w:t>
      </w:r>
      <w:r w:rsidRPr="003C1943">
        <w:rPr>
          <w:rFonts w:asciiTheme="minorHAnsi" w:eastAsia="Cambria" w:hAnsiTheme="minorHAnsi" w:cs="Cambria"/>
        </w:rPr>
        <w:t>you</w:t>
      </w:r>
      <w:r w:rsidR="0082102A">
        <w:rPr>
          <w:rFonts w:asciiTheme="minorHAnsi" w:eastAsia="Cambria" w:hAnsiTheme="minorHAnsi" w:cs="Cambria"/>
        </w:rPr>
        <w:t xml:space="preserve"> </w:t>
      </w:r>
      <w:r w:rsidRPr="003C1943">
        <w:rPr>
          <w:rFonts w:asciiTheme="minorHAnsi" w:eastAsia="Cambria" w:hAnsiTheme="minorHAnsi" w:cs="Cambria"/>
        </w:rPr>
        <w:t>and</w:t>
      </w:r>
      <w:r w:rsidR="0082102A">
        <w:rPr>
          <w:rFonts w:asciiTheme="minorHAnsi" w:eastAsia="Cambria" w:hAnsiTheme="minorHAnsi" w:cs="Cambria"/>
        </w:rPr>
        <w:t xml:space="preserve"> </w:t>
      </w:r>
      <w:r w:rsidR="00161F5D" w:rsidRPr="003C1943">
        <w:rPr>
          <w:rFonts w:asciiTheme="minorHAnsi" w:eastAsia="Cambria" w:hAnsiTheme="minorHAnsi" w:cs="Cambria"/>
        </w:rPr>
        <w:t xml:space="preserve">guide you around campus. </w:t>
      </w:r>
    </w:p>
    <w:p w:rsidR="00BA51B1" w:rsidRPr="003C1943" w:rsidRDefault="00BA51B1" w:rsidP="00BA51B1">
      <w:pPr>
        <w:spacing w:line="278" w:lineRule="exact"/>
        <w:ind w:right="-20"/>
        <w:rPr>
          <w:rFonts w:asciiTheme="minorHAnsi" w:eastAsia="Cambria" w:hAnsiTheme="minorHAnsi" w:cs="Cambria"/>
        </w:rPr>
      </w:pPr>
    </w:p>
    <w:p w:rsidR="007A1543" w:rsidRPr="003C1943" w:rsidRDefault="0079184D" w:rsidP="0079184D">
      <w:pPr>
        <w:spacing w:line="278" w:lineRule="exact"/>
        <w:ind w:right="-20"/>
        <w:rPr>
          <w:rFonts w:asciiTheme="minorHAnsi" w:eastAsia="Cambria" w:hAnsiTheme="minorHAnsi" w:cs="Cambria"/>
        </w:rPr>
      </w:pPr>
      <w:r w:rsidRPr="003C1943">
        <w:rPr>
          <w:rFonts w:asciiTheme="minorHAnsi" w:eastAsia="Cambria" w:hAnsiTheme="minorHAnsi" w:cs="Cambria"/>
        </w:rPr>
        <w:t xml:space="preserve">Attending the </w:t>
      </w:r>
      <w:r w:rsidR="00BA51B1" w:rsidRPr="003C1943">
        <w:rPr>
          <w:rFonts w:asciiTheme="minorHAnsi" w:eastAsia="Cambria" w:hAnsiTheme="minorHAnsi" w:cs="Cambria"/>
        </w:rPr>
        <w:t>o</w:t>
      </w:r>
      <w:r w:rsidR="007A1543" w:rsidRPr="003C1943">
        <w:rPr>
          <w:rFonts w:asciiTheme="minorHAnsi" w:eastAsia="Cambria" w:hAnsiTheme="minorHAnsi" w:cs="Cambria"/>
        </w:rPr>
        <w:t>pening</w:t>
      </w:r>
      <w:r w:rsidR="00884915">
        <w:rPr>
          <w:rFonts w:asciiTheme="minorHAnsi" w:eastAsia="Cambria" w:hAnsiTheme="minorHAnsi" w:cs="Cambria"/>
        </w:rPr>
        <w:t xml:space="preserve"> </w:t>
      </w:r>
      <w:r w:rsidR="007A1543" w:rsidRPr="003C1943">
        <w:rPr>
          <w:rFonts w:asciiTheme="minorHAnsi" w:eastAsia="Cambria" w:hAnsiTheme="minorHAnsi" w:cs="Cambria"/>
        </w:rPr>
        <w:t>session</w:t>
      </w:r>
      <w:r w:rsidR="00884915">
        <w:rPr>
          <w:rFonts w:asciiTheme="minorHAnsi" w:eastAsia="Cambria" w:hAnsiTheme="minorHAnsi" w:cs="Cambria"/>
        </w:rPr>
        <w:t xml:space="preserve"> </w:t>
      </w:r>
      <w:r w:rsidR="00BF035B" w:rsidRPr="003C1943">
        <w:rPr>
          <w:rFonts w:asciiTheme="minorHAnsi" w:eastAsia="Cambria" w:hAnsiTheme="minorHAnsi" w:cs="Cambria"/>
        </w:rPr>
        <w:t xml:space="preserve">is crucial </w:t>
      </w:r>
      <w:r w:rsidR="00BA51B1" w:rsidRPr="003C1943">
        <w:rPr>
          <w:rFonts w:asciiTheme="minorHAnsi" w:eastAsia="Cambria" w:hAnsiTheme="minorHAnsi" w:cs="Cambria"/>
        </w:rPr>
        <w:t>because</w:t>
      </w:r>
      <w:r w:rsidR="00BF035B" w:rsidRPr="003C1943">
        <w:rPr>
          <w:rFonts w:asciiTheme="minorHAnsi" w:eastAsia="Cambria" w:hAnsiTheme="minorHAnsi" w:cs="Cambria"/>
        </w:rPr>
        <w:t xml:space="preserve"> it</w:t>
      </w:r>
      <w:r w:rsidR="00BA51B1" w:rsidRPr="003C1943">
        <w:rPr>
          <w:rFonts w:asciiTheme="minorHAnsi" w:eastAsia="Cambria" w:hAnsiTheme="minorHAnsi" w:cs="Cambria"/>
        </w:rPr>
        <w:t>:</w:t>
      </w:r>
    </w:p>
    <w:p w:rsidR="007A1543" w:rsidRPr="003C1943" w:rsidRDefault="007A1543" w:rsidP="00BF035B">
      <w:pPr>
        <w:spacing w:before="2" w:line="241" w:lineRule="auto"/>
        <w:ind w:left="360" w:right="51"/>
        <w:rPr>
          <w:rFonts w:asciiTheme="minorHAnsi" w:eastAsia="Cambria" w:hAnsiTheme="minorHAnsi" w:cs="Cambria"/>
        </w:rPr>
      </w:pPr>
      <w:r w:rsidRPr="003C1943">
        <w:rPr>
          <w:rFonts w:asciiTheme="minorHAnsi" w:eastAsia="Cambria" w:hAnsiTheme="minorHAnsi" w:cs="Cambria"/>
        </w:rPr>
        <w:t xml:space="preserve">1.  </w:t>
      </w:r>
      <w:r w:rsidR="00BF035B" w:rsidRPr="003C1943">
        <w:rPr>
          <w:rFonts w:asciiTheme="minorHAnsi" w:eastAsia="Cambria" w:hAnsiTheme="minorHAnsi" w:cs="Cambria"/>
        </w:rPr>
        <w:t>Introduces you</w:t>
      </w:r>
      <w:r w:rsidR="00884915">
        <w:rPr>
          <w:rFonts w:asciiTheme="minorHAnsi" w:eastAsia="Cambria" w:hAnsiTheme="minorHAnsi" w:cs="Cambria"/>
        </w:rPr>
        <w:t xml:space="preserve"> </w:t>
      </w:r>
      <w:r w:rsidRPr="003C1943">
        <w:rPr>
          <w:rFonts w:asciiTheme="minorHAnsi" w:eastAsia="Cambria" w:hAnsiTheme="minorHAnsi" w:cs="Cambria"/>
        </w:rPr>
        <w:t>to</w:t>
      </w:r>
      <w:r w:rsidR="00884915">
        <w:rPr>
          <w:rFonts w:asciiTheme="minorHAnsi" w:eastAsia="Cambria" w:hAnsiTheme="minorHAnsi" w:cs="Cambria"/>
        </w:rPr>
        <w:t xml:space="preserve"> </w:t>
      </w:r>
      <w:r w:rsidRPr="003C1943">
        <w:rPr>
          <w:rFonts w:asciiTheme="minorHAnsi" w:eastAsia="Cambria" w:hAnsiTheme="minorHAnsi" w:cs="Cambria"/>
        </w:rPr>
        <w:t>the</w:t>
      </w:r>
      <w:r w:rsidR="00884915">
        <w:rPr>
          <w:rFonts w:asciiTheme="minorHAnsi" w:eastAsia="Cambria" w:hAnsiTheme="minorHAnsi" w:cs="Cambria"/>
        </w:rPr>
        <w:t xml:space="preserve"> </w:t>
      </w:r>
      <w:r w:rsidRPr="003C1943">
        <w:rPr>
          <w:rFonts w:asciiTheme="minorHAnsi" w:eastAsia="Cambria" w:hAnsiTheme="minorHAnsi" w:cs="Cambria"/>
        </w:rPr>
        <w:t>IS</w:t>
      </w:r>
      <w:r w:rsidR="0081734E">
        <w:rPr>
          <w:rFonts w:asciiTheme="minorHAnsi" w:eastAsia="Cambria" w:hAnsiTheme="minorHAnsi" w:cs="Cambria"/>
        </w:rPr>
        <w:t>S</w:t>
      </w:r>
      <w:r w:rsidRPr="003C1943">
        <w:rPr>
          <w:rFonts w:asciiTheme="minorHAnsi" w:eastAsia="Cambria" w:hAnsiTheme="minorHAnsi" w:cs="Cambria"/>
        </w:rPr>
        <w:t>A</w:t>
      </w:r>
      <w:r w:rsidR="00884915">
        <w:rPr>
          <w:rFonts w:asciiTheme="minorHAnsi" w:eastAsia="Cambria" w:hAnsiTheme="minorHAnsi" w:cs="Cambria"/>
        </w:rPr>
        <w:t xml:space="preserve"> </w:t>
      </w:r>
      <w:r w:rsidRPr="003C1943">
        <w:rPr>
          <w:rFonts w:asciiTheme="minorHAnsi" w:eastAsia="Cambria" w:hAnsiTheme="minorHAnsi" w:cs="Cambria"/>
        </w:rPr>
        <w:t>team</w:t>
      </w:r>
      <w:r w:rsidR="00884915">
        <w:rPr>
          <w:rFonts w:asciiTheme="minorHAnsi" w:eastAsia="Cambria" w:hAnsiTheme="minorHAnsi" w:cs="Cambria"/>
        </w:rPr>
        <w:t xml:space="preserve">, </w:t>
      </w:r>
      <w:r w:rsidRPr="003C1943">
        <w:rPr>
          <w:rFonts w:asciiTheme="minorHAnsi" w:eastAsia="Cambria" w:hAnsiTheme="minorHAnsi" w:cs="Cambria"/>
        </w:rPr>
        <w:t>who</w:t>
      </w:r>
      <w:r w:rsidR="00884915">
        <w:rPr>
          <w:rFonts w:asciiTheme="minorHAnsi" w:eastAsia="Cambria" w:hAnsiTheme="minorHAnsi" w:cs="Cambria"/>
        </w:rPr>
        <w:t xml:space="preserve"> </w:t>
      </w:r>
      <w:r w:rsidRPr="003C1943">
        <w:rPr>
          <w:rFonts w:asciiTheme="minorHAnsi" w:eastAsia="Cambria" w:hAnsiTheme="minorHAnsi" w:cs="Cambria"/>
        </w:rPr>
        <w:t>will</w:t>
      </w:r>
      <w:r w:rsidR="00884915">
        <w:rPr>
          <w:rFonts w:asciiTheme="minorHAnsi" w:eastAsia="Cambria" w:hAnsiTheme="minorHAnsi" w:cs="Cambria"/>
        </w:rPr>
        <w:t xml:space="preserve"> </w:t>
      </w:r>
      <w:r w:rsidRPr="003C1943">
        <w:rPr>
          <w:rFonts w:asciiTheme="minorHAnsi" w:eastAsia="Cambria" w:hAnsiTheme="minorHAnsi" w:cs="Cambria"/>
        </w:rPr>
        <w:t>help</w:t>
      </w:r>
      <w:r w:rsidR="00884915">
        <w:rPr>
          <w:rFonts w:asciiTheme="minorHAnsi" w:eastAsia="Cambria" w:hAnsiTheme="minorHAnsi" w:cs="Cambria"/>
        </w:rPr>
        <w:t xml:space="preserve"> </w:t>
      </w:r>
      <w:r w:rsidRPr="003C1943">
        <w:rPr>
          <w:rFonts w:asciiTheme="minorHAnsi" w:eastAsia="Cambria" w:hAnsiTheme="minorHAnsi" w:cs="Cambria"/>
        </w:rPr>
        <w:t>you</w:t>
      </w:r>
      <w:r w:rsidR="00884915">
        <w:rPr>
          <w:rFonts w:asciiTheme="minorHAnsi" w:eastAsia="Cambria" w:hAnsiTheme="minorHAnsi" w:cs="Cambria"/>
        </w:rPr>
        <w:t xml:space="preserve"> </w:t>
      </w:r>
      <w:r w:rsidRPr="003C1943">
        <w:rPr>
          <w:rFonts w:asciiTheme="minorHAnsi" w:eastAsia="Cambria" w:hAnsiTheme="minorHAnsi" w:cs="Cambria"/>
        </w:rPr>
        <w:t>not</w:t>
      </w:r>
      <w:r w:rsidR="00884915">
        <w:rPr>
          <w:rFonts w:asciiTheme="minorHAnsi" w:eastAsia="Cambria" w:hAnsiTheme="minorHAnsi" w:cs="Cambria"/>
        </w:rPr>
        <w:t xml:space="preserve"> </w:t>
      </w:r>
      <w:r w:rsidRPr="003C1943">
        <w:rPr>
          <w:rFonts w:asciiTheme="minorHAnsi" w:eastAsia="Cambria" w:hAnsiTheme="minorHAnsi" w:cs="Cambria"/>
        </w:rPr>
        <w:t>only</w:t>
      </w:r>
      <w:r w:rsidR="00884915">
        <w:rPr>
          <w:rFonts w:asciiTheme="minorHAnsi" w:eastAsia="Cambria" w:hAnsiTheme="minorHAnsi" w:cs="Cambria"/>
        </w:rPr>
        <w:t xml:space="preserve"> </w:t>
      </w:r>
      <w:r w:rsidRPr="003C1943">
        <w:rPr>
          <w:rFonts w:asciiTheme="minorHAnsi" w:eastAsia="Cambria" w:hAnsiTheme="minorHAnsi" w:cs="Cambria"/>
        </w:rPr>
        <w:t>during</w:t>
      </w:r>
      <w:r w:rsidR="00884915">
        <w:rPr>
          <w:rFonts w:asciiTheme="minorHAnsi" w:eastAsia="Cambria" w:hAnsiTheme="minorHAnsi" w:cs="Cambria"/>
        </w:rPr>
        <w:t xml:space="preserve"> </w:t>
      </w:r>
      <w:r w:rsidR="0081734E">
        <w:rPr>
          <w:rFonts w:asciiTheme="minorHAnsi" w:eastAsia="Cambria" w:hAnsiTheme="minorHAnsi" w:cs="Cambria"/>
        </w:rPr>
        <w:t>orientation</w:t>
      </w:r>
      <w:r w:rsidRPr="003C1943">
        <w:rPr>
          <w:rFonts w:asciiTheme="minorHAnsi" w:eastAsia="Cambria" w:hAnsiTheme="minorHAnsi" w:cs="Cambria"/>
        </w:rPr>
        <w:t>,</w:t>
      </w:r>
      <w:r w:rsidR="0079184D" w:rsidRPr="003C1943">
        <w:rPr>
          <w:rFonts w:asciiTheme="minorHAnsi" w:eastAsia="Cambria" w:hAnsiTheme="minorHAnsi" w:cs="Cambria"/>
        </w:rPr>
        <w:t xml:space="preserve"> but throughout your stay in Egypt</w:t>
      </w:r>
      <w:r w:rsidR="00884915">
        <w:rPr>
          <w:rFonts w:asciiTheme="minorHAnsi" w:eastAsia="Cambria" w:hAnsiTheme="minorHAnsi" w:cs="Cambria"/>
        </w:rPr>
        <w:t>.</w:t>
      </w:r>
    </w:p>
    <w:p w:rsidR="007A1543" w:rsidRPr="003C1943" w:rsidRDefault="007A1543" w:rsidP="00BF035B">
      <w:pPr>
        <w:spacing w:line="276" w:lineRule="exact"/>
        <w:ind w:left="360" w:right="-20"/>
        <w:rPr>
          <w:rFonts w:asciiTheme="minorHAnsi" w:eastAsia="Cambria" w:hAnsiTheme="minorHAnsi" w:cs="Cambria"/>
        </w:rPr>
      </w:pPr>
      <w:r w:rsidRPr="003C1943">
        <w:rPr>
          <w:rFonts w:asciiTheme="minorHAnsi" w:eastAsia="Cambria" w:hAnsiTheme="minorHAnsi" w:cs="Cambria"/>
        </w:rPr>
        <w:t xml:space="preserve">2.  </w:t>
      </w:r>
      <w:r w:rsidR="00BF035B" w:rsidRPr="003C1943">
        <w:rPr>
          <w:rFonts w:asciiTheme="minorHAnsi" w:eastAsia="Cambria" w:hAnsiTheme="minorHAnsi" w:cs="Cambria"/>
        </w:rPr>
        <w:t>Takes</w:t>
      </w:r>
      <w:r w:rsidR="00884915">
        <w:rPr>
          <w:rFonts w:asciiTheme="minorHAnsi" w:eastAsia="Cambria" w:hAnsiTheme="minorHAnsi" w:cs="Cambria"/>
        </w:rPr>
        <w:t xml:space="preserve"> </w:t>
      </w:r>
      <w:r w:rsidRPr="003C1943">
        <w:rPr>
          <w:rFonts w:asciiTheme="minorHAnsi" w:eastAsia="Cambria" w:hAnsiTheme="minorHAnsi" w:cs="Cambria"/>
        </w:rPr>
        <w:t>you</w:t>
      </w:r>
      <w:r w:rsidR="00884915">
        <w:rPr>
          <w:rFonts w:asciiTheme="minorHAnsi" w:eastAsia="Cambria" w:hAnsiTheme="minorHAnsi" w:cs="Cambria"/>
        </w:rPr>
        <w:t xml:space="preserve"> </w:t>
      </w:r>
      <w:r w:rsidRPr="003C1943">
        <w:rPr>
          <w:rFonts w:asciiTheme="minorHAnsi" w:eastAsia="Cambria" w:hAnsiTheme="minorHAnsi" w:cs="Cambria"/>
        </w:rPr>
        <w:t>through</w:t>
      </w:r>
      <w:r w:rsidR="00884915">
        <w:rPr>
          <w:rFonts w:asciiTheme="minorHAnsi" w:eastAsia="Cambria" w:hAnsiTheme="minorHAnsi" w:cs="Cambria"/>
        </w:rPr>
        <w:t xml:space="preserve"> </w:t>
      </w:r>
      <w:r w:rsidRPr="003C1943">
        <w:rPr>
          <w:rFonts w:asciiTheme="minorHAnsi" w:eastAsia="Cambria" w:hAnsiTheme="minorHAnsi" w:cs="Cambria"/>
        </w:rPr>
        <w:t>the</w:t>
      </w:r>
      <w:r w:rsidR="00884915">
        <w:rPr>
          <w:rFonts w:asciiTheme="minorHAnsi" w:eastAsia="Cambria" w:hAnsiTheme="minorHAnsi" w:cs="Cambria"/>
        </w:rPr>
        <w:t xml:space="preserve"> </w:t>
      </w:r>
      <w:r w:rsidRPr="003C1943">
        <w:rPr>
          <w:rFonts w:asciiTheme="minorHAnsi" w:eastAsia="Cambria" w:hAnsiTheme="minorHAnsi" w:cs="Cambria"/>
        </w:rPr>
        <w:t>orientation</w:t>
      </w:r>
      <w:r w:rsidR="00884915">
        <w:rPr>
          <w:rFonts w:asciiTheme="minorHAnsi" w:eastAsia="Cambria" w:hAnsiTheme="minorHAnsi" w:cs="Cambria"/>
        </w:rPr>
        <w:t xml:space="preserve"> </w:t>
      </w:r>
      <w:r w:rsidRPr="003C1943">
        <w:rPr>
          <w:rFonts w:asciiTheme="minorHAnsi" w:eastAsia="Cambria" w:hAnsiTheme="minorHAnsi" w:cs="Cambria"/>
        </w:rPr>
        <w:t>schedule and</w:t>
      </w:r>
      <w:r w:rsidR="00884915">
        <w:rPr>
          <w:rFonts w:asciiTheme="minorHAnsi" w:eastAsia="Cambria" w:hAnsiTheme="minorHAnsi" w:cs="Cambria"/>
        </w:rPr>
        <w:t xml:space="preserve"> </w:t>
      </w:r>
      <w:r w:rsidRPr="003C1943">
        <w:rPr>
          <w:rFonts w:asciiTheme="minorHAnsi" w:eastAsia="Cambria" w:hAnsiTheme="minorHAnsi" w:cs="Cambria"/>
        </w:rPr>
        <w:t>introduce</w:t>
      </w:r>
      <w:r w:rsidR="00BF035B" w:rsidRPr="003C1943">
        <w:rPr>
          <w:rFonts w:asciiTheme="minorHAnsi" w:eastAsia="Cambria" w:hAnsiTheme="minorHAnsi" w:cs="Cambria"/>
        </w:rPr>
        <w:t>s</w:t>
      </w:r>
      <w:r w:rsidR="00884915">
        <w:rPr>
          <w:rFonts w:asciiTheme="minorHAnsi" w:eastAsia="Cambria" w:hAnsiTheme="minorHAnsi" w:cs="Cambria"/>
        </w:rPr>
        <w:t xml:space="preserve"> </w:t>
      </w:r>
      <w:r w:rsidRPr="003C1943">
        <w:rPr>
          <w:rFonts w:asciiTheme="minorHAnsi" w:eastAsia="Cambria" w:hAnsiTheme="minorHAnsi" w:cs="Cambria"/>
        </w:rPr>
        <w:t>IS</w:t>
      </w:r>
      <w:r w:rsidR="0081734E">
        <w:rPr>
          <w:rFonts w:asciiTheme="minorHAnsi" w:eastAsia="Cambria" w:hAnsiTheme="minorHAnsi" w:cs="Cambria"/>
        </w:rPr>
        <w:t>S</w:t>
      </w:r>
      <w:r w:rsidRPr="003C1943">
        <w:rPr>
          <w:rFonts w:asciiTheme="minorHAnsi" w:eastAsia="Cambria" w:hAnsiTheme="minorHAnsi" w:cs="Cambria"/>
        </w:rPr>
        <w:t>A</w:t>
      </w:r>
      <w:r w:rsidR="00884915">
        <w:rPr>
          <w:rFonts w:asciiTheme="minorHAnsi" w:eastAsia="Cambria" w:hAnsiTheme="minorHAnsi" w:cs="Cambria"/>
        </w:rPr>
        <w:t xml:space="preserve"> </w:t>
      </w:r>
      <w:r w:rsidRPr="003C1943">
        <w:rPr>
          <w:rFonts w:asciiTheme="minorHAnsi" w:eastAsia="Cambria" w:hAnsiTheme="minorHAnsi" w:cs="Cambria"/>
        </w:rPr>
        <w:t>services,</w:t>
      </w:r>
      <w:r w:rsidR="00884915">
        <w:rPr>
          <w:rFonts w:asciiTheme="minorHAnsi" w:eastAsia="Cambria" w:hAnsiTheme="minorHAnsi" w:cs="Cambria"/>
        </w:rPr>
        <w:t xml:space="preserve"> </w:t>
      </w:r>
      <w:r w:rsidRPr="003C1943">
        <w:rPr>
          <w:rFonts w:asciiTheme="minorHAnsi" w:eastAsia="Cambria" w:hAnsiTheme="minorHAnsi" w:cs="Cambria"/>
        </w:rPr>
        <w:t>tips</w:t>
      </w:r>
      <w:r w:rsidR="00884915">
        <w:rPr>
          <w:rFonts w:asciiTheme="minorHAnsi" w:eastAsia="Cambria" w:hAnsiTheme="minorHAnsi" w:cs="Cambria"/>
        </w:rPr>
        <w:t xml:space="preserve"> </w:t>
      </w:r>
      <w:r w:rsidRPr="003C1943">
        <w:rPr>
          <w:rFonts w:asciiTheme="minorHAnsi" w:eastAsia="Cambria" w:hAnsiTheme="minorHAnsi" w:cs="Cambria"/>
        </w:rPr>
        <w:t>an</w:t>
      </w:r>
      <w:r w:rsidR="00BA51B1" w:rsidRPr="003C1943">
        <w:rPr>
          <w:rFonts w:asciiTheme="minorHAnsi" w:eastAsia="Cambria" w:hAnsiTheme="minorHAnsi" w:cs="Cambria"/>
        </w:rPr>
        <w:t xml:space="preserve">d </w:t>
      </w:r>
      <w:r w:rsidRPr="003C1943">
        <w:rPr>
          <w:rFonts w:asciiTheme="minorHAnsi" w:eastAsia="Cambria" w:hAnsiTheme="minorHAnsi" w:cs="Cambria"/>
        </w:rPr>
        <w:t>ac</w:t>
      </w:r>
      <w:r w:rsidR="0079184D" w:rsidRPr="003C1943">
        <w:rPr>
          <w:rFonts w:asciiTheme="minorHAnsi" w:eastAsia="Cambria" w:hAnsiTheme="minorHAnsi" w:cs="Cambria"/>
        </w:rPr>
        <w:t>tivities throughout the semester</w:t>
      </w:r>
      <w:r w:rsidR="00884915">
        <w:rPr>
          <w:rFonts w:asciiTheme="minorHAnsi" w:eastAsia="Cambria" w:hAnsiTheme="minorHAnsi" w:cs="Cambria"/>
        </w:rPr>
        <w:t>.</w:t>
      </w:r>
    </w:p>
    <w:p w:rsidR="007A1543" w:rsidRPr="003C1943" w:rsidRDefault="007A1543" w:rsidP="0079184D">
      <w:pPr>
        <w:spacing w:line="278" w:lineRule="exact"/>
        <w:ind w:left="360" w:right="-20"/>
        <w:rPr>
          <w:rFonts w:asciiTheme="minorHAnsi" w:eastAsia="Cambria" w:hAnsiTheme="minorHAnsi" w:cs="Cambria"/>
        </w:rPr>
      </w:pPr>
      <w:r w:rsidRPr="003C1943">
        <w:rPr>
          <w:rFonts w:asciiTheme="minorHAnsi" w:eastAsia="Cambria" w:hAnsiTheme="minorHAnsi" w:cs="Cambria"/>
        </w:rPr>
        <w:t xml:space="preserve">3.  </w:t>
      </w:r>
      <w:r w:rsidR="00BF035B" w:rsidRPr="003C1943">
        <w:rPr>
          <w:rFonts w:asciiTheme="minorHAnsi" w:eastAsia="Cambria" w:hAnsiTheme="minorHAnsi" w:cs="Cambria"/>
        </w:rPr>
        <w:t xml:space="preserve">Gives you </w:t>
      </w:r>
      <w:r w:rsidR="00E7441C" w:rsidRPr="003C1943">
        <w:rPr>
          <w:rFonts w:asciiTheme="minorHAnsi" w:eastAsia="Cambria" w:hAnsiTheme="minorHAnsi" w:cs="Cambria"/>
        </w:rPr>
        <w:t xml:space="preserve">the </w:t>
      </w:r>
      <w:r w:rsidR="00BF035B" w:rsidRPr="003C1943">
        <w:rPr>
          <w:rFonts w:asciiTheme="minorHAnsi" w:eastAsia="Cambria" w:hAnsiTheme="minorHAnsi" w:cs="Cambria"/>
        </w:rPr>
        <w:t>chance to meet</w:t>
      </w:r>
      <w:r w:rsidR="00884915">
        <w:rPr>
          <w:rFonts w:asciiTheme="minorHAnsi" w:eastAsia="Cambria" w:hAnsiTheme="minorHAnsi" w:cs="Cambria"/>
        </w:rPr>
        <w:t xml:space="preserve"> </w:t>
      </w:r>
      <w:r w:rsidRPr="003C1943">
        <w:rPr>
          <w:rFonts w:asciiTheme="minorHAnsi" w:eastAsia="Cambria" w:hAnsiTheme="minorHAnsi" w:cs="Cambria"/>
        </w:rPr>
        <w:t>your</w:t>
      </w:r>
      <w:r w:rsidR="00884915">
        <w:rPr>
          <w:rFonts w:asciiTheme="minorHAnsi" w:eastAsia="Cambria" w:hAnsiTheme="minorHAnsi" w:cs="Cambria"/>
        </w:rPr>
        <w:t xml:space="preserve"> </w:t>
      </w:r>
      <w:r w:rsidRPr="003C1943">
        <w:rPr>
          <w:rFonts w:asciiTheme="minorHAnsi" w:eastAsia="Cambria" w:hAnsiTheme="minorHAnsi" w:cs="Cambria"/>
        </w:rPr>
        <w:t>International</w:t>
      </w:r>
      <w:r w:rsidR="00884915">
        <w:rPr>
          <w:rFonts w:asciiTheme="minorHAnsi" w:eastAsia="Cambria" w:hAnsiTheme="minorHAnsi" w:cs="Cambria"/>
        </w:rPr>
        <w:t xml:space="preserve"> </w:t>
      </w:r>
      <w:r w:rsidRPr="003C1943">
        <w:rPr>
          <w:rFonts w:asciiTheme="minorHAnsi" w:eastAsia="Cambria" w:hAnsiTheme="minorHAnsi" w:cs="Cambria"/>
        </w:rPr>
        <w:t>Peer</w:t>
      </w:r>
      <w:r w:rsidR="0079184D" w:rsidRPr="003C1943">
        <w:rPr>
          <w:rFonts w:asciiTheme="minorHAnsi" w:eastAsia="Cambria" w:hAnsiTheme="minorHAnsi" w:cs="Cambria"/>
        </w:rPr>
        <w:t xml:space="preserve"> Leader</w:t>
      </w:r>
      <w:r w:rsidR="00BF035B" w:rsidRPr="003C1943">
        <w:rPr>
          <w:rFonts w:asciiTheme="minorHAnsi" w:eastAsia="Cambria" w:hAnsiTheme="minorHAnsi" w:cs="Cambria"/>
        </w:rPr>
        <w:t>,</w:t>
      </w:r>
      <w:r w:rsidR="00884915">
        <w:rPr>
          <w:rFonts w:asciiTheme="minorHAnsi" w:eastAsia="Cambria" w:hAnsiTheme="minorHAnsi" w:cs="Cambria"/>
        </w:rPr>
        <w:t xml:space="preserve"> </w:t>
      </w:r>
      <w:r w:rsidRPr="003C1943">
        <w:rPr>
          <w:rFonts w:asciiTheme="minorHAnsi" w:eastAsia="Cambria" w:hAnsiTheme="minorHAnsi" w:cs="Cambria"/>
        </w:rPr>
        <w:t>who</w:t>
      </w:r>
      <w:r w:rsidR="00884915">
        <w:rPr>
          <w:rFonts w:asciiTheme="minorHAnsi" w:eastAsia="Cambria" w:hAnsiTheme="minorHAnsi" w:cs="Cambria"/>
        </w:rPr>
        <w:t xml:space="preserve"> </w:t>
      </w:r>
      <w:r w:rsidRPr="003C1943">
        <w:rPr>
          <w:rFonts w:asciiTheme="minorHAnsi" w:eastAsia="Cambria" w:hAnsiTheme="minorHAnsi" w:cs="Cambria"/>
        </w:rPr>
        <w:t>will</w:t>
      </w:r>
      <w:r w:rsidR="00884915">
        <w:rPr>
          <w:rFonts w:asciiTheme="minorHAnsi" w:eastAsia="Cambria" w:hAnsiTheme="minorHAnsi" w:cs="Cambria"/>
        </w:rPr>
        <w:t xml:space="preserve"> </w:t>
      </w:r>
      <w:r w:rsidRPr="003C1943">
        <w:rPr>
          <w:rFonts w:asciiTheme="minorHAnsi" w:eastAsia="Cambria" w:hAnsiTheme="minorHAnsi" w:cs="Cambria"/>
        </w:rPr>
        <w:t>help</w:t>
      </w:r>
      <w:r w:rsidR="00884915">
        <w:rPr>
          <w:rFonts w:asciiTheme="minorHAnsi" w:eastAsia="Cambria" w:hAnsiTheme="minorHAnsi" w:cs="Cambria"/>
        </w:rPr>
        <w:t xml:space="preserve"> </w:t>
      </w:r>
      <w:r w:rsidRPr="003C1943">
        <w:rPr>
          <w:rFonts w:asciiTheme="minorHAnsi" w:eastAsia="Cambria" w:hAnsiTheme="minorHAnsi" w:cs="Cambria"/>
        </w:rPr>
        <w:t>you</w:t>
      </w:r>
      <w:r w:rsidR="00884915">
        <w:rPr>
          <w:rFonts w:asciiTheme="minorHAnsi" w:eastAsia="Cambria" w:hAnsiTheme="minorHAnsi" w:cs="Cambria"/>
        </w:rPr>
        <w:t xml:space="preserve"> </w:t>
      </w:r>
      <w:r w:rsidR="00BA51B1" w:rsidRPr="003C1943">
        <w:rPr>
          <w:rFonts w:asciiTheme="minorHAnsi" w:eastAsia="Cambria" w:hAnsiTheme="minorHAnsi" w:cs="Cambria"/>
        </w:rPr>
        <w:t>get</w:t>
      </w:r>
      <w:r w:rsidR="0079184D" w:rsidRPr="003C1943">
        <w:rPr>
          <w:rFonts w:asciiTheme="minorHAnsi" w:eastAsia="Cambria" w:hAnsiTheme="minorHAnsi" w:cs="Cambria"/>
        </w:rPr>
        <w:t xml:space="preserve"> your ID card</w:t>
      </w:r>
      <w:r w:rsidRPr="003C1943">
        <w:rPr>
          <w:rFonts w:asciiTheme="minorHAnsi" w:eastAsia="Cambria" w:hAnsiTheme="minorHAnsi" w:cs="Cambria"/>
        </w:rPr>
        <w:t>,</w:t>
      </w:r>
      <w:r w:rsidR="00884915">
        <w:rPr>
          <w:rFonts w:asciiTheme="minorHAnsi" w:eastAsia="Cambria" w:hAnsiTheme="minorHAnsi" w:cs="Cambria"/>
        </w:rPr>
        <w:t xml:space="preserve"> </w:t>
      </w:r>
      <w:r w:rsidR="00BA51B1" w:rsidRPr="003C1943">
        <w:rPr>
          <w:rFonts w:asciiTheme="minorHAnsi" w:eastAsia="Cambria" w:hAnsiTheme="minorHAnsi" w:cs="Cambria"/>
        </w:rPr>
        <w:t>b</w:t>
      </w:r>
      <w:r w:rsidRPr="003C1943">
        <w:rPr>
          <w:rFonts w:asciiTheme="minorHAnsi" w:eastAsia="Cambria" w:hAnsiTheme="minorHAnsi" w:cs="Cambria"/>
        </w:rPr>
        <w:t>us</w:t>
      </w:r>
      <w:r w:rsidR="00884915">
        <w:rPr>
          <w:rFonts w:asciiTheme="minorHAnsi" w:eastAsia="Cambria" w:hAnsiTheme="minorHAnsi" w:cs="Cambria"/>
        </w:rPr>
        <w:t xml:space="preserve"> </w:t>
      </w:r>
      <w:r w:rsidR="00BA51B1" w:rsidRPr="003C1943">
        <w:rPr>
          <w:rFonts w:asciiTheme="minorHAnsi" w:eastAsia="Cambria" w:hAnsiTheme="minorHAnsi" w:cs="Cambria"/>
        </w:rPr>
        <w:t>pass and v</w:t>
      </w:r>
      <w:r w:rsidRPr="003C1943">
        <w:rPr>
          <w:rFonts w:asciiTheme="minorHAnsi" w:eastAsia="Cambria" w:hAnsiTheme="minorHAnsi" w:cs="Cambria"/>
        </w:rPr>
        <w:t>isa</w:t>
      </w:r>
      <w:r w:rsidR="00BA51B1" w:rsidRPr="003C1943">
        <w:rPr>
          <w:rFonts w:asciiTheme="minorHAnsi" w:eastAsia="Cambria" w:hAnsiTheme="minorHAnsi" w:cs="Cambria"/>
        </w:rPr>
        <w:t>,</w:t>
      </w:r>
      <w:r w:rsidR="00884915">
        <w:rPr>
          <w:rFonts w:asciiTheme="minorHAnsi" w:eastAsia="Cambria" w:hAnsiTheme="minorHAnsi" w:cs="Cambria"/>
        </w:rPr>
        <w:t xml:space="preserve"> </w:t>
      </w:r>
      <w:r w:rsidRPr="003C1943">
        <w:rPr>
          <w:rFonts w:asciiTheme="minorHAnsi" w:eastAsia="Cambria" w:hAnsiTheme="minorHAnsi" w:cs="Cambria"/>
        </w:rPr>
        <w:t>and</w:t>
      </w:r>
      <w:r w:rsidR="00884915">
        <w:rPr>
          <w:rFonts w:asciiTheme="minorHAnsi" w:eastAsia="Cambria" w:hAnsiTheme="minorHAnsi" w:cs="Cambria"/>
        </w:rPr>
        <w:t xml:space="preserve"> </w:t>
      </w:r>
      <w:r w:rsidR="00BA51B1" w:rsidRPr="003C1943">
        <w:rPr>
          <w:rFonts w:asciiTheme="minorHAnsi" w:eastAsia="Cambria" w:hAnsiTheme="minorHAnsi" w:cs="Cambria"/>
        </w:rPr>
        <w:t xml:space="preserve">take care of things </w:t>
      </w:r>
      <w:r w:rsidRPr="003C1943">
        <w:rPr>
          <w:rFonts w:asciiTheme="minorHAnsi" w:eastAsia="Cambria" w:hAnsiTheme="minorHAnsi" w:cs="Cambria"/>
        </w:rPr>
        <w:t>you</w:t>
      </w:r>
      <w:r w:rsidR="00884915">
        <w:rPr>
          <w:rFonts w:asciiTheme="minorHAnsi" w:eastAsia="Cambria" w:hAnsiTheme="minorHAnsi" w:cs="Cambria"/>
        </w:rPr>
        <w:t xml:space="preserve"> </w:t>
      </w:r>
      <w:r w:rsidRPr="003C1943">
        <w:rPr>
          <w:rFonts w:asciiTheme="minorHAnsi" w:eastAsia="Cambria" w:hAnsiTheme="minorHAnsi" w:cs="Cambria"/>
        </w:rPr>
        <w:t>may</w:t>
      </w:r>
      <w:r w:rsidR="00884915">
        <w:rPr>
          <w:rFonts w:asciiTheme="minorHAnsi" w:eastAsia="Cambria" w:hAnsiTheme="minorHAnsi" w:cs="Cambria"/>
        </w:rPr>
        <w:t xml:space="preserve"> </w:t>
      </w:r>
      <w:r w:rsidRPr="003C1943">
        <w:rPr>
          <w:rFonts w:asciiTheme="minorHAnsi" w:eastAsia="Cambria" w:hAnsiTheme="minorHAnsi" w:cs="Cambria"/>
        </w:rPr>
        <w:t>need</w:t>
      </w:r>
      <w:r w:rsidR="0079184D" w:rsidRPr="003C1943">
        <w:rPr>
          <w:rFonts w:asciiTheme="minorHAnsi" w:eastAsia="Cambria" w:hAnsiTheme="minorHAnsi" w:cs="Cambria"/>
        </w:rPr>
        <w:t xml:space="preserve"> assistance with,</w:t>
      </w:r>
      <w:r w:rsidRPr="003C1943">
        <w:rPr>
          <w:rFonts w:asciiTheme="minorHAnsi" w:eastAsia="Cambria" w:hAnsiTheme="minorHAnsi" w:cs="Cambria"/>
        </w:rPr>
        <w:t xml:space="preserve"> not only</w:t>
      </w:r>
      <w:r w:rsidR="00884915">
        <w:rPr>
          <w:rFonts w:asciiTheme="minorHAnsi" w:eastAsia="Cambria" w:hAnsiTheme="minorHAnsi" w:cs="Cambria"/>
        </w:rPr>
        <w:t xml:space="preserve"> </w:t>
      </w:r>
      <w:r w:rsidRPr="003C1943">
        <w:rPr>
          <w:rFonts w:asciiTheme="minorHAnsi" w:eastAsia="Cambria" w:hAnsiTheme="minorHAnsi" w:cs="Cambria"/>
        </w:rPr>
        <w:t>on</w:t>
      </w:r>
      <w:r w:rsidR="00884915">
        <w:rPr>
          <w:rFonts w:asciiTheme="minorHAnsi" w:eastAsia="Cambria" w:hAnsiTheme="minorHAnsi" w:cs="Cambria"/>
        </w:rPr>
        <w:t xml:space="preserve"> </w:t>
      </w:r>
      <w:r w:rsidRPr="003C1943">
        <w:rPr>
          <w:rFonts w:asciiTheme="minorHAnsi" w:eastAsia="Cambria" w:hAnsiTheme="minorHAnsi" w:cs="Cambria"/>
        </w:rPr>
        <w:t>campus</w:t>
      </w:r>
      <w:r w:rsidR="00BA51B1" w:rsidRPr="003C1943">
        <w:rPr>
          <w:rFonts w:asciiTheme="minorHAnsi" w:eastAsia="Cambria" w:hAnsiTheme="minorHAnsi" w:cs="Cambria"/>
        </w:rPr>
        <w:t>,</w:t>
      </w:r>
      <w:r w:rsidR="00884915">
        <w:rPr>
          <w:rFonts w:asciiTheme="minorHAnsi" w:eastAsia="Cambria" w:hAnsiTheme="minorHAnsi" w:cs="Cambria"/>
        </w:rPr>
        <w:t xml:space="preserve"> </w:t>
      </w:r>
      <w:r w:rsidRPr="003C1943">
        <w:rPr>
          <w:rFonts w:asciiTheme="minorHAnsi" w:eastAsia="Cambria" w:hAnsiTheme="minorHAnsi" w:cs="Cambria"/>
        </w:rPr>
        <w:t>but in Cairo</w:t>
      </w:r>
      <w:r w:rsidR="00884915">
        <w:rPr>
          <w:rFonts w:asciiTheme="minorHAnsi" w:eastAsia="Cambria" w:hAnsiTheme="minorHAnsi" w:cs="Cambria"/>
        </w:rPr>
        <w:t xml:space="preserve"> </w:t>
      </w:r>
      <w:r w:rsidR="00BA51B1" w:rsidRPr="003C1943">
        <w:rPr>
          <w:rFonts w:asciiTheme="minorHAnsi" w:eastAsia="Cambria" w:hAnsiTheme="minorHAnsi" w:cs="Cambria"/>
        </w:rPr>
        <w:t>in general</w:t>
      </w:r>
      <w:r w:rsidR="00884915">
        <w:rPr>
          <w:rFonts w:asciiTheme="minorHAnsi" w:eastAsia="Cambria" w:hAnsiTheme="minorHAnsi" w:cs="Cambria"/>
        </w:rPr>
        <w:t>.</w:t>
      </w:r>
    </w:p>
    <w:p w:rsidR="00DD0CC7" w:rsidRPr="003C1943" w:rsidRDefault="00DD0CC7" w:rsidP="006F0725">
      <w:pPr>
        <w:rPr>
          <w:rFonts w:asciiTheme="minorHAnsi" w:hAnsiTheme="minorHAnsi"/>
          <w:kern w:val="24"/>
        </w:rPr>
      </w:pPr>
    </w:p>
    <w:p w:rsidR="00DD0CC7" w:rsidRPr="003C1943" w:rsidRDefault="00DD0CC7" w:rsidP="006F0725">
      <w:pPr>
        <w:rPr>
          <w:rFonts w:asciiTheme="minorHAnsi" w:hAnsiTheme="minorHAnsi"/>
          <w:b/>
          <w:bCs/>
          <w:iCs/>
          <w:color w:val="7030A0"/>
          <w:kern w:val="24"/>
        </w:rPr>
      </w:pPr>
      <w:r w:rsidRPr="003C1943">
        <w:rPr>
          <w:rFonts w:asciiTheme="minorHAnsi" w:hAnsiTheme="minorHAnsi"/>
          <w:b/>
          <w:bCs/>
          <w:iCs/>
          <w:color w:val="7030A0"/>
          <w:kern w:val="24"/>
        </w:rPr>
        <w:t>Orientation Sessions</w:t>
      </w:r>
    </w:p>
    <w:p w:rsidR="00DD0CC7" w:rsidRPr="003C1943" w:rsidRDefault="00DD0CC7" w:rsidP="006F0725">
      <w:pPr>
        <w:rPr>
          <w:rFonts w:asciiTheme="minorHAnsi" w:hAnsiTheme="minorHAnsi"/>
          <w:kern w:val="24"/>
        </w:rPr>
      </w:pPr>
    </w:p>
    <w:p w:rsidR="0069241C" w:rsidRPr="003C1943" w:rsidRDefault="00AE1E91" w:rsidP="00C903DC">
      <w:pPr>
        <w:rPr>
          <w:rFonts w:asciiTheme="minorHAnsi" w:hAnsiTheme="minorHAnsi"/>
          <w:kern w:val="24"/>
        </w:rPr>
      </w:pPr>
      <w:r w:rsidRPr="003C1943">
        <w:rPr>
          <w:rFonts w:asciiTheme="minorHAnsi" w:hAnsiTheme="minorHAnsi"/>
          <w:kern w:val="24"/>
        </w:rPr>
        <w:t>For the complete</w:t>
      </w:r>
      <w:r w:rsidR="00DD0CC7" w:rsidRPr="003C1943">
        <w:rPr>
          <w:rFonts w:asciiTheme="minorHAnsi" w:hAnsiTheme="minorHAnsi"/>
          <w:kern w:val="24"/>
        </w:rPr>
        <w:t xml:space="preserve"> orientation schedule, </w:t>
      </w:r>
      <w:r w:rsidRPr="003C1943">
        <w:rPr>
          <w:rFonts w:asciiTheme="minorHAnsi" w:hAnsiTheme="minorHAnsi"/>
          <w:kern w:val="24"/>
        </w:rPr>
        <w:t>see</w:t>
      </w:r>
      <w:r w:rsidR="00DD0CC7" w:rsidRPr="003C1943">
        <w:rPr>
          <w:rFonts w:asciiTheme="minorHAnsi" w:hAnsiTheme="minorHAnsi"/>
          <w:kern w:val="24"/>
        </w:rPr>
        <w:t xml:space="preserve"> the </w:t>
      </w:r>
      <w:r w:rsidR="00BA51B1" w:rsidRPr="003C1943">
        <w:rPr>
          <w:rFonts w:asciiTheme="minorHAnsi" w:hAnsiTheme="minorHAnsi"/>
          <w:kern w:val="24"/>
        </w:rPr>
        <w:t>orientation h</w:t>
      </w:r>
      <w:r w:rsidR="00DD0CC7" w:rsidRPr="003C1943">
        <w:rPr>
          <w:rFonts w:asciiTheme="minorHAnsi" w:hAnsiTheme="minorHAnsi"/>
          <w:kern w:val="24"/>
        </w:rPr>
        <w:t>andbook</w:t>
      </w:r>
      <w:r w:rsidR="00BA51B1" w:rsidRPr="003C1943">
        <w:rPr>
          <w:rFonts w:asciiTheme="minorHAnsi" w:hAnsiTheme="minorHAnsi"/>
          <w:kern w:val="24"/>
        </w:rPr>
        <w:t xml:space="preserve"> on the international s</w:t>
      </w:r>
      <w:r w:rsidR="009F5232" w:rsidRPr="003C1943">
        <w:rPr>
          <w:rFonts w:asciiTheme="minorHAnsi" w:hAnsiTheme="minorHAnsi"/>
          <w:kern w:val="24"/>
        </w:rPr>
        <w:t xml:space="preserve">tudent </w:t>
      </w:r>
      <w:r w:rsidR="00BA51B1" w:rsidRPr="003C1943">
        <w:rPr>
          <w:rFonts w:asciiTheme="minorHAnsi" w:hAnsiTheme="minorHAnsi"/>
          <w:kern w:val="24"/>
        </w:rPr>
        <w:t>web</w:t>
      </w:r>
      <w:r w:rsidR="009F5232" w:rsidRPr="003C1943">
        <w:rPr>
          <w:rFonts w:asciiTheme="minorHAnsi" w:hAnsiTheme="minorHAnsi"/>
          <w:kern w:val="24"/>
        </w:rPr>
        <w:t>page</w:t>
      </w:r>
      <w:r w:rsidR="00C903DC">
        <w:rPr>
          <w:rFonts w:asciiTheme="minorHAnsi" w:hAnsiTheme="minorHAnsi"/>
          <w:kern w:val="24"/>
        </w:rPr>
        <w:t>, available</w:t>
      </w:r>
      <w:r w:rsidR="00BF1780">
        <w:rPr>
          <w:rFonts w:asciiTheme="minorHAnsi" w:hAnsiTheme="minorHAnsi"/>
          <w:kern w:val="24"/>
        </w:rPr>
        <w:t xml:space="preserve"> no e</w:t>
      </w:r>
      <w:r w:rsidR="00D550EA">
        <w:rPr>
          <w:rFonts w:asciiTheme="minorHAnsi" w:hAnsiTheme="minorHAnsi"/>
          <w:kern w:val="24"/>
        </w:rPr>
        <w:t>arlier than December</w:t>
      </w:r>
      <w:r w:rsidR="00C903DC">
        <w:rPr>
          <w:rFonts w:asciiTheme="minorHAnsi" w:hAnsiTheme="minorHAnsi"/>
          <w:kern w:val="24"/>
        </w:rPr>
        <w:t xml:space="preserve"> </w:t>
      </w:r>
      <w:r w:rsidR="0081734E">
        <w:rPr>
          <w:rFonts w:asciiTheme="minorHAnsi" w:hAnsiTheme="minorHAnsi"/>
          <w:kern w:val="24"/>
        </w:rPr>
        <w:t>2014</w:t>
      </w:r>
      <w:r w:rsidRPr="003C1943">
        <w:rPr>
          <w:rFonts w:asciiTheme="minorHAnsi" w:hAnsiTheme="minorHAnsi"/>
          <w:kern w:val="24"/>
        </w:rPr>
        <w:t xml:space="preserve">: </w:t>
      </w:r>
      <w:hyperlink r:id="rId66" w:history="1">
        <w:r w:rsidR="0069241C" w:rsidRPr="007747D0">
          <w:rPr>
            <w:rStyle w:val="Hyperlink"/>
            <w:rFonts w:asciiTheme="minorHAnsi" w:hAnsiTheme="minorHAnsi"/>
            <w:kern w:val="24"/>
          </w:rPr>
          <w:t>www.aucegypt.edu/studentlife/isa</w:t>
        </w:r>
      </w:hyperlink>
      <w:r w:rsidRPr="007747D0">
        <w:rPr>
          <w:rFonts w:asciiTheme="minorHAnsi" w:hAnsiTheme="minorHAnsi"/>
        </w:rPr>
        <w:t>.</w:t>
      </w:r>
    </w:p>
    <w:p w:rsidR="00DD0CC7" w:rsidRPr="003C1943" w:rsidRDefault="00DD0CC7" w:rsidP="006F0725">
      <w:pPr>
        <w:rPr>
          <w:rFonts w:asciiTheme="minorHAnsi" w:hAnsiTheme="minorHAnsi"/>
          <w:i/>
          <w:color w:val="7030A0"/>
          <w:kern w:val="24"/>
        </w:rPr>
      </w:pPr>
    </w:p>
    <w:p w:rsidR="00DD0CC7" w:rsidRPr="003C1943" w:rsidRDefault="00DD0CC7" w:rsidP="006F0725">
      <w:pPr>
        <w:rPr>
          <w:rFonts w:asciiTheme="minorHAnsi" w:hAnsiTheme="minorHAnsi"/>
          <w:b/>
          <w:bCs/>
          <w:iCs/>
          <w:kern w:val="24"/>
        </w:rPr>
      </w:pPr>
      <w:r w:rsidRPr="003C1943">
        <w:rPr>
          <w:rFonts w:asciiTheme="minorHAnsi" w:hAnsiTheme="minorHAnsi"/>
          <w:b/>
          <w:bCs/>
          <w:iCs/>
          <w:color w:val="7030A0"/>
          <w:kern w:val="24"/>
        </w:rPr>
        <w:t>Obtain a Mobile Number</w:t>
      </w:r>
    </w:p>
    <w:p w:rsidR="00DD0CC7" w:rsidRPr="003C1943" w:rsidRDefault="00DD0CC7" w:rsidP="00155488">
      <w:pPr>
        <w:rPr>
          <w:rFonts w:asciiTheme="minorHAnsi" w:hAnsiTheme="minorHAnsi"/>
          <w:kern w:val="24"/>
        </w:rPr>
      </w:pPr>
      <w:r w:rsidRPr="003C1943">
        <w:rPr>
          <w:rFonts w:asciiTheme="minorHAnsi" w:hAnsiTheme="minorHAnsi"/>
          <w:kern w:val="24"/>
        </w:rPr>
        <w:t xml:space="preserve">In Egypt, the mobile (cell) phone and the service </w:t>
      </w:r>
      <w:r w:rsidR="0069241C" w:rsidRPr="003C1943">
        <w:rPr>
          <w:rFonts w:asciiTheme="minorHAnsi" w:hAnsiTheme="minorHAnsi"/>
          <w:kern w:val="24"/>
        </w:rPr>
        <w:t>are not</w:t>
      </w:r>
      <w:r w:rsidRPr="003C1943">
        <w:rPr>
          <w:rFonts w:asciiTheme="minorHAnsi" w:hAnsiTheme="minorHAnsi"/>
          <w:kern w:val="24"/>
        </w:rPr>
        <w:t xml:space="preserve"> bundled. You </w:t>
      </w:r>
      <w:r w:rsidR="0069241C" w:rsidRPr="003C1943">
        <w:rPr>
          <w:rFonts w:asciiTheme="minorHAnsi" w:hAnsiTheme="minorHAnsi"/>
          <w:kern w:val="24"/>
        </w:rPr>
        <w:t>may</w:t>
      </w:r>
      <w:r w:rsidRPr="003C1943">
        <w:rPr>
          <w:rFonts w:asciiTheme="minorHAnsi" w:hAnsiTheme="minorHAnsi"/>
          <w:kern w:val="24"/>
        </w:rPr>
        <w:t xml:space="preserve"> purchase a reasonably priced mobile phone at the many mobile shops around Cairo. We r</w:t>
      </w:r>
      <w:r w:rsidR="00220D58" w:rsidRPr="003C1943">
        <w:rPr>
          <w:rFonts w:asciiTheme="minorHAnsi" w:hAnsiTheme="minorHAnsi"/>
          <w:kern w:val="24"/>
        </w:rPr>
        <w:t>ecommend that you</w:t>
      </w:r>
      <w:r w:rsidRPr="003C1943">
        <w:rPr>
          <w:rFonts w:asciiTheme="minorHAnsi" w:hAnsiTheme="minorHAnsi"/>
          <w:kern w:val="24"/>
        </w:rPr>
        <w:t xml:space="preserve"> get the </w:t>
      </w:r>
      <w:r w:rsidR="00155488" w:rsidRPr="003C1943">
        <w:rPr>
          <w:rFonts w:asciiTheme="minorHAnsi" w:hAnsiTheme="minorHAnsi"/>
          <w:kern w:val="24"/>
        </w:rPr>
        <w:t>SIM</w:t>
      </w:r>
      <w:r w:rsidRPr="003C1943">
        <w:rPr>
          <w:rFonts w:asciiTheme="minorHAnsi" w:hAnsiTheme="minorHAnsi"/>
          <w:kern w:val="24"/>
        </w:rPr>
        <w:t xml:space="preserve"> card and number, visit the service provider shop to prepay for service and purchase a mobile phone (device). If your current cell phone is unlocked (many from th</w:t>
      </w:r>
      <w:r w:rsidR="00155488" w:rsidRPr="003C1943">
        <w:rPr>
          <w:rFonts w:asciiTheme="minorHAnsi" w:hAnsiTheme="minorHAnsi"/>
          <w:kern w:val="24"/>
        </w:rPr>
        <w:t>e United States</w:t>
      </w:r>
      <w:r w:rsidR="00BA51B1" w:rsidRPr="003C1943">
        <w:rPr>
          <w:rFonts w:asciiTheme="minorHAnsi" w:hAnsiTheme="minorHAnsi"/>
          <w:kern w:val="24"/>
        </w:rPr>
        <w:t xml:space="preserve"> are not)</w:t>
      </w:r>
      <w:r w:rsidR="00155488" w:rsidRPr="003C1943">
        <w:rPr>
          <w:rFonts w:asciiTheme="minorHAnsi" w:hAnsiTheme="minorHAnsi"/>
          <w:kern w:val="24"/>
        </w:rPr>
        <w:t>,</w:t>
      </w:r>
      <w:r w:rsidR="00BA51B1" w:rsidRPr="003C1943">
        <w:rPr>
          <w:rFonts w:asciiTheme="minorHAnsi" w:hAnsiTheme="minorHAnsi"/>
          <w:kern w:val="24"/>
        </w:rPr>
        <w:t xml:space="preserve"> you </w:t>
      </w:r>
      <w:r w:rsidR="00155488" w:rsidRPr="003C1943">
        <w:rPr>
          <w:rFonts w:asciiTheme="minorHAnsi" w:hAnsiTheme="minorHAnsi"/>
          <w:kern w:val="24"/>
        </w:rPr>
        <w:t>may</w:t>
      </w:r>
      <w:r w:rsidR="00BA51B1" w:rsidRPr="003C1943">
        <w:rPr>
          <w:rFonts w:asciiTheme="minorHAnsi" w:hAnsiTheme="minorHAnsi"/>
          <w:kern w:val="24"/>
        </w:rPr>
        <w:t xml:space="preserve"> use the</w:t>
      </w:r>
      <w:r w:rsidRPr="003C1943">
        <w:rPr>
          <w:rFonts w:asciiTheme="minorHAnsi" w:hAnsiTheme="minorHAnsi"/>
          <w:kern w:val="24"/>
        </w:rPr>
        <w:t xml:space="preserve"> same phone</w:t>
      </w:r>
      <w:r w:rsidR="00155488" w:rsidRPr="003C1943">
        <w:rPr>
          <w:rFonts w:asciiTheme="minorHAnsi" w:hAnsiTheme="minorHAnsi"/>
          <w:kern w:val="24"/>
        </w:rPr>
        <w:t xml:space="preserve"> and</w:t>
      </w:r>
      <w:r w:rsidRPr="003C1943">
        <w:rPr>
          <w:rFonts w:asciiTheme="minorHAnsi" w:hAnsiTheme="minorHAnsi"/>
          <w:kern w:val="24"/>
        </w:rPr>
        <w:t xml:space="preserve"> just change the </w:t>
      </w:r>
      <w:r w:rsidR="00155488" w:rsidRPr="003C1943">
        <w:rPr>
          <w:rFonts w:asciiTheme="minorHAnsi" w:hAnsiTheme="minorHAnsi"/>
          <w:kern w:val="24"/>
        </w:rPr>
        <w:t>SIM</w:t>
      </w:r>
      <w:r w:rsidRPr="003C1943">
        <w:rPr>
          <w:rFonts w:asciiTheme="minorHAnsi" w:hAnsiTheme="minorHAnsi"/>
          <w:kern w:val="24"/>
        </w:rPr>
        <w:t xml:space="preserve"> card.</w:t>
      </w:r>
    </w:p>
    <w:p w:rsidR="00DD0CC7" w:rsidRPr="003C1943" w:rsidRDefault="00DD0CC7" w:rsidP="006F0725">
      <w:pPr>
        <w:rPr>
          <w:rFonts w:asciiTheme="minorHAnsi" w:hAnsiTheme="minorHAnsi"/>
          <w:kern w:val="24"/>
        </w:rPr>
      </w:pPr>
    </w:p>
    <w:p w:rsidR="000C45EF" w:rsidRPr="00DB6C27" w:rsidRDefault="000C45EF" w:rsidP="00BA51B1">
      <w:pPr>
        <w:rPr>
          <w:rFonts w:asciiTheme="minorHAnsi" w:hAnsiTheme="minorHAnsi"/>
          <w:b/>
          <w:bCs/>
          <w:sz w:val="28"/>
          <w:szCs w:val="28"/>
          <w:u w:val="single"/>
        </w:rPr>
      </w:pPr>
      <w:r w:rsidRPr="00DB6C27">
        <w:rPr>
          <w:rFonts w:asciiTheme="minorHAnsi" w:hAnsiTheme="minorHAnsi"/>
          <w:b/>
          <w:bCs/>
          <w:sz w:val="28"/>
          <w:szCs w:val="28"/>
          <w:u w:val="single"/>
        </w:rPr>
        <w:t>Survival Arabic</w:t>
      </w:r>
    </w:p>
    <w:p w:rsidR="000C45EF" w:rsidRPr="003C1943" w:rsidRDefault="00D94A34" w:rsidP="00D94A34">
      <w:pPr>
        <w:rPr>
          <w:rFonts w:asciiTheme="minorHAnsi" w:hAnsiTheme="minorHAnsi"/>
        </w:rPr>
      </w:pPr>
      <w:r w:rsidRPr="00D94A34">
        <w:rPr>
          <w:rFonts w:asciiTheme="minorHAnsi" w:hAnsiTheme="minorHAnsi"/>
        </w:rPr>
        <w:t>The American University in Cairo is an English-language University. All courses are taught in English. For those of you coming to AUC with no background in the Arabic language, the University offers a nondegree, 20-hour crash course in Egyptian colloquial Arabic during orientation week</w:t>
      </w:r>
      <w:r>
        <w:rPr>
          <w:rFonts w:asciiTheme="minorHAnsi" w:hAnsiTheme="minorHAnsi"/>
        </w:rPr>
        <w:t>.</w:t>
      </w:r>
    </w:p>
    <w:p w:rsidR="00681FA1" w:rsidRDefault="003F2D8D" w:rsidP="007747D0">
      <w:pPr>
        <w:rPr>
          <w:rFonts w:asciiTheme="minorHAnsi" w:hAnsiTheme="minorHAnsi"/>
          <w:kern w:val="24"/>
        </w:rPr>
      </w:pPr>
      <w:hyperlink r:id="rId67" w:history="1">
        <w:r w:rsidR="00210574" w:rsidRPr="003C1943">
          <w:rPr>
            <w:rStyle w:val="Hyperlink"/>
            <w:rFonts w:asciiTheme="minorHAnsi" w:hAnsiTheme="minorHAnsi"/>
            <w:kern w:val="24"/>
          </w:rPr>
          <w:t>www.aucegypt.edu/sce/ATSD/Pages/Arabic401.aspx</w:t>
        </w:r>
      </w:hyperlink>
    </w:p>
    <w:p w:rsidR="009B625F" w:rsidRDefault="009B625F" w:rsidP="006F0725">
      <w:pPr>
        <w:rPr>
          <w:rFonts w:asciiTheme="minorHAnsi" w:hAnsiTheme="minorHAnsi"/>
          <w:kern w:val="24"/>
        </w:rPr>
      </w:pPr>
    </w:p>
    <w:p w:rsidR="009B625F" w:rsidRDefault="009B625F" w:rsidP="006F0725">
      <w:pPr>
        <w:rPr>
          <w:rFonts w:asciiTheme="minorHAnsi" w:hAnsiTheme="minorHAnsi"/>
          <w:kern w:val="24"/>
        </w:rPr>
      </w:pPr>
    </w:p>
    <w:p w:rsidR="009B625F" w:rsidRDefault="009B625F" w:rsidP="006F0725">
      <w:pPr>
        <w:rPr>
          <w:rFonts w:asciiTheme="minorHAnsi" w:hAnsiTheme="minorHAnsi"/>
          <w:kern w:val="24"/>
        </w:rPr>
      </w:pPr>
    </w:p>
    <w:p w:rsidR="009B625F" w:rsidRDefault="009B625F" w:rsidP="006F0725">
      <w:pPr>
        <w:rPr>
          <w:rFonts w:asciiTheme="minorHAnsi" w:hAnsiTheme="minorHAnsi"/>
          <w:kern w:val="24"/>
        </w:rPr>
      </w:pPr>
    </w:p>
    <w:p w:rsidR="009B625F" w:rsidRPr="003C1943" w:rsidRDefault="009B625F" w:rsidP="006F0725">
      <w:pPr>
        <w:rPr>
          <w:rFonts w:asciiTheme="minorHAnsi" w:hAnsiTheme="minorHAnsi"/>
          <w:kern w:val="24"/>
        </w:rPr>
      </w:pPr>
    </w:p>
    <w:p w:rsidR="00DD0CC7" w:rsidRDefault="00DD0CC7" w:rsidP="006F0725">
      <w:pPr>
        <w:rPr>
          <w:rFonts w:asciiTheme="minorHAnsi" w:hAnsiTheme="minorHAnsi"/>
        </w:rPr>
      </w:pPr>
    </w:p>
    <w:p w:rsidR="009B625F" w:rsidRDefault="009B625F" w:rsidP="006F0725">
      <w:pPr>
        <w:rPr>
          <w:rFonts w:asciiTheme="minorHAnsi" w:hAnsiTheme="minorHAnsi"/>
        </w:rPr>
      </w:pPr>
    </w:p>
    <w:p w:rsidR="009B625F" w:rsidRDefault="009B625F" w:rsidP="006F0725">
      <w:pPr>
        <w:rPr>
          <w:rFonts w:asciiTheme="minorHAnsi" w:hAnsiTheme="minorHAnsi"/>
        </w:rPr>
      </w:pPr>
    </w:p>
    <w:p w:rsidR="009B625F" w:rsidRDefault="009B625F" w:rsidP="006F0725">
      <w:pPr>
        <w:rPr>
          <w:rFonts w:asciiTheme="minorHAnsi" w:hAnsiTheme="minorHAnsi"/>
        </w:rPr>
      </w:pPr>
    </w:p>
    <w:p w:rsidR="009B625F" w:rsidRDefault="009B625F" w:rsidP="006F0725">
      <w:pPr>
        <w:rPr>
          <w:rFonts w:asciiTheme="minorHAnsi" w:hAnsiTheme="minorHAnsi"/>
        </w:rPr>
      </w:pPr>
    </w:p>
    <w:p w:rsidR="009B625F" w:rsidRDefault="009B625F" w:rsidP="006F0725">
      <w:pPr>
        <w:rPr>
          <w:rFonts w:asciiTheme="minorHAnsi" w:hAnsiTheme="minorHAnsi"/>
        </w:rPr>
      </w:pPr>
    </w:p>
    <w:p w:rsidR="009B625F" w:rsidRDefault="009B625F" w:rsidP="006F0725">
      <w:pPr>
        <w:rPr>
          <w:rFonts w:asciiTheme="minorHAnsi" w:hAnsiTheme="minorHAnsi"/>
        </w:rPr>
      </w:pPr>
    </w:p>
    <w:p w:rsidR="009B625F" w:rsidRDefault="009B625F" w:rsidP="006F0725">
      <w:pPr>
        <w:rPr>
          <w:rFonts w:asciiTheme="minorHAnsi" w:hAnsiTheme="minorHAnsi"/>
        </w:rPr>
      </w:pPr>
    </w:p>
    <w:p w:rsidR="009B625F" w:rsidRDefault="009B625F" w:rsidP="006F0725">
      <w:pPr>
        <w:rPr>
          <w:rFonts w:asciiTheme="minorHAnsi" w:hAnsiTheme="minorHAnsi"/>
        </w:rPr>
      </w:pPr>
    </w:p>
    <w:p w:rsidR="009B625F" w:rsidRPr="003C1943" w:rsidRDefault="009B625F" w:rsidP="006F0725">
      <w:pPr>
        <w:rPr>
          <w:rFonts w:asciiTheme="minorHAnsi" w:hAnsiTheme="minorHAnsi"/>
        </w:rPr>
      </w:pPr>
    </w:p>
    <w:p w:rsidR="007747D0" w:rsidRDefault="007747D0">
      <w:pPr>
        <w:rPr>
          <w:rFonts w:asciiTheme="minorHAnsi" w:hAnsiTheme="minorHAnsi"/>
          <w:b/>
          <w:bCs/>
          <w:color w:val="FF0000"/>
          <w:sz w:val="28"/>
          <w:szCs w:val="28"/>
        </w:rPr>
      </w:pPr>
    </w:p>
    <w:p w:rsidR="00DD0CC7" w:rsidRPr="003C1943" w:rsidRDefault="006302FF" w:rsidP="006F0725">
      <w:pPr>
        <w:pBdr>
          <w:bar w:val="single" w:sz="4" w:color="auto"/>
        </w:pBdr>
        <w:rPr>
          <w:rFonts w:asciiTheme="minorHAnsi" w:hAnsiTheme="minorHAnsi"/>
          <w:b/>
          <w:bCs/>
          <w:color w:val="FF0000"/>
          <w:sz w:val="28"/>
          <w:szCs w:val="28"/>
        </w:rPr>
      </w:pPr>
      <w:r w:rsidRPr="003C1943">
        <w:rPr>
          <w:rFonts w:asciiTheme="minorHAnsi" w:hAnsiTheme="minorHAnsi"/>
          <w:b/>
          <w:bCs/>
          <w:color w:val="FF0000"/>
          <w:sz w:val="28"/>
          <w:szCs w:val="28"/>
        </w:rPr>
        <w:lastRenderedPageBreak/>
        <w:t>Part IV</w:t>
      </w:r>
      <w:r w:rsidR="00DD0CC7" w:rsidRPr="003C1943">
        <w:rPr>
          <w:rFonts w:asciiTheme="minorHAnsi" w:hAnsiTheme="minorHAnsi"/>
          <w:b/>
          <w:bCs/>
          <w:color w:val="FF0000"/>
          <w:sz w:val="28"/>
          <w:szCs w:val="28"/>
        </w:rPr>
        <w:t>. Living in Cairo</w:t>
      </w:r>
    </w:p>
    <w:p w:rsidR="00DD0CC7" w:rsidRPr="003C1943" w:rsidRDefault="00DD0CC7" w:rsidP="006F0725">
      <w:pPr>
        <w:pBdr>
          <w:bar w:val="single" w:sz="4" w:color="auto"/>
        </w:pBdr>
        <w:rPr>
          <w:rFonts w:asciiTheme="minorHAnsi" w:hAnsiTheme="minorHAnsi"/>
          <w:b/>
          <w:bCs/>
          <w:color w:val="FF0000"/>
        </w:rPr>
      </w:pPr>
    </w:p>
    <w:p w:rsidR="00DD0CC7" w:rsidRPr="00DB6C27" w:rsidRDefault="00DD0CC7" w:rsidP="006F0725">
      <w:pPr>
        <w:pBdr>
          <w:bar w:val="single" w:sz="4" w:color="auto"/>
        </w:pBdr>
        <w:rPr>
          <w:rFonts w:asciiTheme="minorHAnsi" w:hAnsiTheme="minorHAnsi"/>
          <w:b/>
          <w:bCs/>
          <w:kern w:val="24"/>
          <w:sz w:val="28"/>
          <w:szCs w:val="28"/>
        </w:rPr>
      </w:pPr>
      <w:r w:rsidRPr="00DB6C27">
        <w:rPr>
          <w:rFonts w:asciiTheme="minorHAnsi" w:hAnsiTheme="minorHAnsi"/>
          <w:b/>
          <w:bCs/>
          <w:kern w:val="24"/>
          <w:sz w:val="28"/>
          <w:szCs w:val="28"/>
          <w:u w:val="single"/>
        </w:rPr>
        <w:t>Cultural Adjustment</w:t>
      </w:r>
    </w:p>
    <w:p w:rsidR="00DD0CC7" w:rsidRPr="003C1943" w:rsidRDefault="00DD0CC7" w:rsidP="006F0725">
      <w:pPr>
        <w:pBdr>
          <w:bar w:val="single" w:sz="4" w:color="auto"/>
        </w:pBdr>
        <w:rPr>
          <w:rFonts w:asciiTheme="minorHAnsi" w:hAnsiTheme="minorHAnsi"/>
          <w:szCs w:val="28"/>
        </w:rPr>
      </w:pPr>
      <w:r w:rsidRPr="003C1943">
        <w:rPr>
          <w:rFonts w:asciiTheme="minorHAnsi" w:hAnsiTheme="minorHAnsi"/>
          <w:szCs w:val="28"/>
        </w:rPr>
        <w:t>The choice to live and study abroad is a major undertaking in cross-cultural living and learning. It will not be easy</w:t>
      </w:r>
      <w:r w:rsidR="00FB0C07" w:rsidRPr="003C1943">
        <w:rPr>
          <w:rFonts w:asciiTheme="minorHAnsi" w:hAnsiTheme="minorHAnsi"/>
          <w:szCs w:val="28"/>
        </w:rPr>
        <w:t>,</w:t>
      </w:r>
      <w:r w:rsidRPr="003C1943">
        <w:rPr>
          <w:rFonts w:asciiTheme="minorHAnsi" w:hAnsiTheme="minorHAnsi"/>
          <w:szCs w:val="28"/>
        </w:rPr>
        <w:t xml:space="preserve"> and the process will progress over a number of months. The payoff, if successful, is immense</w:t>
      </w:r>
      <w:r w:rsidR="00584647" w:rsidRPr="003C1943">
        <w:rPr>
          <w:rFonts w:asciiTheme="minorHAnsi" w:hAnsiTheme="minorHAnsi"/>
          <w:szCs w:val="28"/>
        </w:rPr>
        <w:t>. You will learn about yourself and</w:t>
      </w:r>
      <w:r w:rsidRPr="003C1943">
        <w:rPr>
          <w:rFonts w:asciiTheme="minorHAnsi" w:hAnsiTheme="minorHAnsi"/>
          <w:szCs w:val="28"/>
        </w:rPr>
        <w:t xml:space="preserve"> your home culture as you learn about Egyptians and their culture.</w:t>
      </w:r>
    </w:p>
    <w:p w:rsidR="00DD0CC7" w:rsidRPr="003C1943" w:rsidRDefault="00DD0CC7" w:rsidP="006F0725">
      <w:pPr>
        <w:pBdr>
          <w:bar w:val="single" w:sz="4" w:color="auto"/>
        </w:pBdr>
        <w:rPr>
          <w:rFonts w:asciiTheme="minorHAnsi" w:hAnsiTheme="minorHAnsi"/>
          <w:szCs w:val="28"/>
        </w:rPr>
      </w:pPr>
    </w:p>
    <w:p w:rsidR="00DD0CC7" w:rsidRPr="003C1943" w:rsidRDefault="00DD0CC7" w:rsidP="006F0725">
      <w:pPr>
        <w:pBdr>
          <w:bar w:val="single" w:sz="4" w:color="auto"/>
        </w:pBdr>
        <w:rPr>
          <w:rFonts w:asciiTheme="minorHAnsi" w:hAnsiTheme="minorHAnsi"/>
          <w:szCs w:val="28"/>
        </w:rPr>
      </w:pPr>
      <w:r w:rsidRPr="003C1943">
        <w:rPr>
          <w:rFonts w:asciiTheme="minorHAnsi" w:hAnsiTheme="minorHAnsi"/>
          <w:szCs w:val="28"/>
        </w:rPr>
        <w:t xml:space="preserve">It is common for new arrivals to go through a period of culture shock, a (sometimes) anguishing period of reaction and adjustment to a new, unfamiliar environment.  </w:t>
      </w:r>
    </w:p>
    <w:p w:rsidR="00DD0CC7" w:rsidRPr="003C1943" w:rsidRDefault="00DD0CC7" w:rsidP="006F0725">
      <w:pPr>
        <w:rPr>
          <w:rFonts w:asciiTheme="minorHAnsi" w:hAnsiTheme="minorHAnsi"/>
        </w:rPr>
      </w:pPr>
    </w:p>
    <w:p w:rsidR="00DD0CC7" w:rsidRPr="00DB6C27" w:rsidRDefault="00DD0CC7" w:rsidP="006F0725">
      <w:pPr>
        <w:rPr>
          <w:rFonts w:asciiTheme="minorHAnsi" w:hAnsiTheme="minorHAnsi"/>
          <w:b/>
          <w:bCs/>
          <w:sz w:val="28"/>
          <w:u w:val="single"/>
        </w:rPr>
      </w:pPr>
      <w:r w:rsidRPr="00DB6C27">
        <w:rPr>
          <w:rFonts w:asciiTheme="minorHAnsi" w:hAnsiTheme="minorHAnsi"/>
          <w:b/>
          <w:bCs/>
          <w:sz w:val="28"/>
          <w:u w:val="single"/>
        </w:rPr>
        <w:t>Being a Guest in Egypt</w:t>
      </w:r>
    </w:p>
    <w:p w:rsidR="00DD0CC7" w:rsidRPr="003C1943" w:rsidRDefault="00DD0CC7" w:rsidP="006F0725">
      <w:pPr>
        <w:rPr>
          <w:rFonts w:asciiTheme="minorHAnsi" w:hAnsiTheme="minorHAnsi"/>
        </w:rPr>
      </w:pPr>
      <w:r w:rsidRPr="003C1943">
        <w:rPr>
          <w:rFonts w:asciiTheme="minorHAnsi" w:hAnsiTheme="minorHAnsi"/>
        </w:rPr>
        <w:t xml:space="preserve">Always remember that you, as well as every other international student, faculty and staff member, are a guest in Egypt. You are subject to all local laws. Propriety requires good sense, good judgment and respect. </w:t>
      </w:r>
    </w:p>
    <w:p w:rsidR="00DD0CC7" w:rsidRPr="00DB6C27" w:rsidRDefault="00DD0CC7" w:rsidP="006F0725">
      <w:pPr>
        <w:rPr>
          <w:rFonts w:asciiTheme="minorHAnsi" w:hAnsiTheme="minorHAnsi"/>
          <w:b/>
          <w:bCs/>
        </w:rPr>
      </w:pPr>
    </w:p>
    <w:p w:rsidR="00DD0CC7" w:rsidRPr="00DB6C27" w:rsidRDefault="00DD0CC7" w:rsidP="006F0725">
      <w:pPr>
        <w:rPr>
          <w:rFonts w:asciiTheme="minorHAnsi" w:hAnsiTheme="minorHAnsi"/>
          <w:b/>
          <w:bCs/>
          <w:sz w:val="28"/>
          <w:u w:val="single"/>
        </w:rPr>
      </w:pPr>
      <w:r w:rsidRPr="00DB6C27">
        <w:rPr>
          <w:rFonts w:asciiTheme="minorHAnsi" w:hAnsiTheme="minorHAnsi"/>
          <w:b/>
          <w:bCs/>
          <w:sz w:val="28"/>
          <w:u w:val="single"/>
        </w:rPr>
        <w:t>Money Matters</w:t>
      </w:r>
    </w:p>
    <w:p w:rsidR="00DD0CC7" w:rsidRPr="003C1943" w:rsidRDefault="00DD0CC7" w:rsidP="006F0725">
      <w:pPr>
        <w:rPr>
          <w:rFonts w:asciiTheme="minorHAnsi" w:hAnsiTheme="minorHAnsi"/>
        </w:rPr>
      </w:pPr>
      <w:r w:rsidRPr="003C1943">
        <w:rPr>
          <w:rFonts w:asciiTheme="minorHAnsi" w:hAnsiTheme="minorHAnsi"/>
        </w:rPr>
        <w:t xml:space="preserve">The basic unit of currency in </w:t>
      </w:r>
      <w:r w:rsidR="006C37B2" w:rsidRPr="003C1943">
        <w:rPr>
          <w:rFonts w:asciiTheme="minorHAnsi" w:hAnsiTheme="minorHAnsi"/>
        </w:rPr>
        <w:t>Egypt is the Egyptian pound (LE), which is sub-</w:t>
      </w:r>
      <w:r w:rsidRPr="003C1943">
        <w:rPr>
          <w:rFonts w:asciiTheme="minorHAnsi" w:hAnsiTheme="minorHAnsi"/>
        </w:rPr>
        <w:t>divided into 100 piasters (PT). Unlike the U</w:t>
      </w:r>
      <w:r w:rsidR="00FB0C07" w:rsidRPr="003C1943">
        <w:rPr>
          <w:rFonts w:asciiTheme="minorHAnsi" w:hAnsiTheme="minorHAnsi"/>
        </w:rPr>
        <w:t>.</w:t>
      </w:r>
      <w:r w:rsidRPr="003C1943">
        <w:rPr>
          <w:rFonts w:asciiTheme="minorHAnsi" w:hAnsiTheme="minorHAnsi"/>
        </w:rPr>
        <w:t>S</w:t>
      </w:r>
      <w:r w:rsidR="00FB0C07" w:rsidRPr="003C1943">
        <w:rPr>
          <w:rFonts w:asciiTheme="minorHAnsi" w:hAnsiTheme="minorHAnsi"/>
        </w:rPr>
        <w:t>.</w:t>
      </w:r>
      <w:r w:rsidRPr="003C1943">
        <w:rPr>
          <w:rFonts w:asciiTheme="minorHAnsi" w:hAnsiTheme="minorHAnsi"/>
        </w:rPr>
        <w:t xml:space="preserve"> dolla</w:t>
      </w:r>
      <w:r w:rsidR="006C37B2" w:rsidRPr="003C1943">
        <w:rPr>
          <w:rFonts w:asciiTheme="minorHAnsi" w:hAnsiTheme="minorHAnsi"/>
        </w:rPr>
        <w:t>r, a “hard” (internationally-</w:t>
      </w:r>
      <w:r w:rsidRPr="003C1943">
        <w:rPr>
          <w:rFonts w:asciiTheme="minorHAnsi" w:hAnsiTheme="minorHAnsi"/>
        </w:rPr>
        <w:t>circulated currency</w:t>
      </w:r>
      <w:r w:rsidR="006C37B2" w:rsidRPr="003C1943">
        <w:rPr>
          <w:rFonts w:asciiTheme="minorHAnsi" w:hAnsiTheme="minorHAnsi"/>
        </w:rPr>
        <w:t>)</w:t>
      </w:r>
      <w:r w:rsidRPr="003C1943">
        <w:rPr>
          <w:rFonts w:asciiTheme="minorHAnsi" w:hAnsiTheme="minorHAnsi"/>
        </w:rPr>
        <w:t xml:space="preserve">, the Egyptian pound is a “soft” currency, usable only within Egypt. It is not possible to transfer Egyptian pounds outside of Egypt. </w:t>
      </w:r>
    </w:p>
    <w:p w:rsidR="00DD0CC7" w:rsidRPr="003C1943" w:rsidRDefault="00DD0CC7" w:rsidP="006F0725">
      <w:pPr>
        <w:rPr>
          <w:rFonts w:asciiTheme="minorHAnsi" w:hAnsiTheme="minorHAnsi"/>
        </w:rPr>
      </w:pPr>
    </w:p>
    <w:p w:rsidR="00DD0CC7" w:rsidRPr="003C1943" w:rsidRDefault="00DD0CC7" w:rsidP="00FB0C07">
      <w:pPr>
        <w:rPr>
          <w:rFonts w:asciiTheme="minorHAnsi" w:hAnsiTheme="minorHAnsi"/>
          <w:bCs/>
        </w:rPr>
      </w:pPr>
      <w:r w:rsidRPr="003C1943">
        <w:rPr>
          <w:rFonts w:asciiTheme="minorHAnsi" w:hAnsiTheme="minorHAnsi"/>
          <w:bCs/>
        </w:rPr>
        <w:t xml:space="preserve">Egypt is a cash-based </w:t>
      </w:r>
      <w:r w:rsidR="00B23649" w:rsidRPr="003C1943">
        <w:rPr>
          <w:rFonts w:asciiTheme="minorHAnsi" w:hAnsiTheme="minorHAnsi"/>
          <w:bCs/>
        </w:rPr>
        <w:t xml:space="preserve">society. It is </w:t>
      </w:r>
      <w:r w:rsidR="008E0DC9" w:rsidRPr="003C1943">
        <w:rPr>
          <w:rFonts w:asciiTheme="minorHAnsi" w:hAnsiTheme="minorHAnsi"/>
          <w:bCs/>
        </w:rPr>
        <w:t>necessary to</w:t>
      </w:r>
      <w:r w:rsidRPr="003C1943">
        <w:rPr>
          <w:rFonts w:asciiTheme="minorHAnsi" w:hAnsiTheme="minorHAnsi"/>
          <w:bCs/>
        </w:rPr>
        <w:t xml:space="preserve"> always have a minimum of </w:t>
      </w:r>
      <w:r w:rsidR="006C37B2" w:rsidRPr="003C1943">
        <w:rPr>
          <w:rFonts w:asciiTheme="minorHAnsi" w:hAnsiTheme="minorHAnsi"/>
          <w:bCs/>
        </w:rPr>
        <w:t>LE 300</w:t>
      </w:r>
      <w:r w:rsidRPr="003C1943">
        <w:rPr>
          <w:rFonts w:asciiTheme="minorHAnsi" w:hAnsiTheme="minorHAnsi"/>
          <w:bCs/>
        </w:rPr>
        <w:t xml:space="preserve"> in pocket. In addition, new students must b</w:t>
      </w:r>
      <w:r w:rsidR="006C37B2" w:rsidRPr="003C1943">
        <w:rPr>
          <w:rFonts w:asciiTheme="minorHAnsi" w:hAnsiTheme="minorHAnsi"/>
          <w:bCs/>
        </w:rPr>
        <w:t>e certain to bring enough start-</w:t>
      </w:r>
      <w:r w:rsidRPr="003C1943">
        <w:rPr>
          <w:rFonts w:asciiTheme="minorHAnsi" w:hAnsiTheme="minorHAnsi"/>
          <w:bCs/>
        </w:rPr>
        <w:t>up cash</w:t>
      </w:r>
      <w:r w:rsidR="00FB0C07" w:rsidRPr="003C1943">
        <w:rPr>
          <w:rFonts w:asciiTheme="minorHAnsi" w:hAnsiTheme="minorHAnsi"/>
          <w:bCs/>
        </w:rPr>
        <w:t>,</w:t>
      </w:r>
      <w:r w:rsidRPr="003C1943">
        <w:rPr>
          <w:rFonts w:asciiTheme="minorHAnsi" w:hAnsiTheme="minorHAnsi"/>
          <w:bCs/>
        </w:rPr>
        <w:t xml:space="preserve"> since it may take up to </w:t>
      </w:r>
      <w:r w:rsidR="00FB0C07" w:rsidRPr="003C1943">
        <w:rPr>
          <w:rFonts w:asciiTheme="minorHAnsi" w:hAnsiTheme="minorHAnsi"/>
          <w:bCs/>
        </w:rPr>
        <w:t>one</w:t>
      </w:r>
      <w:r w:rsidRPr="003C1943">
        <w:rPr>
          <w:rFonts w:asciiTheme="minorHAnsi" w:hAnsiTheme="minorHAnsi"/>
          <w:bCs/>
        </w:rPr>
        <w:t xml:space="preserve"> month to open a bank account.</w:t>
      </w:r>
    </w:p>
    <w:p w:rsidR="00DD0CC7" w:rsidRPr="003C1943" w:rsidRDefault="00DD0CC7" w:rsidP="006F0725">
      <w:pPr>
        <w:rPr>
          <w:rFonts w:asciiTheme="minorHAnsi" w:hAnsiTheme="minorHAnsi"/>
        </w:rPr>
      </w:pPr>
    </w:p>
    <w:p w:rsidR="00DD0CC7" w:rsidRPr="003C1943" w:rsidRDefault="00DD0CC7" w:rsidP="00A13CCC">
      <w:pPr>
        <w:rPr>
          <w:rFonts w:asciiTheme="minorHAnsi" w:hAnsiTheme="minorHAnsi"/>
        </w:rPr>
      </w:pPr>
      <w:r w:rsidRPr="003C1943">
        <w:rPr>
          <w:rFonts w:asciiTheme="minorHAnsi" w:hAnsiTheme="minorHAnsi"/>
        </w:rPr>
        <w:t xml:space="preserve">Egyptian currency exchange regulations are designed to protect the value of the Egyptian pound within Egypt and to prevent unauthorized outflow of hard currency from </w:t>
      </w:r>
      <w:r w:rsidR="00A13CCC" w:rsidRPr="003C1943">
        <w:rPr>
          <w:rFonts w:asciiTheme="minorHAnsi" w:hAnsiTheme="minorHAnsi"/>
        </w:rPr>
        <w:t>the country</w:t>
      </w:r>
      <w:r w:rsidRPr="003C1943">
        <w:rPr>
          <w:rFonts w:asciiTheme="minorHAnsi" w:hAnsiTheme="minorHAnsi"/>
        </w:rPr>
        <w:t>.</w:t>
      </w:r>
    </w:p>
    <w:p w:rsidR="00DD0CC7" w:rsidRPr="003C1943" w:rsidRDefault="00DD0CC7" w:rsidP="006F0725">
      <w:pPr>
        <w:rPr>
          <w:rFonts w:asciiTheme="minorHAnsi" w:hAnsiTheme="minorHAnsi"/>
        </w:rPr>
      </w:pPr>
    </w:p>
    <w:p w:rsidR="00DD0CC7" w:rsidRPr="003C1943" w:rsidRDefault="00DD0CC7" w:rsidP="006F0725">
      <w:pPr>
        <w:autoSpaceDE w:val="0"/>
        <w:autoSpaceDN w:val="0"/>
        <w:adjustRightInd w:val="0"/>
        <w:rPr>
          <w:rFonts w:asciiTheme="minorHAnsi" w:hAnsiTheme="minorHAnsi" w:cs="JoannaMT-Bold"/>
          <w:b/>
          <w:bCs/>
          <w:color w:val="7030A0"/>
        </w:rPr>
      </w:pPr>
      <w:r w:rsidRPr="003C1943">
        <w:rPr>
          <w:rFonts w:asciiTheme="minorHAnsi" w:hAnsiTheme="minorHAnsi" w:cs="JoannaMT-Bold"/>
          <w:b/>
          <w:bCs/>
          <w:color w:val="7030A0"/>
        </w:rPr>
        <w:t>Exchange Rates</w:t>
      </w:r>
    </w:p>
    <w:p w:rsidR="00A13CCC" w:rsidRPr="003C1943" w:rsidRDefault="00DD0CC7" w:rsidP="00A63A8D">
      <w:pPr>
        <w:rPr>
          <w:rFonts w:asciiTheme="minorHAnsi" w:hAnsiTheme="minorHAnsi"/>
        </w:rPr>
      </w:pPr>
      <w:r w:rsidRPr="003C1943">
        <w:rPr>
          <w:rFonts w:asciiTheme="minorHAnsi" w:hAnsiTheme="minorHAnsi"/>
        </w:rPr>
        <w:t>The bank rate of exchange between Egyptian and other currencies is subject to a controlled float and fluctuates from week to week. At the time of writing, the r</w:t>
      </w:r>
      <w:r w:rsidR="003B0C37" w:rsidRPr="003C1943">
        <w:rPr>
          <w:rFonts w:asciiTheme="minorHAnsi" w:hAnsiTheme="minorHAnsi"/>
        </w:rPr>
        <w:t>ate for U</w:t>
      </w:r>
      <w:r w:rsidR="00A13CCC" w:rsidRPr="003C1943">
        <w:rPr>
          <w:rFonts w:asciiTheme="minorHAnsi" w:hAnsiTheme="minorHAnsi"/>
        </w:rPr>
        <w:t>.</w:t>
      </w:r>
      <w:r w:rsidR="003B0C37" w:rsidRPr="003C1943">
        <w:rPr>
          <w:rFonts w:asciiTheme="minorHAnsi" w:hAnsiTheme="minorHAnsi"/>
        </w:rPr>
        <w:t>S</w:t>
      </w:r>
      <w:r w:rsidR="00A13CCC" w:rsidRPr="003C1943">
        <w:rPr>
          <w:rFonts w:asciiTheme="minorHAnsi" w:hAnsiTheme="minorHAnsi"/>
        </w:rPr>
        <w:t>.</w:t>
      </w:r>
      <w:r w:rsidR="003B0C37" w:rsidRPr="003C1943">
        <w:rPr>
          <w:rFonts w:asciiTheme="minorHAnsi" w:hAnsiTheme="minorHAnsi"/>
        </w:rPr>
        <w:t xml:space="preserve"> dolla</w:t>
      </w:r>
      <w:r w:rsidR="006C37B2" w:rsidRPr="003C1943">
        <w:rPr>
          <w:rFonts w:asciiTheme="minorHAnsi" w:hAnsiTheme="minorHAnsi"/>
        </w:rPr>
        <w:t xml:space="preserve">rs is </w:t>
      </w:r>
      <w:r w:rsidR="00A13CCC" w:rsidRPr="003C1943">
        <w:rPr>
          <w:rFonts w:asciiTheme="minorHAnsi" w:hAnsiTheme="minorHAnsi"/>
        </w:rPr>
        <w:t>approximately</w:t>
      </w:r>
      <w:r w:rsidR="00BD19D2" w:rsidRPr="003C1943">
        <w:rPr>
          <w:rFonts w:asciiTheme="minorHAnsi" w:hAnsiTheme="minorHAnsi"/>
        </w:rPr>
        <w:t xml:space="preserve"> LE 7</w:t>
      </w:r>
      <w:r w:rsidR="00C903DC">
        <w:rPr>
          <w:rFonts w:asciiTheme="minorHAnsi" w:hAnsiTheme="minorHAnsi"/>
        </w:rPr>
        <w:t>.15</w:t>
      </w:r>
      <w:r w:rsidR="006C37B2" w:rsidRPr="003C1943">
        <w:rPr>
          <w:rFonts w:asciiTheme="minorHAnsi" w:hAnsiTheme="minorHAnsi"/>
        </w:rPr>
        <w:t xml:space="preserve"> to $1, or LE 1 to</w:t>
      </w:r>
      <w:r w:rsidR="006302FF" w:rsidRPr="003C1943">
        <w:rPr>
          <w:rFonts w:asciiTheme="minorHAnsi" w:hAnsiTheme="minorHAnsi"/>
        </w:rPr>
        <w:t xml:space="preserve"> $</w:t>
      </w:r>
      <w:r w:rsidR="003B0C37" w:rsidRPr="003C1943">
        <w:rPr>
          <w:rFonts w:asciiTheme="minorHAnsi" w:hAnsiTheme="minorHAnsi"/>
        </w:rPr>
        <w:t>0</w:t>
      </w:r>
      <w:r w:rsidR="00A63A8D" w:rsidRPr="003C1943">
        <w:rPr>
          <w:rFonts w:asciiTheme="minorHAnsi" w:hAnsiTheme="minorHAnsi"/>
        </w:rPr>
        <w:t>.14</w:t>
      </w:r>
      <w:r w:rsidRPr="003C1943">
        <w:rPr>
          <w:rFonts w:asciiTheme="minorHAnsi" w:hAnsiTheme="minorHAnsi"/>
        </w:rPr>
        <w:t xml:space="preserve">.  You </w:t>
      </w:r>
      <w:r w:rsidR="00A63A8D" w:rsidRPr="003C1943">
        <w:rPr>
          <w:rFonts w:asciiTheme="minorHAnsi" w:hAnsiTheme="minorHAnsi"/>
        </w:rPr>
        <w:t>should</w:t>
      </w:r>
      <w:r w:rsidRPr="003C1943">
        <w:rPr>
          <w:rFonts w:asciiTheme="minorHAnsi" w:hAnsiTheme="minorHAnsi"/>
        </w:rPr>
        <w:t xml:space="preserve"> check the website of the Central Bank of Egypt</w:t>
      </w:r>
      <w:r w:rsidR="00A63A8D" w:rsidRPr="003C1943">
        <w:rPr>
          <w:rFonts w:asciiTheme="minorHAnsi" w:hAnsiTheme="minorHAnsi"/>
        </w:rPr>
        <w:t xml:space="preserve"> at </w:t>
      </w:r>
      <w:hyperlink r:id="rId68" w:history="1">
        <w:r w:rsidRPr="003C1943">
          <w:rPr>
            <w:rStyle w:val="Hyperlink"/>
            <w:rFonts w:asciiTheme="minorHAnsi" w:hAnsiTheme="minorHAnsi"/>
          </w:rPr>
          <w:t>www.cbe.org.eg</w:t>
        </w:r>
      </w:hyperlink>
      <w:r w:rsidR="00A63A8D" w:rsidRPr="003C1943">
        <w:rPr>
          <w:rFonts w:asciiTheme="minorHAnsi" w:hAnsiTheme="minorHAnsi"/>
        </w:rPr>
        <w:t xml:space="preserve"> for updates</w:t>
      </w:r>
      <w:r w:rsidR="006C37B2" w:rsidRPr="003C1943">
        <w:rPr>
          <w:rFonts w:asciiTheme="minorHAnsi" w:hAnsiTheme="minorHAnsi"/>
          <w:color w:val="800000"/>
        </w:rPr>
        <w:t>.</w:t>
      </w:r>
      <w:r w:rsidR="00C903DC">
        <w:rPr>
          <w:rFonts w:asciiTheme="minorHAnsi" w:hAnsiTheme="minorHAnsi"/>
          <w:color w:val="800000"/>
        </w:rPr>
        <w:t xml:space="preserve"> </w:t>
      </w:r>
      <w:r w:rsidRPr="003C1943">
        <w:rPr>
          <w:rFonts w:asciiTheme="minorHAnsi" w:hAnsiTheme="minorHAnsi"/>
        </w:rPr>
        <w:t>The Euro is worth even more</w:t>
      </w:r>
      <w:r w:rsidR="00A63A8D" w:rsidRPr="003C1943">
        <w:rPr>
          <w:rFonts w:asciiTheme="minorHAnsi" w:hAnsiTheme="minorHAnsi"/>
        </w:rPr>
        <w:t xml:space="preserve"> in relation to the Egyptian pound</w:t>
      </w:r>
      <w:r w:rsidRPr="003C1943">
        <w:rPr>
          <w:rFonts w:asciiTheme="minorHAnsi" w:hAnsiTheme="minorHAnsi"/>
        </w:rPr>
        <w:t xml:space="preserve">. </w:t>
      </w:r>
    </w:p>
    <w:p w:rsidR="00DD0CC7" w:rsidRPr="003C1943" w:rsidRDefault="00DD0CC7" w:rsidP="006F0725">
      <w:pPr>
        <w:rPr>
          <w:rFonts w:asciiTheme="minorHAnsi" w:hAnsiTheme="minorHAnsi"/>
        </w:rPr>
      </w:pPr>
    </w:p>
    <w:p w:rsidR="00DD0CC7" w:rsidRPr="003C1943" w:rsidRDefault="00DD0CC7" w:rsidP="006F0725">
      <w:pPr>
        <w:autoSpaceDE w:val="0"/>
        <w:autoSpaceDN w:val="0"/>
        <w:adjustRightInd w:val="0"/>
        <w:rPr>
          <w:rFonts w:asciiTheme="minorHAnsi" w:hAnsiTheme="minorHAnsi" w:cs="JoannaMT-Bold"/>
          <w:b/>
          <w:bCs/>
          <w:color w:val="7030A0"/>
        </w:rPr>
      </w:pPr>
      <w:r w:rsidRPr="003C1943">
        <w:rPr>
          <w:rFonts w:asciiTheme="minorHAnsi" w:hAnsiTheme="minorHAnsi" w:cs="JoannaMT-Bold"/>
          <w:b/>
          <w:bCs/>
          <w:color w:val="7030A0"/>
        </w:rPr>
        <w:t>Banking in Egypt</w:t>
      </w:r>
    </w:p>
    <w:p w:rsidR="00DD0CC7" w:rsidRPr="003C1943" w:rsidRDefault="00DD0CC7" w:rsidP="00DB6C27">
      <w:pPr>
        <w:rPr>
          <w:rFonts w:asciiTheme="minorHAnsi" w:hAnsiTheme="minorHAnsi"/>
        </w:rPr>
      </w:pPr>
      <w:r w:rsidRPr="003C1943">
        <w:rPr>
          <w:rFonts w:asciiTheme="minorHAnsi" w:hAnsiTheme="minorHAnsi"/>
        </w:rPr>
        <w:t xml:space="preserve">There is an active international banking community in Cairo. Not all banks offer services to individuals. Banks differ according to the legal charter under which they are formed. Broadly speaking, there are </w:t>
      </w:r>
      <w:r w:rsidR="00A13CCC" w:rsidRPr="003C1943">
        <w:rPr>
          <w:rFonts w:asciiTheme="minorHAnsi" w:hAnsiTheme="minorHAnsi"/>
        </w:rPr>
        <w:t>private-</w:t>
      </w:r>
      <w:r w:rsidRPr="003C1943">
        <w:rPr>
          <w:rFonts w:asciiTheme="minorHAnsi" w:hAnsiTheme="minorHAnsi"/>
        </w:rPr>
        <w:t xml:space="preserve">sector banks, including foreign affiliates, such as </w:t>
      </w:r>
      <w:r w:rsidR="00A13CCC" w:rsidRPr="003C1943">
        <w:rPr>
          <w:rFonts w:asciiTheme="minorHAnsi" w:hAnsiTheme="minorHAnsi"/>
        </w:rPr>
        <w:t>the Commercial International Bank, which has an office on</w:t>
      </w:r>
      <w:r w:rsidR="00C903DC">
        <w:rPr>
          <w:rFonts w:asciiTheme="minorHAnsi" w:hAnsiTheme="minorHAnsi"/>
        </w:rPr>
        <w:t xml:space="preserve"> </w:t>
      </w:r>
      <w:r w:rsidR="00A13CCC" w:rsidRPr="003C1943">
        <w:rPr>
          <w:rFonts w:asciiTheme="minorHAnsi" w:hAnsiTheme="minorHAnsi"/>
        </w:rPr>
        <w:t>campus</w:t>
      </w:r>
      <w:r w:rsidR="00BD19D2" w:rsidRPr="003C1943">
        <w:rPr>
          <w:rFonts w:asciiTheme="minorHAnsi" w:hAnsiTheme="minorHAnsi"/>
        </w:rPr>
        <w:t>, Credit Agricole</w:t>
      </w:r>
      <w:r w:rsidRPr="003C1943">
        <w:rPr>
          <w:rFonts w:asciiTheme="minorHAnsi" w:hAnsiTheme="minorHAnsi"/>
        </w:rPr>
        <w:t xml:space="preserve"> Bank, Citibank, HSBC and Cairo Barclays Bank</w:t>
      </w:r>
      <w:r w:rsidR="00A13CCC" w:rsidRPr="003C1943">
        <w:rPr>
          <w:rFonts w:asciiTheme="minorHAnsi" w:hAnsiTheme="minorHAnsi"/>
        </w:rPr>
        <w:t>. This is in addition to</w:t>
      </w:r>
      <w:r w:rsidRPr="003C1943">
        <w:rPr>
          <w:rFonts w:asciiTheme="minorHAnsi" w:hAnsiTheme="minorHAnsi"/>
        </w:rPr>
        <w:t xml:space="preserve"> the public</w:t>
      </w:r>
      <w:r w:rsidR="00A13CCC" w:rsidRPr="003C1943">
        <w:rPr>
          <w:rFonts w:asciiTheme="minorHAnsi" w:hAnsiTheme="minorHAnsi"/>
        </w:rPr>
        <w:t xml:space="preserve">-sector banks, which are </w:t>
      </w:r>
      <w:r w:rsidRPr="003C1943">
        <w:rPr>
          <w:rFonts w:asciiTheme="minorHAnsi" w:hAnsiTheme="minorHAnsi"/>
        </w:rPr>
        <w:t>wholly owned by the Egyptian government</w:t>
      </w:r>
      <w:r w:rsidR="00A13CCC" w:rsidRPr="003C1943">
        <w:rPr>
          <w:rFonts w:asciiTheme="minorHAnsi" w:hAnsiTheme="minorHAnsi"/>
        </w:rPr>
        <w:t>,</w:t>
      </w:r>
      <w:r w:rsidRPr="003C1943">
        <w:rPr>
          <w:rFonts w:asciiTheme="minorHAnsi" w:hAnsiTheme="minorHAnsi"/>
        </w:rPr>
        <w:t xml:space="preserve"> such as the National </w:t>
      </w:r>
      <w:r w:rsidR="00A13CCC" w:rsidRPr="003C1943">
        <w:rPr>
          <w:rFonts w:asciiTheme="minorHAnsi" w:hAnsiTheme="minorHAnsi"/>
        </w:rPr>
        <w:t>Bank of Egypt</w:t>
      </w:r>
      <w:r w:rsidR="00C903DC">
        <w:rPr>
          <w:rFonts w:asciiTheme="minorHAnsi" w:hAnsiTheme="minorHAnsi"/>
        </w:rPr>
        <w:t xml:space="preserve"> </w:t>
      </w:r>
      <w:r w:rsidR="006302FF" w:rsidRPr="003C1943">
        <w:rPr>
          <w:rFonts w:asciiTheme="minorHAnsi" w:hAnsiTheme="minorHAnsi"/>
        </w:rPr>
        <w:t xml:space="preserve">and </w:t>
      </w:r>
      <w:r w:rsidRPr="003C1943">
        <w:rPr>
          <w:rFonts w:asciiTheme="minorHAnsi" w:hAnsiTheme="minorHAnsi"/>
        </w:rPr>
        <w:t>Banque</w:t>
      </w:r>
      <w:r w:rsidR="00C903DC">
        <w:rPr>
          <w:rFonts w:asciiTheme="minorHAnsi" w:hAnsiTheme="minorHAnsi"/>
        </w:rPr>
        <w:t xml:space="preserve"> </w:t>
      </w:r>
      <w:r w:rsidRPr="003C1943">
        <w:rPr>
          <w:rFonts w:asciiTheme="minorHAnsi" w:hAnsiTheme="minorHAnsi"/>
        </w:rPr>
        <w:t>M</w:t>
      </w:r>
      <w:r w:rsidR="000C45EF" w:rsidRPr="003C1943">
        <w:rPr>
          <w:rFonts w:asciiTheme="minorHAnsi" w:hAnsiTheme="minorHAnsi"/>
        </w:rPr>
        <w:t>isr.</w:t>
      </w:r>
    </w:p>
    <w:p w:rsidR="00DD0CC7" w:rsidRPr="003C1943" w:rsidRDefault="00DD0CC7" w:rsidP="006F0725">
      <w:pPr>
        <w:rPr>
          <w:rFonts w:asciiTheme="minorHAnsi" w:hAnsiTheme="minorHAnsi"/>
        </w:rPr>
      </w:pPr>
    </w:p>
    <w:p w:rsidR="00DD0CC7" w:rsidRPr="003C1943" w:rsidRDefault="00DD0CC7" w:rsidP="006879E1">
      <w:pPr>
        <w:rPr>
          <w:rFonts w:asciiTheme="minorHAnsi" w:hAnsiTheme="minorHAnsi"/>
        </w:rPr>
      </w:pPr>
      <w:r w:rsidRPr="003C1943">
        <w:rPr>
          <w:rFonts w:asciiTheme="minorHAnsi" w:hAnsiTheme="minorHAnsi"/>
        </w:rPr>
        <w:t xml:space="preserve">You </w:t>
      </w:r>
      <w:r w:rsidR="00A13CCC" w:rsidRPr="003C1943">
        <w:rPr>
          <w:rFonts w:asciiTheme="minorHAnsi" w:hAnsiTheme="minorHAnsi"/>
        </w:rPr>
        <w:t>may</w:t>
      </w:r>
      <w:r w:rsidRPr="003C1943">
        <w:rPr>
          <w:rFonts w:asciiTheme="minorHAnsi" w:hAnsiTheme="minorHAnsi"/>
        </w:rPr>
        <w:t xml:space="preserve"> use your ATM card in Cairo to withdraw money in Egyptian pounds from your account at home. Check with your bank at home about associated fees. Money </w:t>
      </w:r>
      <w:r w:rsidR="006879E1" w:rsidRPr="003C1943">
        <w:rPr>
          <w:rFonts w:asciiTheme="minorHAnsi" w:hAnsiTheme="minorHAnsi"/>
        </w:rPr>
        <w:t>may</w:t>
      </w:r>
      <w:r w:rsidRPr="003C1943">
        <w:rPr>
          <w:rFonts w:asciiTheme="minorHAnsi" w:hAnsiTheme="minorHAnsi"/>
        </w:rPr>
        <w:t xml:space="preserve"> also be transferred to you through Western Union and American Express</w:t>
      </w:r>
      <w:r w:rsidR="006879E1" w:rsidRPr="003C1943">
        <w:rPr>
          <w:rFonts w:asciiTheme="minorHAnsi" w:hAnsiTheme="minorHAnsi"/>
        </w:rPr>
        <w:t>,</w:t>
      </w:r>
      <w:r w:rsidRPr="003C1943">
        <w:rPr>
          <w:rFonts w:asciiTheme="minorHAnsi" w:hAnsiTheme="minorHAnsi"/>
        </w:rPr>
        <w:t xml:space="preserve"> but may take up to 15 days. </w:t>
      </w:r>
      <w:r w:rsidR="006C37B2" w:rsidRPr="003C1943">
        <w:rPr>
          <w:rFonts w:asciiTheme="minorHAnsi" w:hAnsiTheme="minorHAnsi"/>
        </w:rPr>
        <w:t>You will</w:t>
      </w:r>
      <w:r w:rsidR="000C45EF" w:rsidRPr="003C1943">
        <w:rPr>
          <w:rFonts w:asciiTheme="minorHAnsi" w:hAnsiTheme="minorHAnsi"/>
        </w:rPr>
        <w:t xml:space="preserve"> need to check the commission associated.</w:t>
      </w:r>
    </w:p>
    <w:p w:rsidR="00DD0CC7" w:rsidRPr="003C1943" w:rsidRDefault="00DD0CC7" w:rsidP="006F0725">
      <w:pPr>
        <w:rPr>
          <w:rFonts w:asciiTheme="minorHAnsi" w:hAnsiTheme="minorHAnsi"/>
        </w:rPr>
      </w:pPr>
    </w:p>
    <w:p w:rsidR="00DD0CC7" w:rsidRPr="003C1943" w:rsidRDefault="00DD0CC7" w:rsidP="006F0725">
      <w:pPr>
        <w:autoSpaceDE w:val="0"/>
        <w:autoSpaceDN w:val="0"/>
        <w:adjustRightInd w:val="0"/>
        <w:rPr>
          <w:rFonts w:asciiTheme="minorHAnsi" w:hAnsiTheme="minorHAnsi" w:cs="JoannaMT-Bold"/>
          <w:b/>
          <w:bCs/>
          <w:color w:val="7030A0"/>
        </w:rPr>
      </w:pPr>
      <w:r w:rsidRPr="003C1943">
        <w:rPr>
          <w:rFonts w:asciiTheme="minorHAnsi" w:hAnsiTheme="minorHAnsi" w:cs="JoannaMT-Bold"/>
          <w:b/>
          <w:bCs/>
          <w:color w:val="7030A0"/>
        </w:rPr>
        <w:lastRenderedPageBreak/>
        <w:t>Financial Aid</w:t>
      </w:r>
    </w:p>
    <w:p w:rsidR="00DD0CC7" w:rsidRPr="003C1943" w:rsidRDefault="00676776" w:rsidP="00676776">
      <w:pPr>
        <w:rPr>
          <w:rFonts w:asciiTheme="minorHAnsi" w:hAnsiTheme="minorHAnsi"/>
        </w:rPr>
      </w:pPr>
      <w:r w:rsidRPr="003C1943">
        <w:rPr>
          <w:rFonts w:asciiTheme="minorHAnsi" w:hAnsiTheme="minorHAnsi"/>
        </w:rPr>
        <w:t>S</w:t>
      </w:r>
      <w:r w:rsidR="00DD0CC7" w:rsidRPr="003C1943">
        <w:rPr>
          <w:rFonts w:asciiTheme="minorHAnsi" w:hAnsiTheme="minorHAnsi"/>
        </w:rPr>
        <w:t xml:space="preserve">tudent financial aid is administered through the </w:t>
      </w:r>
      <w:r w:rsidR="006C37B2" w:rsidRPr="003C1943">
        <w:rPr>
          <w:rFonts w:asciiTheme="minorHAnsi" w:hAnsiTheme="minorHAnsi"/>
        </w:rPr>
        <w:t xml:space="preserve">Office of Student Financial Affairs in Cairo. The New York </w:t>
      </w:r>
      <w:r w:rsidRPr="003C1943">
        <w:rPr>
          <w:rFonts w:asciiTheme="minorHAnsi" w:hAnsiTheme="minorHAnsi"/>
        </w:rPr>
        <w:t>O</w:t>
      </w:r>
      <w:r w:rsidR="00DD0CC7" w:rsidRPr="003C1943">
        <w:rPr>
          <w:rFonts w:asciiTheme="minorHAnsi" w:hAnsiTheme="minorHAnsi"/>
        </w:rPr>
        <w:t xml:space="preserve">ffice administers U.S. financial aid for the University.  </w:t>
      </w:r>
    </w:p>
    <w:p w:rsidR="006302FF" w:rsidRPr="003C1943" w:rsidRDefault="006302FF" w:rsidP="006F0725">
      <w:pPr>
        <w:rPr>
          <w:rFonts w:asciiTheme="minorHAnsi" w:hAnsiTheme="minorHAnsi"/>
        </w:rPr>
      </w:pPr>
    </w:p>
    <w:p w:rsidR="00DD0CC7" w:rsidRPr="003C1943" w:rsidRDefault="00DD0CC7" w:rsidP="006F0725">
      <w:pPr>
        <w:autoSpaceDE w:val="0"/>
        <w:autoSpaceDN w:val="0"/>
        <w:adjustRightInd w:val="0"/>
        <w:contextualSpacing/>
        <w:rPr>
          <w:rFonts w:asciiTheme="minorHAnsi" w:hAnsiTheme="minorHAnsi" w:cs="JoannaMT-Bold"/>
          <w:b/>
          <w:bCs/>
          <w:color w:val="7030A0"/>
        </w:rPr>
      </w:pPr>
      <w:r w:rsidRPr="003C1943">
        <w:rPr>
          <w:rFonts w:asciiTheme="minorHAnsi" w:hAnsiTheme="minorHAnsi" w:cs="JoannaMT-Bold"/>
          <w:b/>
          <w:bCs/>
          <w:color w:val="7030A0"/>
        </w:rPr>
        <w:t>Student Loan Processing</w:t>
      </w:r>
    </w:p>
    <w:p w:rsidR="00DD0CC7" w:rsidRPr="003C1943" w:rsidRDefault="00DD0CC7" w:rsidP="00676776">
      <w:pPr>
        <w:rPr>
          <w:rFonts w:asciiTheme="minorHAnsi" w:hAnsiTheme="minorHAnsi"/>
        </w:rPr>
      </w:pPr>
      <w:r w:rsidRPr="003C1943">
        <w:rPr>
          <w:rFonts w:asciiTheme="minorHAnsi" w:hAnsiTheme="minorHAnsi"/>
        </w:rPr>
        <w:t>U</w:t>
      </w:r>
      <w:r w:rsidR="00DB6C27">
        <w:rPr>
          <w:rFonts w:asciiTheme="minorHAnsi" w:hAnsiTheme="minorHAnsi"/>
        </w:rPr>
        <w:t>.</w:t>
      </w:r>
      <w:r w:rsidRPr="003C1943">
        <w:rPr>
          <w:rFonts w:asciiTheme="minorHAnsi" w:hAnsiTheme="minorHAnsi"/>
        </w:rPr>
        <w:t>S</w:t>
      </w:r>
      <w:r w:rsidR="00DB6C27">
        <w:rPr>
          <w:rFonts w:asciiTheme="minorHAnsi" w:hAnsiTheme="minorHAnsi"/>
        </w:rPr>
        <w:t>.</w:t>
      </w:r>
      <w:r w:rsidRPr="003C1943">
        <w:rPr>
          <w:rFonts w:asciiTheme="minorHAnsi" w:hAnsiTheme="minorHAnsi"/>
        </w:rPr>
        <w:t xml:space="preserve"> citizens enrolled at AUC in a program leading to an undergraduate or graduate </w:t>
      </w:r>
      <w:r w:rsidR="008E0DC9" w:rsidRPr="003C1943">
        <w:rPr>
          <w:rFonts w:asciiTheme="minorHAnsi" w:hAnsiTheme="minorHAnsi"/>
        </w:rPr>
        <w:t>degree, as</w:t>
      </w:r>
      <w:r w:rsidR="00676776" w:rsidRPr="003C1943">
        <w:rPr>
          <w:rFonts w:asciiTheme="minorHAnsi" w:hAnsiTheme="minorHAnsi"/>
        </w:rPr>
        <w:t xml:space="preserve"> well </w:t>
      </w:r>
      <w:r w:rsidR="008E0DC9" w:rsidRPr="003C1943">
        <w:rPr>
          <w:rFonts w:asciiTheme="minorHAnsi" w:hAnsiTheme="minorHAnsi"/>
        </w:rPr>
        <w:t>as</w:t>
      </w:r>
      <w:r w:rsidR="008E0DC9">
        <w:rPr>
          <w:rFonts w:asciiTheme="minorHAnsi" w:hAnsiTheme="minorHAnsi"/>
        </w:rPr>
        <w:t xml:space="preserve"> Department</w:t>
      </w:r>
      <w:r w:rsidR="0030263C">
        <w:rPr>
          <w:rFonts w:asciiTheme="minorHAnsi" w:hAnsiTheme="minorHAnsi"/>
        </w:rPr>
        <w:t xml:space="preserve"> of Arabic Language Instruction </w:t>
      </w:r>
      <w:r w:rsidRPr="003C1943">
        <w:rPr>
          <w:rFonts w:asciiTheme="minorHAnsi" w:hAnsiTheme="minorHAnsi"/>
        </w:rPr>
        <w:t>students enrolled for both the fall and spring semesters</w:t>
      </w:r>
      <w:r w:rsidR="00676776" w:rsidRPr="003C1943">
        <w:rPr>
          <w:rFonts w:asciiTheme="minorHAnsi" w:hAnsiTheme="minorHAnsi"/>
        </w:rPr>
        <w:t>,</w:t>
      </w:r>
      <w:r w:rsidRPr="003C1943">
        <w:rPr>
          <w:rFonts w:asciiTheme="minorHAnsi" w:hAnsiTheme="minorHAnsi"/>
        </w:rPr>
        <w:t xml:space="preserve"> may be eligible to borrow student loans directly from the U</w:t>
      </w:r>
      <w:r w:rsidR="006C37B2" w:rsidRPr="003C1943">
        <w:rPr>
          <w:rFonts w:asciiTheme="minorHAnsi" w:hAnsiTheme="minorHAnsi"/>
        </w:rPr>
        <w:t>.</w:t>
      </w:r>
      <w:r w:rsidRPr="003C1943">
        <w:rPr>
          <w:rFonts w:asciiTheme="minorHAnsi" w:hAnsiTheme="minorHAnsi"/>
        </w:rPr>
        <w:t>S</w:t>
      </w:r>
      <w:r w:rsidR="006C37B2" w:rsidRPr="003C1943">
        <w:rPr>
          <w:rFonts w:asciiTheme="minorHAnsi" w:hAnsiTheme="minorHAnsi"/>
        </w:rPr>
        <w:t>. g</w:t>
      </w:r>
      <w:r w:rsidR="0030263C">
        <w:rPr>
          <w:rFonts w:asciiTheme="minorHAnsi" w:hAnsiTheme="minorHAnsi"/>
        </w:rPr>
        <w:t xml:space="preserve">overnment. </w:t>
      </w:r>
      <w:r w:rsidRPr="003C1943">
        <w:rPr>
          <w:rFonts w:asciiTheme="minorHAnsi" w:hAnsiTheme="minorHAnsi"/>
        </w:rPr>
        <w:t xml:space="preserve">To apply, you must submit a FAFSA at </w:t>
      </w:r>
      <w:hyperlink r:id="rId69" w:history="1">
        <w:r w:rsidR="005E2C8F" w:rsidRPr="003C1943">
          <w:rPr>
            <w:rStyle w:val="Hyperlink"/>
            <w:rFonts w:asciiTheme="minorHAnsi" w:hAnsiTheme="minorHAnsi"/>
          </w:rPr>
          <w:t>www.fafsa.ed.gov</w:t>
        </w:r>
      </w:hyperlink>
      <w:r w:rsidRPr="003C1943">
        <w:rPr>
          <w:rFonts w:asciiTheme="minorHAnsi" w:hAnsiTheme="minorHAnsi"/>
        </w:rPr>
        <w:t xml:space="preserve">. The FAFSA </w:t>
      </w:r>
      <w:r w:rsidR="0030263C">
        <w:rPr>
          <w:rFonts w:asciiTheme="minorHAnsi" w:hAnsiTheme="minorHAnsi"/>
        </w:rPr>
        <w:t>school code for AUC is G05034. </w:t>
      </w:r>
      <w:r w:rsidRPr="003C1943">
        <w:rPr>
          <w:rFonts w:asciiTheme="minorHAnsi" w:hAnsiTheme="minorHAnsi"/>
        </w:rPr>
        <w:t>You must apply for U</w:t>
      </w:r>
      <w:r w:rsidR="006C37B2" w:rsidRPr="003C1943">
        <w:rPr>
          <w:rFonts w:asciiTheme="minorHAnsi" w:hAnsiTheme="minorHAnsi"/>
        </w:rPr>
        <w:t>.</w:t>
      </w:r>
      <w:r w:rsidRPr="003C1943">
        <w:rPr>
          <w:rFonts w:asciiTheme="minorHAnsi" w:hAnsiTheme="minorHAnsi"/>
        </w:rPr>
        <w:t>S</w:t>
      </w:r>
      <w:r w:rsidR="006C37B2" w:rsidRPr="003C1943">
        <w:rPr>
          <w:rFonts w:asciiTheme="minorHAnsi" w:hAnsiTheme="minorHAnsi"/>
        </w:rPr>
        <w:t>.</w:t>
      </w:r>
      <w:r w:rsidRPr="003C1943">
        <w:rPr>
          <w:rFonts w:asciiTheme="minorHAnsi" w:hAnsiTheme="minorHAnsi"/>
        </w:rPr>
        <w:t xml:space="preserve"> student loans each academic year. </w:t>
      </w:r>
    </w:p>
    <w:p w:rsidR="00DD0CC7" w:rsidRPr="003C1943" w:rsidRDefault="00DD0CC7" w:rsidP="003930B3">
      <w:pPr>
        <w:rPr>
          <w:rFonts w:asciiTheme="minorHAnsi" w:hAnsiTheme="minorHAnsi"/>
        </w:rPr>
      </w:pPr>
      <w:r w:rsidRPr="003C1943">
        <w:rPr>
          <w:rFonts w:asciiTheme="minorHAnsi" w:hAnsiTheme="minorHAnsi"/>
        </w:rPr>
        <w:t>  </w:t>
      </w:r>
    </w:p>
    <w:p w:rsidR="00DD0CC7" w:rsidRPr="003C1943" w:rsidRDefault="00DD0CC7" w:rsidP="006C37B2">
      <w:pPr>
        <w:rPr>
          <w:rFonts w:asciiTheme="minorHAnsi" w:hAnsiTheme="minorHAnsi"/>
        </w:rPr>
      </w:pPr>
      <w:r w:rsidRPr="003C1943">
        <w:rPr>
          <w:rFonts w:asciiTheme="minorHAnsi" w:hAnsiTheme="minorHAnsi"/>
        </w:rPr>
        <w:t>After your FAFSA is received by AUC, you will be emailed an award lette</w:t>
      </w:r>
      <w:r w:rsidR="006C37B2" w:rsidRPr="003C1943">
        <w:rPr>
          <w:rFonts w:asciiTheme="minorHAnsi" w:hAnsiTheme="minorHAnsi"/>
        </w:rPr>
        <w:t>r with additional information. </w:t>
      </w:r>
      <w:r w:rsidRPr="003C1943">
        <w:rPr>
          <w:rFonts w:asciiTheme="minorHAnsi" w:hAnsiTheme="minorHAnsi"/>
        </w:rPr>
        <w:t xml:space="preserve">After an award letter is provided, you are able to decrease or cancel the amount you will borrow at any time </w:t>
      </w:r>
      <w:r w:rsidR="006C37B2" w:rsidRPr="003C1943">
        <w:rPr>
          <w:rFonts w:asciiTheme="minorHAnsi" w:hAnsiTheme="minorHAnsi"/>
        </w:rPr>
        <w:t>before the first day of class. </w:t>
      </w:r>
      <w:r w:rsidR="00E43DB6" w:rsidRPr="003C1943">
        <w:rPr>
          <w:rFonts w:asciiTheme="minorHAnsi" w:hAnsiTheme="minorHAnsi"/>
        </w:rPr>
        <w:t>You may also request to decrease or cancel the amount you have borrowed up to 14 days after the date your loan money is applied to your student account as long as any refunds owed to you have not been issued. If you have completed all of the steps in your award letter, U</w:t>
      </w:r>
      <w:r w:rsidR="006C37B2" w:rsidRPr="003C1943">
        <w:rPr>
          <w:rFonts w:asciiTheme="minorHAnsi" w:hAnsiTheme="minorHAnsi"/>
        </w:rPr>
        <w:t>.</w:t>
      </w:r>
      <w:r w:rsidR="00E43DB6" w:rsidRPr="003C1943">
        <w:rPr>
          <w:rFonts w:asciiTheme="minorHAnsi" w:hAnsiTheme="minorHAnsi"/>
        </w:rPr>
        <w:t>S</w:t>
      </w:r>
      <w:r w:rsidR="006C37B2" w:rsidRPr="003C1943">
        <w:rPr>
          <w:rFonts w:asciiTheme="minorHAnsi" w:hAnsiTheme="minorHAnsi"/>
        </w:rPr>
        <w:t>.</w:t>
      </w:r>
      <w:r w:rsidR="00E43DB6" w:rsidRPr="003C1943">
        <w:rPr>
          <w:rFonts w:asciiTheme="minorHAnsi" w:hAnsiTheme="minorHAnsi"/>
        </w:rPr>
        <w:t xml:space="preserve"> student loan money </w:t>
      </w:r>
      <w:r w:rsidR="006C37B2" w:rsidRPr="003C1943">
        <w:rPr>
          <w:rFonts w:asciiTheme="minorHAnsi" w:hAnsiTheme="minorHAnsi"/>
        </w:rPr>
        <w:t>will be</w:t>
      </w:r>
      <w:r w:rsidR="00E43DB6" w:rsidRPr="003C1943">
        <w:rPr>
          <w:rFonts w:asciiTheme="minorHAnsi" w:hAnsiTheme="minorHAnsi"/>
        </w:rPr>
        <w:t xml:space="preserve"> credited to your student account on the first day of </w:t>
      </w:r>
      <w:r w:rsidR="00865067" w:rsidRPr="003C1943">
        <w:rPr>
          <w:rFonts w:asciiTheme="minorHAnsi" w:hAnsiTheme="minorHAnsi"/>
        </w:rPr>
        <w:t xml:space="preserve">class each semester. </w:t>
      </w:r>
    </w:p>
    <w:p w:rsidR="00DD0CC7" w:rsidRPr="003C1943" w:rsidRDefault="00DD0CC7" w:rsidP="006F0725">
      <w:pPr>
        <w:rPr>
          <w:rFonts w:asciiTheme="minorHAnsi" w:hAnsiTheme="minorHAnsi"/>
        </w:rPr>
      </w:pPr>
      <w:r w:rsidRPr="003C1943">
        <w:rPr>
          <w:rFonts w:asciiTheme="minorHAnsi" w:hAnsiTheme="minorHAnsi"/>
        </w:rPr>
        <w:t> </w:t>
      </w:r>
    </w:p>
    <w:p w:rsidR="00DD0CC7" w:rsidRPr="003C1943" w:rsidRDefault="00DD0CC7" w:rsidP="00F25658">
      <w:pPr>
        <w:rPr>
          <w:rFonts w:asciiTheme="minorHAnsi" w:hAnsiTheme="minorHAnsi"/>
        </w:rPr>
      </w:pPr>
      <w:r w:rsidRPr="003C1943">
        <w:rPr>
          <w:rFonts w:asciiTheme="minorHAnsi" w:hAnsiTheme="minorHAnsi"/>
        </w:rPr>
        <w:t xml:space="preserve">Loan funds are </w:t>
      </w:r>
      <w:r w:rsidR="008E0DC9" w:rsidRPr="003C1943">
        <w:rPr>
          <w:rFonts w:asciiTheme="minorHAnsi" w:hAnsiTheme="minorHAnsi"/>
        </w:rPr>
        <w:t>used to</w:t>
      </w:r>
      <w:r w:rsidR="006C37B2" w:rsidRPr="003C1943">
        <w:rPr>
          <w:rFonts w:asciiTheme="minorHAnsi" w:hAnsiTheme="minorHAnsi"/>
        </w:rPr>
        <w:t xml:space="preserve"> pay tuition and fees at AUC.</w:t>
      </w:r>
      <w:r w:rsidRPr="003C1943">
        <w:rPr>
          <w:rFonts w:asciiTheme="minorHAnsi" w:hAnsiTheme="minorHAnsi"/>
        </w:rPr>
        <w:t xml:space="preserve"> Any resulting credit balance is issued directly to you in the form of a check in U</w:t>
      </w:r>
      <w:r w:rsidR="006C37B2" w:rsidRPr="003C1943">
        <w:rPr>
          <w:rFonts w:asciiTheme="minorHAnsi" w:hAnsiTheme="minorHAnsi"/>
        </w:rPr>
        <w:t>.</w:t>
      </w:r>
      <w:r w:rsidRPr="003C1943">
        <w:rPr>
          <w:rFonts w:asciiTheme="minorHAnsi" w:hAnsiTheme="minorHAnsi"/>
        </w:rPr>
        <w:t>S</w:t>
      </w:r>
      <w:r w:rsidR="006C37B2" w:rsidRPr="003C1943">
        <w:rPr>
          <w:rFonts w:asciiTheme="minorHAnsi" w:hAnsiTheme="minorHAnsi"/>
        </w:rPr>
        <w:t>. dollars 14</w:t>
      </w:r>
      <w:r w:rsidRPr="003C1943">
        <w:rPr>
          <w:rFonts w:asciiTheme="minorHAnsi" w:hAnsiTheme="minorHAnsi"/>
        </w:rPr>
        <w:t xml:space="preserve"> days</w:t>
      </w:r>
      <w:r w:rsidR="006C37B2" w:rsidRPr="003C1943">
        <w:rPr>
          <w:rFonts w:asciiTheme="minorHAnsi" w:hAnsiTheme="minorHAnsi"/>
        </w:rPr>
        <w:t xml:space="preserve"> after the first day of class. </w:t>
      </w:r>
      <w:r w:rsidRPr="003C1943">
        <w:rPr>
          <w:rFonts w:asciiTheme="minorHAnsi" w:hAnsiTheme="minorHAnsi"/>
        </w:rPr>
        <w:t>U</w:t>
      </w:r>
      <w:r w:rsidR="006C37B2" w:rsidRPr="003C1943">
        <w:rPr>
          <w:rFonts w:asciiTheme="minorHAnsi" w:hAnsiTheme="minorHAnsi"/>
        </w:rPr>
        <w:t>.</w:t>
      </w:r>
      <w:r w:rsidRPr="003C1943">
        <w:rPr>
          <w:rFonts w:asciiTheme="minorHAnsi" w:hAnsiTheme="minorHAnsi"/>
        </w:rPr>
        <w:t>S</w:t>
      </w:r>
      <w:r w:rsidR="006C37B2" w:rsidRPr="003C1943">
        <w:rPr>
          <w:rFonts w:asciiTheme="minorHAnsi" w:hAnsiTheme="minorHAnsi"/>
        </w:rPr>
        <w:t>.</w:t>
      </w:r>
      <w:r w:rsidRPr="003C1943">
        <w:rPr>
          <w:rFonts w:asciiTheme="minorHAnsi" w:hAnsiTheme="minorHAnsi"/>
        </w:rPr>
        <w:t xml:space="preserve"> student loan refunds are not issued before the start of a se</w:t>
      </w:r>
      <w:r w:rsidR="006C37B2" w:rsidRPr="003C1943">
        <w:rPr>
          <w:rFonts w:asciiTheme="minorHAnsi" w:hAnsiTheme="minorHAnsi"/>
        </w:rPr>
        <w:t>mester, so budget accordingly. </w:t>
      </w:r>
      <w:r w:rsidRPr="003C1943">
        <w:rPr>
          <w:rFonts w:asciiTheme="minorHAnsi" w:hAnsiTheme="minorHAnsi"/>
        </w:rPr>
        <w:t xml:space="preserve">Refund checks are mailed to an address in the </w:t>
      </w:r>
      <w:r w:rsidR="00F25658" w:rsidRPr="003C1943">
        <w:rPr>
          <w:rFonts w:asciiTheme="minorHAnsi" w:hAnsiTheme="minorHAnsi"/>
        </w:rPr>
        <w:t>United States or may</w:t>
      </w:r>
      <w:r w:rsidR="006C37B2" w:rsidRPr="003C1943">
        <w:rPr>
          <w:rFonts w:asciiTheme="minorHAnsi" w:hAnsiTheme="minorHAnsi"/>
        </w:rPr>
        <w:t xml:space="preserve"> be obtained in Cairo. </w:t>
      </w:r>
      <w:r w:rsidRPr="003C1943">
        <w:rPr>
          <w:rFonts w:asciiTheme="minorHAnsi" w:hAnsiTheme="minorHAnsi"/>
        </w:rPr>
        <w:t>If you do not have a bank account in Egypt, you should not request that y</w:t>
      </w:r>
      <w:r w:rsidR="006C37B2" w:rsidRPr="003C1943">
        <w:rPr>
          <w:rFonts w:asciiTheme="minorHAnsi" w:hAnsiTheme="minorHAnsi"/>
        </w:rPr>
        <w:t>our refund be issued in Cairo. </w:t>
      </w:r>
      <w:r w:rsidRPr="003C1943">
        <w:rPr>
          <w:rFonts w:asciiTheme="minorHAnsi" w:hAnsiTheme="minorHAnsi"/>
        </w:rPr>
        <w:t>Additional details on obtaining an expected refund can be found in your award letter. </w:t>
      </w:r>
    </w:p>
    <w:p w:rsidR="00DD0CC7" w:rsidRPr="003C1943" w:rsidRDefault="00DD0CC7" w:rsidP="006F0725">
      <w:pPr>
        <w:rPr>
          <w:rFonts w:asciiTheme="minorHAnsi" w:hAnsiTheme="minorHAnsi"/>
        </w:rPr>
      </w:pPr>
      <w:r w:rsidRPr="003C1943">
        <w:rPr>
          <w:rFonts w:asciiTheme="minorHAnsi" w:hAnsiTheme="minorHAnsi"/>
        </w:rPr>
        <w:t> </w:t>
      </w:r>
    </w:p>
    <w:p w:rsidR="00DD0CC7" w:rsidRPr="003C1943" w:rsidRDefault="00DD0CC7" w:rsidP="003930B3">
      <w:pPr>
        <w:rPr>
          <w:rFonts w:asciiTheme="minorHAnsi" w:hAnsiTheme="minorHAnsi"/>
        </w:rPr>
      </w:pPr>
      <w:r w:rsidRPr="003C1943">
        <w:rPr>
          <w:rFonts w:asciiTheme="minorHAnsi" w:hAnsiTheme="minorHAnsi"/>
        </w:rPr>
        <w:t>Course registration is verif</w:t>
      </w:r>
      <w:r w:rsidR="006C37B2" w:rsidRPr="003C1943">
        <w:rPr>
          <w:rFonts w:asciiTheme="minorHAnsi" w:hAnsiTheme="minorHAnsi"/>
        </w:rPr>
        <w:t>ied before refunds are issued. </w:t>
      </w:r>
      <w:r w:rsidR="008E0DC9" w:rsidRPr="003C1943">
        <w:rPr>
          <w:rFonts w:asciiTheme="minorHAnsi" w:hAnsiTheme="minorHAnsi"/>
        </w:rPr>
        <w:t>You must</w:t>
      </w:r>
      <w:r w:rsidR="006C37B2" w:rsidRPr="003C1943">
        <w:rPr>
          <w:rFonts w:asciiTheme="minorHAnsi" w:hAnsiTheme="minorHAnsi"/>
        </w:rPr>
        <w:t xml:space="preserve"> be enrolled for at least six</w:t>
      </w:r>
      <w:r w:rsidRPr="003C1943">
        <w:rPr>
          <w:rFonts w:asciiTheme="minorHAnsi" w:hAnsiTheme="minorHAnsi"/>
        </w:rPr>
        <w:t xml:space="preserve"> credit hours to rema</w:t>
      </w:r>
      <w:r w:rsidR="006C37B2" w:rsidRPr="003C1943">
        <w:rPr>
          <w:rFonts w:asciiTheme="minorHAnsi" w:hAnsiTheme="minorHAnsi"/>
        </w:rPr>
        <w:t>in eligible for student loans. Your award is based on full-</w:t>
      </w:r>
      <w:r w:rsidRPr="003C1943">
        <w:rPr>
          <w:rFonts w:asciiTheme="minorHAnsi" w:hAnsiTheme="minorHAnsi"/>
        </w:rPr>
        <w:t xml:space="preserve">time attendance, so your award will be adjusted proportionally if you do not </w:t>
      </w:r>
      <w:r w:rsidR="006C37B2" w:rsidRPr="003C1943">
        <w:rPr>
          <w:rFonts w:asciiTheme="minorHAnsi" w:hAnsiTheme="minorHAnsi"/>
        </w:rPr>
        <w:t>carry a full-time course load. </w:t>
      </w:r>
      <w:r w:rsidR="00710B03" w:rsidRPr="003C1943">
        <w:rPr>
          <w:rFonts w:asciiTheme="minorHAnsi" w:hAnsiTheme="minorHAnsi"/>
        </w:rPr>
        <w:t>A full-time load constitutes</w:t>
      </w:r>
      <w:r w:rsidRPr="003C1943">
        <w:rPr>
          <w:rFonts w:asciiTheme="minorHAnsi" w:hAnsiTheme="minorHAnsi"/>
        </w:rPr>
        <w:t xml:space="preserve"> at least 12 credit hours for undergraduate students and nine credi</w:t>
      </w:r>
      <w:r w:rsidR="006C37B2" w:rsidRPr="003C1943">
        <w:rPr>
          <w:rFonts w:asciiTheme="minorHAnsi" w:hAnsiTheme="minorHAnsi"/>
        </w:rPr>
        <w:t>t hours for graduate students. </w:t>
      </w:r>
      <w:r w:rsidRPr="003C1943">
        <w:rPr>
          <w:rFonts w:asciiTheme="minorHAnsi" w:hAnsiTheme="minorHAnsi"/>
        </w:rPr>
        <w:t xml:space="preserve">The </w:t>
      </w:r>
      <w:r w:rsidR="003930B3">
        <w:rPr>
          <w:rFonts w:asciiTheme="minorHAnsi" w:hAnsiTheme="minorHAnsi"/>
        </w:rPr>
        <w:t>Department of Arabic Language Instruction</w:t>
      </w:r>
      <w:r w:rsidR="006C37B2" w:rsidRPr="003C1943">
        <w:rPr>
          <w:rFonts w:asciiTheme="minorHAnsi" w:hAnsiTheme="minorHAnsi"/>
        </w:rPr>
        <w:t xml:space="preserve"> is a full-time program. </w:t>
      </w:r>
      <w:r w:rsidRPr="003C1943">
        <w:rPr>
          <w:rFonts w:asciiTheme="minorHAnsi" w:hAnsiTheme="minorHAnsi"/>
        </w:rPr>
        <w:t xml:space="preserve">Graduate students enrolled in only a thesis course or comprehensive examination retain </w:t>
      </w:r>
      <w:r w:rsidR="006C37B2" w:rsidRPr="003C1943">
        <w:rPr>
          <w:rFonts w:asciiTheme="minorHAnsi" w:hAnsiTheme="minorHAnsi"/>
        </w:rPr>
        <w:t>eligibility for student loans. </w:t>
      </w:r>
      <w:r w:rsidRPr="003C1943">
        <w:rPr>
          <w:rFonts w:asciiTheme="minorHAnsi" w:hAnsiTheme="minorHAnsi"/>
        </w:rPr>
        <w:t>Students who withdraw before the end of a semester may be required to return loan money immediately to the U</w:t>
      </w:r>
      <w:r w:rsidR="006C37B2" w:rsidRPr="003C1943">
        <w:rPr>
          <w:rFonts w:asciiTheme="minorHAnsi" w:hAnsiTheme="minorHAnsi"/>
        </w:rPr>
        <w:t>.</w:t>
      </w:r>
      <w:r w:rsidRPr="003C1943">
        <w:rPr>
          <w:rFonts w:asciiTheme="minorHAnsi" w:hAnsiTheme="minorHAnsi"/>
        </w:rPr>
        <w:t>S</w:t>
      </w:r>
      <w:r w:rsidR="006C37B2" w:rsidRPr="003C1943">
        <w:rPr>
          <w:rFonts w:asciiTheme="minorHAnsi" w:hAnsiTheme="minorHAnsi"/>
        </w:rPr>
        <w:t>.</w:t>
      </w:r>
      <w:r w:rsidRPr="003C1943">
        <w:rPr>
          <w:rFonts w:asciiTheme="minorHAnsi" w:hAnsiTheme="minorHAnsi"/>
        </w:rPr>
        <w:t xml:space="preserve"> government.</w:t>
      </w:r>
    </w:p>
    <w:p w:rsidR="00DD0CC7" w:rsidRPr="003C1943" w:rsidRDefault="00DD0CC7" w:rsidP="006F0725">
      <w:pPr>
        <w:rPr>
          <w:rFonts w:asciiTheme="minorHAnsi" w:hAnsiTheme="minorHAnsi"/>
        </w:rPr>
      </w:pPr>
      <w:r w:rsidRPr="003C1943">
        <w:rPr>
          <w:rFonts w:asciiTheme="minorHAnsi" w:hAnsiTheme="minorHAnsi"/>
        </w:rPr>
        <w:t> </w:t>
      </w:r>
    </w:p>
    <w:p w:rsidR="00DD0CC7" w:rsidRDefault="00DD0CC7" w:rsidP="006F0725">
      <w:pPr>
        <w:rPr>
          <w:rFonts w:asciiTheme="minorHAnsi" w:hAnsiTheme="minorHAnsi"/>
        </w:rPr>
      </w:pPr>
      <w:r w:rsidRPr="003C1943">
        <w:rPr>
          <w:rFonts w:asciiTheme="minorHAnsi" w:hAnsiTheme="minorHAnsi"/>
        </w:rPr>
        <w:t>You must maintain satisfactory academic progress in order to remain eligible for U</w:t>
      </w:r>
      <w:r w:rsidR="006C37B2" w:rsidRPr="003C1943">
        <w:rPr>
          <w:rFonts w:asciiTheme="minorHAnsi" w:hAnsiTheme="minorHAnsi"/>
        </w:rPr>
        <w:t>.S.</w:t>
      </w:r>
      <w:r w:rsidRPr="003C1943">
        <w:rPr>
          <w:rFonts w:asciiTheme="minorHAnsi" w:hAnsiTheme="minorHAnsi"/>
        </w:rPr>
        <w:t xml:space="preserve"> student loans.  Undergraduate students must maintain a 2.0 GPA, and graduate stu</w:t>
      </w:r>
      <w:r w:rsidR="003930B3">
        <w:rPr>
          <w:rFonts w:asciiTheme="minorHAnsi" w:hAnsiTheme="minorHAnsi"/>
        </w:rPr>
        <w:t>dents must maintain a 3.0 GPA. </w:t>
      </w:r>
      <w:r w:rsidRPr="003C1943">
        <w:rPr>
          <w:rFonts w:asciiTheme="minorHAnsi" w:hAnsiTheme="minorHAnsi"/>
        </w:rPr>
        <w:t>The GPA eligibility requirement for U</w:t>
      </w:r>
      <w:r w:rsidR="006C37B2" w:rsidRPr="003C1943">
        <w:rPr>
          <w:rFonts w:asciiTheme="minorHAnsi" w:hAnsiTheme="minorHAnsi"/>
        </w:rPr>
        <w:t>.</w:t>
      </w:r>
      <w:r w:rsidRPr="003C1943">
        <w:rPr>
          <w:rFonts w:asciiTheme="minorHAnsi" w:hAnsiTheme="minorHAnsi"/>
        </w:rPr>
        <w:t>S</w:t>
      </w:r>
      <w:r w:rsidR="006C37B2" w:rsidRPr="003C1943">
        <w:rPr>
          <w:rFonts w:asciiTheme="minorHAnsi" w:hAnsiTheme="minorHAnsi"/>
        </w:rPr>
        <w:t>.</w:t>
      </w:r>
      <w:r w:rsidRPr="003C1943">
        <w:rPr>
          <w:rFonts w:asciiTheme="minorHAnsi" w:hAnsiTheme="minorHAnsi"/>
        </w:rPr>
        <w:t xml:space="preserve"> student loans may be different from academic requirements within differen</w:t>
      </w:r>
      <w:r w:rsidR="006C37B2" w:rsidRPr="003C1943">
        <w:rPr>
          <w:rFonts w:asciiTheme="minorHAnsi" w:hAnsiTheme="minorHAnsi"/>
        </w:rPr>
        <w:t xml:space="preserve">t academic departments </w:t>
      </w:r>
      <w:r w:rsidR="001412F8" w:rsidRPr="003C1943">
        <w:rPr>
          <w:rFonts w:asciiTheme="minorHAnsi" w:hAnsiTheme="minorHAnsi"/>
        </w:rPr>
        <w:t>at</w:t>
      </w:r>
      <w:r w:rsidR="006C37B2" w:rsidRPr="003C1943">
        <w:rPr>
          <w:rFonts w:asciiTheme="minorHAnsi" w:hAnsiTheme="minorHAnsi"/>
        </w:rPr>
        <w:t xml:space="preserve"> AUC. </w:t>
      </w:r>
      <w:r w:rsidRPr="003C1943">
        <w:rPr>
          <w:rFonts w:asciiTheme="minorHAnsi" w:hAnsiTheme="minorHAnsi"/>
        </w:rPr>
        <w:t>You must also complete your program within 150</w:t>
      </w:r>
      <w:r w:rsidR="0089531A" w:rsidRPr="003C1943">
        <w:rPr>
          <w:rFonts w:asciiTheme="minorHAnsi" w:hAnsiTheme="minorHAnsi"/>
        </w:rPr>
        <w:t xml:space="preserve"> percent</w:t>
      </w:r>
      <w:r w:rsidRPr="003C1943">
        <w:rPr>
          <w:rFonts w:asciiTheme="minorHAnsi" w:hAnsiTheme="minorHAnsi"/>
        </w:rPr>
        <w:t xml:space="preserve"> of the program</w:t>
      </w:r>
      <w:r w:rsidR="006C37B2" w:rsidRPr="003C1943">
        <w:rPr>
          <w:rFonts w:asciiTheme="minorHAnsi" w:hAnsiTheme="minorHAnsi"/>
        </w:rPr>
        <w:t>’</w:t>
      </w:r>
      <w:r w:rsidRPr="003C1943">
        <w:rPr>
          <w:rFonts w:asciiTheme="minorHAnsi" w:hAnsiTheme="minorHAnsi"/>
        </w:rPr>
        <w:t>s length as indicated in t</w:t>
      </w:r>
      <w:r w:rsidR="006C37B2" w:rsidRPr="003C1943">
        <w:rPr>
          <w:rFonts w:asciiTheme="minorHAnsi" w:hAnsiTheme="minorHAnsi"/>
        </w:rPr>
        <w:t xml:space="preserve">he AUC catalog. </w:t>
      </w:r>
      <w:r w:rsidRPr="003C1943">
        <w:rPr>
          <w:rFonts w:asciiTheme="minorHAnsi" w:hAnsiTheme="minorHAnsi"/>
        </w:rPr>
        <w:t>For example, U</w:t>
      </w:r>
      <w:r w:rsidR="006C37B2" w:rsidRPr="003C1943">
        <w:rPr>
          <w:rFonts w:asciiTheme="minorHAnsi" w:hAnsiTheme="minorHAnsi"/>
        </w:rPr>
        <w:t>.</w:t>
      </w:r>
      <w:r w:rsidRPr="003C1943">
        <w:rPr>
          <w:rFonts w:asciiTheme="minorHAnsi" w:hAnsiTheme="minorHAnsi"/>
        </w:rPr>
        <w:t>S</w:t>
      </w:r>
      <w:r w:rsidR="006C37B2" w:rsidRPr="003C1943">
        <w:rPr>
          <w:rFonts w:asciiTheme="minorHAnsi" w:hAnsiTheme="minorHAnsi"/>
        </w:rPr>
        <w:t>.</w:t>
      </w:r>
      <w:r w:rsidRPr="003C1943">
        <w:rPr>
          <w:rFonts w:asciiTheme="minorHAnsi" w:hAnsiTheme="minorHAnsi"/>
        </w:rPr>
        <w:t xml:space="preserve"> student loans will not be awarded after three years of enrollment in a graduate degree program and after six years of enrollmen</w:t>
      </w:r>
      <w:r w:rsidR="006C37B2" w:rsidRPr="003C1943">
        <w:rPr>
          <w:rFonts w:asciiTheme="minorHAnsi" w:hAnsiTheme="minorHAnsi"/>
        </w:rPr>
        <w:t>t in an undergraduate program. </w:t>
      </w:r>
      <w:r w:rsidRPr="003C1943">
        <w:rPr>
          <w:rFonts w:asciiTheme="minorHAnsi" w:hAnsiTheme="minorHAnsi"/>
        </w:rPr>
        <w:t>Satisfactory academic progress is based on attempted hours and n</w:t>
      </w:r>
      <w:r w:rsidR="006C37B2" w:rsidRPr="003C1943">
        <w:rPr>
          <w:rFonts w:asciiTheme="minorHAnsi" w:hAnsiTheme="minorHAnsi"/>
        </w:rPr>
        <w:t>ot earned hours. </w:t>
      </w:r>
      <w:r w:rsidRPr="003C1943">
        <w:rPr>
          <w:rFonts w:asciiTheme="minorHAnsi" w:hAnsiTheme="minorHAnsi"/>
        </w:rPr>
        <w:t>If you fail to meet the satisfactory academic progress policy, your eligibility for U</w:t>
      </w:r>
      <w:r w:rsidR="006C37B2" w:rsidRPr="003C1943">
        <w:rPr>
          <w:rFonts w:asciiTheme="minorHAnsi" w:hAnsiTheme="minorHAnsi"/>
        </w:rPr>
        <w:t>.</w:t>
      </w:r>
      <w:r w:rsidRPr="003C1943">
        <w:rPr>
          <w:rFonts w:asciiTheme="minorHAnsi" w:hAnsiTheme="minorHAnsi"/>
        </w:rPr>
        <w:t>S</w:t>
      </w:r>
      <w:r w:rsidR="006C37B2" w:rsidRPr="003C1943">
        <w:rPr>
          <w:rFonts w:asciiTheme="minorHAnsi" w:hAnsiTheme="minorHAnsi"/>
        </w:rPr>
        <w:t>.</w:t>
      </w:r>
      <w:r w:rsidRPr="003C1943">
        <w:rPr>
          <w:rFonts w:asciiTheme="minorHAnsi" w:hAnsiTheme="minorHAnsi"/>
        </w:rPr>
        <w:t xml:space="preserve"> student loans will be suspended.</w:t>
      </w:r>
    </w:p>
    <w:p w:rsidR="00B73300" w:rsidRPr="003C1943" w:rsidRDefault="00B73300" w:rsidP="006F0725">
      <w:pPr>
        <w:rPr>
          <w:rFonts w:asciiTheme="minorHAnsi" w:hAnsiTheme="minorHAnsi"/>
        </w:rPr>
      </w:pPr>
    </w:p>
    <w:p w:rsidR="00DD0CC7" w:rsidRPr="003930B3" w:rsidRDefault="00DD0CC7" w:rsidP="006F0725">
      <w:pPr>
        <w:rPr>
          <w:rFonts w:asciiTheme="minorHAnsi" w:hAnsiTheme="minorHAnsi"/>
          <w:b/>
          <w:bCs/>
        </w:rPr>
      </w:pPr>
      <w:r w:rsidRPr="003930B3">
        <w:rPr>
          <w:rFonts w:asciiTheme="minorHAnsi" w:hAnsiTheme="minorHAnsi"/>
          <w:b/>
          <w:bCs/>
          <w:sz w:val="28"/>
          <w:u w:val="single"/>
        </w:rPr>
        <w:t>Climate and Environment</w:t>
      </w:r>
    </w:p>
    <w:p w:rsidR="00DD0CC7" w:rsidRPr="003C1943" w:rsidRDefault="00DD0CC7" w:rsidP="006F0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w:color w:val="141413"/>
          <w:sz w:val="20"/>
          <w:szCs w:val="20"/>
        </w:rPr>
      </w:pPr>
    </w:p>
    <w:p w:rsidR="00DD0CC7" w:rsidRPr="003C1943" w:rsidRDefault="00DD0CC7" w:rsidP="006F0725">
      <w:pPr>
        <w:autoSpaceDE w:val="0"/>
        <w:autoSpaceDN w:val="0"/>
        <w:adjustRightInd w:val="0"/>
        <w:rPr>
          <w:rFonts w:asciiTheme="minorHAnsi" w:hAnsiTheme="minorHAnsi" w:cs="JoannaMT-Bold"/>
          <w:b/>
          <w:bCs/>
          <w:color w:val="7030A0"/>
        </w:rPr>
      </w:pPr>
      <w:r w:rsidRPr="003C1943">
        <w:rPr>
          <w:rFonts w:asciiTheme="minorHAnsi" w:hAnsiTheme="minorHAnsi" w:cs="JoannaMT-Bold"/>
          <w:b/>
          <w:bCs/>
          <w:color w:val="7030A0"/>
        </w:rPr>
        <w:lastRenderedPageBreak/>
        <w:t>Climate</w:t>
      </w:r>
    </w:p>
    <w:p w:rsidR="00DD0CC7" w:rsidRPr="003C1943" w:rsidRDefault="00DD0CC7" w:rsidP="0089531A">
      <w:pPr>
        <w:rPr>
          <w:rFonts w:asciiTheme="minorHAnsi" w:hAnsiTheme="minorHAnsi"/>
        </w:rPr>
      </w:pPr>
      <w:r w:rsidRPr="003C1943">
        <w:rPr>
          <w:rFonts w:asciiTheme="minorHAnsi" w:hAnsiTheme="minorHAnsi"/>
        </w:rPr>
        <w:t>Autumn and winter are pleasant seasons in Egypt. Mild weather prevails; temperatures vary between 60 and 80 degrees Fahrenheit, with cool evenings. In winter</w:t>
      </w:r>
      <w:r w:rsidR="000D2854" w:rsidRPr="003C1943">
        <w:rPr>
          <w:rFonts w:asciiTheme="minorHAnsi" w:hAnsiTheme="minorHAnsi"/>
        </w:rPr>
        <w:t>, it gets</w:t>
      </w:r>
      <w:r w:rsidRPr="003C1943">
        <w:rPr>
          <w:rFonts w:asciiTheme="minorHAnsi" w:hAnsiTheme="minorHAnsi"/>
        </w:rPr>
        <w:t xml:space="preserve"> cold at night. Spring is also usually pleasant, though around April, an occasional hot, sandy wind blows. Summer is hot (80</w:t>
      </w:r>
      <w:r w:rsidR="004E2F5D">
        <w:rPr>
          <w:rFonts w:asciiTheme="minorHAnsi" w:hAnsiTheme="minorHAnsi"/>
        </w:rPr>
        <w:t xml:space="preserve"> </w:t>
      </w:r>
      <w:r w:rsidRPr="003C1943">
        <w:rPr>
          <w:rFonts w:asciiTheme="minorHAnsi" w:hAnsiTheme="minorHAnsi"/>
        </w:rPr>
        <w:t>-</w:t>
      </w:r>
      <w:r w:rsidR="004E2F5D">
        <w:rPr>
          <w:rFonts w:asciiTheme="minorHAnsi" w:hAnsiTheme="minorHAnsi"/>
        </w:rPr>
        <w:t xml:space="preserve"> </w:t>
      </w:r>
      <w:r w:rsidRPr="003C1943">
        <w:rPr>
          <w:rFonts w:asciiTheme="minorHAnsi" w:hAnsiTheme="minorHAnsi"/>
        </w:rPr>
        <w:t xml:space="preserve">105 degrees Fahrenheit). Humidity is </w:t>
      </w:r>
      <w:r w:rsidR="00740634" w:rsidRPr="003C1943">
        <w:rPr>
          <w:rFonts w:asciiTheme="minorHAnsi" w:hAnsiTheme="minorHAnsi"/>
        </w:rPr>
        <w:t>fairly low, however, and</w:t>
      </w:r>
      <w:r w:rsidRPr="003C1943">
        <w:rPr>
          <w:rFonts w:asciiTheme="minorHAnsi" w:hAnsiTheme="minorHAnsi"/>
        </w:rPr>
        <w:t xml:space="preserve"> it is much cooler at night than during the day.</w:t>
      </w:r>
    </w:p>
    <w:p w:rsidR="00DD0CC7" w:rsidRPr="003C1943" w:rsidRDefault="00DD0CC7" w:rsidP="006F0725">
      <w:pPr>
        <w:rPr>
          <w:rFonts w:asciiTheme="minorHAnsi" w:hAnsiTheme="minorHAnsi"/>
        </w:rPr>
      </w:pPr>
    </w:p>
    <w:p w:rsidR="00DD0CC7" w:rsidRPr="003C1943" w:rsidRDefault="00DD0CC7" w:rsidP="006F0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w:b/>
          <w:bCs/>
          <w:iCs/>
          <w:color w:val="7030A0"/>
        </w:rPr>
      </w:pPr>
      <w:r w:rsidRPr="003C1943">
        <w:rPr>
          <w:rFonts w:asciiTheme="minorHAnsi" w:hAnsiTheme="minorHAnsi" w:cs="Times"/>
          <w:b/>
          <w:bCs/>
          <w:iCs/>
          <w:color w:val="7030A0"/>
        </w:rPr>
        <w:t>The Environment</w:t>
      </w:r>
    </w:p>
    <w:p w:rsidR="00DD0CC7" w:rsidRPr="003C1943" w:rsidRDefault="00DD0CC7" w:rsidP="006F0725">
      <w:pPr>
        <w:rPr>
          <w:rFonts w:asciiTheme="minorHAnsi" w:hAnsiTheme="minorHAnsi"/>
        </w:rPr>
      </w:pPr>
      <w:r w:rsidRPr="003C1943">
        <w:rPr>
          <w:rFonts w:asciiTheme="minorHAnsi" w:hAnsiTheme="minorHAnsi"/>
        </w:rPr>
        <w:t xml:space="preserve">Cairo is physically challenging. </w:t>
      </w:r>
      <w:r w:rsidR="000D2854" w:rsidRPr="003C1943">
        <w:rPr>
          <w:rFonts w:asciiTheme="minorHAnsi" w:hAnsiTheme="minorHAnsi"/>
        </w:rPr>
        <w:t>Some features of the city</w:t>
      </w:r>
      <w:r w:rsidRPr="003C1943">
        <w:rPr>
          <w:rFonts w:asciiTheme="minorHAnsi" w:hAnsiTheme="minorHAnsi"/>
        </w:rPr>
        <w:t xml:space="preserve"> that often surprise or otherwise affect the emotions of non-Egyptians are detailed below.</w:t>
      </w:r>
    </w:p>
    <w:p w:rsidR="00DD0CC7" w:rsidRPr="003C1943" w:rsidRDefault="00DD0CC7" w:rsidP="006F0725">
      <w:pPr>
        <w:rPr>
          <w:rFonts w:asciiTheme="minorHAnsi" w:hAnsiTheme="minorHAnsi"/>
        </w:rPr>
      </w:pPr>
    </w:p>
    <w:p w:rsidR="00DD0CC7" w:rsidRPr="003930B3" w:rsidRDefault="00DD0CC7" w:rsidP="006F0725">
      <w:pPr>
        <w:rPr>
          <w:rFonts w:asciiTheme="minorHAnsi" w:hAnsiTheme="minorHAnsi"/>
          <w:b/>
          <w:bCs/>
          <w:iCs/>
          <w:color w:val="7030A0"/>
        </w:rPr>
      </w:pPr>
      <w:r w:rsidRPr="003930B3">
        <w:rPr>
          <w:rFonts w:asciiTheme="minorHAnsi" w:hAnsiTheme="minorHAnsi"/>
          <w:b/>
          <w:bCs/>
          <w:iCs/>
          <w:color w:val="7030A0"/>
        </w:rPr>
        <w:t>Traffic and Transportation</w:t>
      </w:r>
    </w:p>
    <w:p w:rsidR="00DD0CC7" w:rsidRPr="003C1943" w:rsidRDefault="00DD0CC7" w:rsidP="0089531A">
      <w:pPr>
        <w:rPr>
          <w:rFonts w:asciiTheme="minorHAnsi" w:hAnsiTheme="minorHAnsi"/>
        </w:rPr>
      </w:pPr>
      <w:r w:rsidRPr="003C1943">
        <w:rPr>
          <w:rFonts w:asciiTheme="minorHAnsi" w:hAnsiTheme="minorHAnsi"/>
        </w:rPr>
        <w:t>Getting around Cairo can be difficult b</w:t>
      </w:r>
      <w:r w:rsidR="000D2854" w:rsidRPr="003C1943">
        <w:rPr>
          <w:rFonts w:asciiTheme="minorHAnsi" w:hAnsiTheme="minorHAnsi"/>
        </w:rPr>
        <w:t>ecause of the crowds</w:t>
      </w:r>
      <w:r w:rsidRPr="003C1943">
        <w:rPr>
          <w:rFonts w:asciiTheme="minorHAnsi" w:hAnsiTheme="minorHAnsi"/>
        </w:rPr>
        <w:t>. The dense population of the city is reflected in its crowded</w:t>
      </w:r>
      <w:r w:rsidR="00A6291D">
        <w:rPr>
          <w:rFonts w:asciiTheme="minorHAnsi" w:hAnsiTheme="minorHAnsi"/>
        </w:rPr>
        <w:t xml:space="preserve"> public transportation system.</w:t>
      </w:r>
    </w:p>
    <w:p w:rsidR="00DD0CC7" w:rsidRPr="003C1943" w:rsidRDefault="00DD0CC7" w:rsidP="006F0725">
      <w:pPr>
        <w:rPr>
          <w:rFonts w:asciiTheme="minorHAnsi" w:hAnsiTheme="minorHAnsi"/>
        </w:rPr>
      </w:pPr>
    </w:p>
    <w:p w:rsidR="00DD0CC7" w:rsidRPr="003C1943" w:rsidRDefault="000D2854" w:rsidP="0089531A">
      <w:pPr>
        <w:rPr>
          <w:rFonts w:asciiTheme="minorHAnsi" w:hAnsiTheme="minorHAnsi"/>
        </w:rPr>
      </w:pPr>
      <w:r w:rsidRPr="003C1943">
        <w:rPr>
          <w:rFonts w:asciiTheme="minorHAnsi" w:hAnsiTheme="minorHAnsi"/>
        </w:rPr>
        <w:t>Transportation during</w:t>
      </w:r>
      <w:r w:rsidR="00DD0CC7" w:rsidRPr="003C1943">
        <w:rPr>
          <w:rFonts w:asciiTheme="minorHAnsi" w:hAnsiTheme="minorHAnsi"/>
        </w:rPr>
        <w:t xml:space="preserve"> rush hours </w:t>
      </w:r>
      <w:r w:rsidR="0089531A" w:rsidRPr="003C1943">
        <w:rPr>
          <w:rFonts w:asciiTheme="minorHAnsi" w:hAnsiTheme="minorHAnsi"/>
        </w:rPr>
        <w:t xml:space="preserve">is difficult </w:t>
      </w:r>
      <w:r w:rsidR="008E0DC9" w:rsidRPr="003C1943">
        <w:rPr>
          <w:rFonts w:asciiTheme="minorHAnsi" w:hAnsiTheme="minorHAnsi"/>
        </w:rPr>
        <w:t>when buses</w:t>
      </w:r>
      <w:r w:rsidRPr="003C1943">
        <w:rPr>
          <w:rFonts w:asciiTheme="minorHAnsi" w:hAnsiTheme="minorHAnsi"/>
        </w:rPr>
        <w:t xml:space="preserve"> and trains</w:t>
      </w:r>
      <w:r w:rsidR="0089531A" w:rsidRPr="003C1943">
        <w:rPr>
          <w:rFonts w:asciiTheme="minorHAnsi" w:hAnsiTheme="minorHAnsi"/>
        </w:rPr>
        <w:t xml:space="preserve"> are jammed</w:t>
      </w:r>
      <w:r w:rsidR="00DD0CC7" w:rsidRPr="003C1943">
        <w:rPr>
          <w:rFonts w:asciiTheme="minorHAnsi" w:hAnsiTheme="minorHAnsi"/>
        </w:rPr>
        <w:t xml:space="preserve">. Remember, too, that you are in the capital of a country and that dignitaries abound. Because of the heavy traffic, </w:t>
      </w:r>
      <w:r w:rsidR="0089531A" w:rsidRPr="003C1943">
        <w:rPr>
          <w:rFonts w:asciiTheme="minorHAnsi" w:hAnsiTheme="minorHAnsi"/>
        </w:rPr>
        <w:t xml:space="preserve">it is </w:t>
      </w:r>
      <w:r w:rsidR="00DD0CC7" w:rsidRPr="003C1943">
        <w:rPr>
          <w:rFonts w:asciiTheme="minorHAnsi" w:hAnsiTheme="minorHAnsi"/>
        </w:rPr>
        <w:t xml:space="preserve">strongly </w:t>
      </w:r>
      <w:r w:rsidR="008E0DC9" w:rsidRPr="003C1943">
        <w:rPr>
          <w:rFonts w:asciiTheme="minorHAnsi" w:hAnsiTheme="minorHAnsi"/>
        </w:rPr>
        <w:t>advised that</w:t>
      </w:r>
      <w:r w:rsidR="0089531A" w:rsidRPr="003C1943">
        <w:rPr>
          <w:rFonts w:asciiTheme="minorHAnsi" w:hAnsiTheme="minorHAnsi"/>
        </w:rPr>
        <w:t xml:space="preserve"> you do </w:t>
      </w:r>
      <w:r w:rsidR="008E0DC9" w:rsidRPr="003C1943">
        <w:rPr>
          <w:rFonts w:asciiTheme="minorHAnsi" w:hAnsiTheme="minorHAnsi"/>
        </w:rPr>
        <w:t>not ride</w:t>
      </w:r>
      <w:r w:rsidR="00DD0CC7" w:rsidRPr="003C1943">
        <w:rPr>
          <w:rFonts w:asciiTheme="minorHAnsi" w:hAnsiTheme="minorHAnsi"/>
        </w:rPr>
        <w:t xml:space="preserve"> a bi</w:t>
      </w:r>
      <w:r w:rsidR="0089531A" w:rsidRPr="003C1943">
        <w:rPr>
          <w:rFonts w:asciiTheme="minorHAnsi" w:hAnsiTheme="minorHAnsi"/>
        </w:rPr>
        <w:t>cycle (except perhaps in Maadi). O</w:t>
      </w:r>
      <w:r w:rsidR="00DD0CC7" w:rsidRPr="003C1943">
        <w:rPr>
          <w:rFonts w:asciiTheme="minorHAnsi" w:hAnsiTheme="minorHAnsi"/>
        </w:rPr>
        <w:t>wning a car is not practical.</w:t>
      </w:r>
    </w:p>
    <w:p w:rsidR="00DD0CC7" w:rsidRPr="003C1943" w:rsidRDefault="00DD0CC7" w:rsidP="006F0725">
      <w:pPr>
        <w:rPr>
          <w:rFonts w:asciiTheme="minorHAnsi" w:hAnsiTheme="minorHAnsi"/>
        </w:rPr>
      </w:pPr>
    </w:p>
    <w:p w:rsidR="00DD0CC7" w:rsidRPr="003C1943" w:rsidRDefault="00DD0CC7" w:rsidP="008C4675">
      <w:pPr>
        <w:rPr>
          <w:rFonts w:asciiTheme="minorHAnsi" w:hAnsiTheme="minorHAnsi"/>
        </w:rPr>
      </w:pPr>
      <w:r w:rsidRPr="003C1943">
        <w:rPr>
          <w:rFonts w:asciiTheme="minorHAnsi" w:hAnsiTheme="minorHAnsi"/>
        </w:rPr>
        <w:t xml:space="preserve">The majority of AUC students reside in Cairo and have to cope with this traffic, commuting to and from campus daily, which means that your best chance of making their acquaintance will be during the </w:t>
      </w:r>
      <w:r w:rsidR="00740634" w:rsidRPr="003C1943">
        <w:rPr>
          <w:rFonts w:asciiTheme="minorHAnsi" w:hAnsiTheme="minorHAnsi"/>
        </w:rPr>
        <w:t xml:space="preserve">day — around campus, in classes </w:t>
      </w:r>
      <w:r w:rsidR="000D2854" w:rsidRPr="003C1943">
        <w:rPr>
          <w:rFonts w:asciiTheme="minorHAnsi" w:hAnsiTheme="minorHAnsi"/>
        </w:rPr>
        <w:t xml:space="preserve">and at </w:t>
      </w:r>
      <w:r w:rsidR="008C4675" w:rsidRPr="003C1943">
        <w:rPr>
          <w:rFonts w:asciiTheme="minorHAnsi" w:hAnsiTheme="minorHAnsi"/>
        </w:rPr>
        <w:t>U</w:t>
      </w:r>
      <w:r w:rsidR="000D2854" w:rsidRPr="003C1943">
        <w:rPr>
          <w:rFonts w:asciiTheme="minorHAnsi" w:hAnsiTheme="minorHAnsi"/>
        </w:rPr>
        <w:t>niversity-</w:t>
      </w:r>
      <w:r w:rsidRPr="003C1943">
        <w:rPr>
          <w:rFonts w:asciiTheme="minorHAnsi" w:hAnsiTheme="minorHAnsi"/>
        </w:rPr>
        <w:t>sponsored events and activities. As for getting to your destination, you may sometimes have to abandon hope of catching a taxi and put on your sturdiest walking shoes</w:t>
      </w:r>
      <w:r w:rsidR="008C4675" w:rsidRPr="003C1943">
        <w:rPr>
          <w:rFonts w:asciiTheme="minorHAnsi" w:hAnsiTheme="minorHAnsi"/>
        </w:rPr>
        <w:t xml:space="preserve">. </w:t>
      </w:r>
      <w:r w:rsidRPr="003C1943">
        <w:rPr>
          <w:rFonts w:asciiTheme="minorHAnsi" w:hAnsiTheme="minorHAnsi"/>
        </w:rPr>
        <w:t>Caution: Females shouldn</w:t>
      </w:r>
      <w:r w:rsidR="001461CD" w:rsidRPr="003C1943">
        <w:rPr>
          <w:rFonts w:asciiTheme="minorHAnsi" w:hAnsiTheme="minorHAnsi"/>
        </w:rPr>
        <w:t>’</w:t>
      </w:r>
      <w:r w:rsidRPr="003C1943">
        <w:rPr>
          <w:rFonts w:asciiTheme="minorHAnsi" w:hAnsiTheme="minorHAnsi"/>
        </w:rPr>
        <w:t>t walk alone late at night</w:t>
      </w:r>
      <w:r w:rsidR="000D2854" w:rsidRPr="003C1943">
        <w:rPr>
          <w:rFonts w:asciiTheme="minorHAnsi" w:hAnsiTheme="minorHAnsi"/>
        </w:rPr>
        <w:t>, especially in secluded areas.</w:t>
      </w:r>
    </w:p>
    <w:p w:rsidR="00DD0CC7" w:rsidRPr="003C1943" w:rsidRDefault="00DD0CC7" w:rsidP="006F0725">
      <w:pPr>
        <w:rPr>
          <w:rFonts w:asciiTheme="minorHAnsi" w:hAnsiTheme="minorHAnsi"/>
          <w:b/>
        </w:rPr>
      </w:pPr>
    </w:p>
    <w:p w:rsidR="00E43DB6" w:rsidRPr="003C1943" w:rsidRDefault="00E43DB6" w:rsidP="006F0725">
      <w:pPr>
        <w:ind w:right="-20"/>
        <w:rPr>
          <w:rFonts w:asciiTheme="minorHAnsi" w:eastAsia="Cambria" w:hAnsiTheme="minorHAnsi" w:cs="Cambria"/>
          <w:b/>
          <w:bCs/>
          <w:i/>
          <w:iCs/>
        </w:rPr>
      </w:pPr>
      <w:r w:rsidRPr="003C1943">
        <w:rPr>
          <w:rFonts w:asciiTheme="minorHAnsi" w:eastAsia="Cambria" w:hAnsiTheme="minorHAnsi" w:cs="Cambria"/>
          <w:b/>
          <w:bCs/>
          <w:i/>
          <w:iCs/>
        </w:rPr>
        <w:t xml:space="preserve">Safety </w:t>
      </w:r>
      <w:r w:rsidR="008E0DC9" w:rsidRPr="003C1943">
        <w:rPr>
          <w:rFonts w:asciiTheme="minorHAnsi" w:eastAsia="Cambria" w:hAnsiTheme="minorHAnsi" w:cs="Cambria"/>
          <w:b/>
          <w:bCs/>
          <w:i/>
          <w:iCs/>
        </w:rPr>
        <w:t>and Security</w:t>
      </w:r>
    </w:p>
    <w:p w:rsidR="00E43DB6" w:rsidRPr="003C1943" w:rsidRDefault="00E43DB6" w:rsidP="00BD7F00">
      <w:pPr>
        <w:rPr>
          <w:rFonts w:asciiTheme="minorHAnsi" w:eastAsia="Cambria" w:hAnsiTheme="minorHAnsi" w:cs="Cambria"/>
        </w:rPr>
      </w:pPr>
      <w:r w:rsidRPr="003C1943">
        <w:rPr>
          <w:rFonts w:asciiTheme="minorHAnsi" w:eastAsia="Cambria" w:hAnsiTheme="minorHAnsi" w:cs="Cambria"/>
        </w:rPr>
        <w:t>It is</w:t>
      </w:r>
      <w:r w:rsidR="004E2F5D">
        <w:rPr>
          <w:rFonts w:asciiTheme="minorHAnsi" w:eastAsia="Cambria" w:hAnsiTheme="minorHAnsi" w:cs="Cambria"/>
        </w:rPr>
        <w:t xml:space="preserve"> </w:t>
      </w:r>
      <w:r w:rsidRPr="003C1943">
        <w:rPr>
          <w:rFonts w:asciiTheme="minorHAnsi" w:eastAsia="Cambria" w:hAnsiTheme="minorHAnsi" w:cs="Cambria"/>
        </w:rPr>
        <w:t>crucial that you</w:t>
      </w:r>
      <w:r w:rsidR="004E2F5D">
        <w:rPr>
          <w:rFonts w:asciiTheme="minorHAnsi" w:eastAsia="Cambria" w:hAnsiTheme="minorHAnsi" w:cs="Cambria"/>
        </w:rPr>
        <w:t xml:space="preserve"> </w:t>
      </w:r>
      <w:r w:rsidRPr="003C1943">
        <w:rPr>
          <w:rFonts w:asciiTheme="minorHAnsi" w:eastAsia="Cambria" w:hAnsiTheme="minorHAnsi" w:cs="Cambria"/>
        </w:rPr>
        <w:t>attend the</w:t>
      </w:r>
      <w:r w:rsidR="004E2F5D">
        <w:rPr>
          <w:rFonts w:asciiTheme="minorHAnsi" w:eastAsia="Cambria" w:hAnsiTheme="minorHAnsi" w:cs="Cambria"/>
        </w:rPr>
        <w:t xml:space="preserve"> </w:t>
      </w:r>
      <w:r w:rsidR="004B627E" w:rsidRPr="003C1943">
        <w:rPr>
          <w:rFonts w:asciiTheme="minorHAnsi" w:eastAsia="Cambria" w:hAnsiTheme="minorHAnsi" w:cs="Cambria"/>
        </w:rPr>
        <w:t>Arrival Survival</w:t>
      </w:r>
      <w:r w:rsidR="004E2F5D">
        <w:rPr>
          <w:rFonts w:asciiTheme="minorHAnsi" w:eastAsia="Cambria" w:hAnsiTheme="minorHAnsi" w:cs="Cambria"/>
        </w:rPr>
        <w:t xml:space="preserve"> </w:t>
      </w:r>
      <w:r w:rsidRPr="003C1943">
        <w:rPr>
          <w:rFonts w:asciiTheme="minorHAnsi" w:eastAsia="Cambria" w:hAnsiTheme="minorHAnsi" w:cs="Cambria"/>
        </w:rPr>
        <w:t>orientation</w:t>
      </w:r>
      <w:r w:rsidR="004E2F5D">
        <w:rPr>
          <w:rFonts w:asciiTheme="minorHAnsi" w:eastAsia="Cambria" w:hAnsiTheme="minorHAnsi" w:cs="Cambria"/>
        </w:rPr>
        <w:t xml:space="preserve"> </w:t>
      </w:r>
      <w:r w:rsidRPr="003C1943">
        <w:rPr>
          <w:rFonts w:asciiTheme="minorHAnsi" w:eastAsia="Cambria" w:hAnsiTheme="minorHAnsi" w:cs="Cambria"/>
        </w:rPr>
        <w:t>session</w:t>
      </w:r>
      <w:r w:rsidR="001D7004" w:rsidRPr="003C1943">
        <w:rPr>
          <w:rFonts w:asciiTheme="minorHAnsi" w:eastAsia="Cambria" w:hAnsiTheme="minorHAnsi" w:cs="Cambria"/>
        </w:rPr>
        <w:t>,</w:t>
      </w:r>
      <w:r w:rsidR="00B23649" w:rsidRPr="003C1943">
        <w:rPr>
          <w:rFonts w:asciiTheme="minorHAnsi" w:eastAsia="Cambria" w:hAnsiTheme="minorHAnsi" w:cs="Cambria"/>
        </w:rPr>
        <w:t xml:space="preserve"> which deals with </w:t>
      </w:r>
      <w:r w:rsidRPr="003C1943">
        <w:rPr>
          <w:rFonts w:asciiTheme="minorHAnsi" w:eastAsia="Cambria" w:hAnsiTheme="minorHAnsi" w:cs="Cambria"/>
        </w:rPr>
        <w:t>security</w:t>
      </w:r>
      <w:r w:rsidR="004E2F5D">
        <w:rPr>
          <w:rFonts w:asciiTheme="minorHAnsi" w:eastAsia="Cambria" w:hAnsiTheme="minorHAnsi" w:cs="Cambria"/>
        </w:rPr>
        <w:t xml:space="preserve"> </w:t>
      </w:r>
      <w:r w:rsidRPr="003C1943">
        <w:rPr>
          <w:rFonts w:asciiTheme="minorHAnsi" w:eastAsia="Cambria" w:hAnsiTheme="minorHAnsi" w:cs="Cambria"/>
        </w:rPr>
        <w:t>and safety</w:t>
      </w:r>
      <w:r w:rsidR="004E2F5D">
        <w:rPr>
          <w:rFonts w:asciiTheme="minorHAnsi" w:eastAsia="Cambria" w:hAnsiTheme="minorHAnsi" w:cs="Cambria"/>
        </w:rPr>
        <w:t xml:space="preserve"> </w:t>
      </w:r>
      <w:r w:rsidRPr="003C1943">
        <w:rPr>
          <w:rFonts w:asciiTheme="minorHAnsi" w:eastAsia="Cambria" w:hAnsiTheme="minorHAnsi" w:cs="Cambria"/>
        </w:rPr>
        <w:t>in Egypt.</w:t>
      </w:r>
      <w:r w:rsidR="004E2F5D">
        <w:rPr>
          <w:rFonts w:asciiTheme="minorHAnsi" w:eastAsia="Cambria" w:hAnsiTheme="minorHAnsi" w:cs="Cambria"/>
        </w:rPr>
        <w:t xml:space="preserve"> </w:t>
      </w:r>
      <w:r w:rsidRPr="003C1943">
        <w:rPr>
          <w:rFonts w:asciiTheme="minorHAnsi" w:eastAsia="Cambria" w:hAnsiTheme="minorHAnsi" w:cs="Cambria"/>
        </w:rPr>
        <w:t>Furthermore,</w:t>
      </w:r>
      <w:r w:rsidR="004E2F5D">
        <w:rPr>
          <w:rFonts w:asciiTheme="minorHAnsi" w:eastAsia="Cambria" w:hAnsiTheme="minorHAnsi" w:cs="Cambria"/>
        </w:rPr>
        <w:t xml:space="preserve"> </w:t>
      </w:r>
      <w:r w:rsidRPr="003C1943">
        <w:rPr>
          <w:rFonts w:asciiTheme="minorHAnsi" w:eastAsia="Cambria" w:hAnsiTheme="minorHAnsi" w:cs="Cambria"/>
        </w:rPr>
        <w:t>you</w:t>
      </w:r>
      <w:r w:rsidR="004E2F5D">
        <w:rPr>
          <w:rFonts w:asciiTheme="minorHAnsi" w:eastAsia="Cambria" w:hAnsiTheme="minorHAnsi" w:cs="Cambria"/>
        </w:rPr>
        <w:t xml:space="preserve"> </w:t>
      </w:r>
      <w:r w:rsidRPr="003C1943">
        <w:rPr>
          <w:rFonts w:asciiTheme="minorHAnsi" w:eastAsia="Cambria" w:hAnsiTheme="minorHAnsi" w:cs="Cambria"/>
          <w:iCs/>
        </w:rPr>
        <w:t>must</w:t>
      </w:r>
      <w:r w:rsidR="004E2F5D">
        <w:rPr>
          <w:rFonts w:asciiTheme="minorHAnsi" w:eastAsia="Cambria" w:hAnsiTheme="minorHAnsi" w:cs="Cambria"/>
          <w:iCs/>
        </w:rPr>
        <w:t xml:space="preserve"> </w:t>
      </w:r>
      <w:r w:rsidRPr="003C1943">
        <w:rPr>
          <w:rFonts w:asciiTheme="minorHAnsi" w:eastAsia="Cambria" w:hAnsiTheme="minorHAnsi" w:cs="Cambria"/>
        </w:rPr>
        <w:t>check</w:t>
      </w:r>
      <w:r w:rsidR="004E2F5D">
        <w:rPr>
          <w:rFonts w:asciiTheme="minorHAnsi" w:eastAsia="Cambria" w:hAnsiTheme="minorHAnsi" w:cs="Cambria"/>
        </w:rPr>
        <w:t xml:space="preserve"> </w:t>
      </w:r>
      <w:r w:rsidRPr="003C1943">
        <w:rPr>
          <w:rFonts w:asciiTheme="minorHAnsi" w:eastAsia="Cambria" w:hAnsiTheme="minorHAnsi" w:cs="Cambria"/>
        </w:rPr>
        <w:t>your</w:t>
      </w:r>
      <w:r w:rsidR="004E2F5D">
        <w:rPr>
          <w:rFonts w:asciiTheme="minorHAnsi" w:eastAsia="Cambria" w:hAnsiTheme="minorHAnsi" w:cs="Cambria"/>
        </w:rPr>
        <w:t xml:space="preserve"> </w:t>
      </w:r>
      <w:r w:rsidRPr="003C1943">
        <w:rPr>
          <w:rFonts w:asciiTheme="minorHAnsi" w:eastAsia="Cambria" w:hAnsiTheme="minorHAnsi" w:cs="Cambria"/>
        </w:rPr>
        <w:t>AUC</w:t>
      </w:r>
      <w:r w:rsidR="004E2F5D">
        <w:rPr>
          <w:rFonts w:asciiTheme="minorHAnsi" w:eastAsia="Cambria" w:hAnsiTheme="minorHAnsi" w:cs="Cambria"/>
        </w:rPr>
        <w:t xml:space="preserve"> </w:t>
      </w:r>
      <w:r w:rsidRPr="003C1943">
        <w:rPr>
          <w:rFonts w:asciiTheme="minorHAnsi" w:eastAsia="Cambria" w:hAnsiTheme="minorHAnsi" w:cs="Cambria"/>
        </w:rPr>
        <w:t>email regularly for</w:t>
      </w:r>
      <w:r w:rsidR="004E2F5D">
        <w:rPr>
          <w:rFonts w:asciiTheme="minorHAnsi" w:eastAsia="Cambria" w:hAnsiTheme="minorHAnsi" w:cs="Cambria"/>
        </w:rPr>
        <w:t xml:space="preserve"> </w:t>
      </w:r>
      <w:r w:rsidRPr="003C1943">
        <w:rPr>
          <w:rFonts w:asciiTheme="minorHAnsi" w:eastAsia="Cambria" w:hAnsiTheme="minorHAnsi" w:cs="Cambria"/>
        </w:rPr>
        <w:t>security</w:t>
      </w:r>
      <w:r w:rsidR="004E2F5D">
        <w:rPr>
          <w:rFonts w:asciiTheme="minorHAnsi" w:eastAsia="Cambria" w:hAnsiTheme="minorHAnsi" w:cs="Cambria"/>
        </w:rPr>
        <w:t xml:space="preserve"> </w:t>
      </w:r>
      <w:r w:rsidRPr="003C1943">
        <w:rPr>
          <w:rFonts w:asciiTheme="minorHAnsi" w:eastAsia="Cambria" w:hAnsiTheme="minorHAnsi" w:cs="Cambria"/>
        </w:rPr>
        <w:t>notices</w:t>
      </w:r>
      <w:r w:rsidR="00BD7F00" w:rsidRPr="003C1943">
        <w:rPr>
          <w:rFonts w:asciiTheme="minorHAnsi" w:eastAsia="Cambria" w:hAnsiTheme="minorHAnsi" w:cs="Cambria"/>
        </w:rPr>
        <w:t xml:space="preserve"> and</w:t>
      </w:r>
      <w:r w:rsidRPr="003C1943">
        <w:rPr>
          <w:rFonts w:asciiTheme="minorHAnsi" w:eastAsia="Cambria" w:hAnsiTheme="minorHAnsi" w:cs="Cambria"/>
        </w:rPr>
        <w:t xml:space="preserve"> announcements</w:t>
      </w:r>
      <w:r w:rsidR="00BD7F00" w:rsidRPr="003C1943">
        <w:rPr>
          <w:rFonts w:asciiTheme="minorHAnsi" w:eastAsia="Cambria" w:hAnsiTheme="minorHAnsi" w:cs="Cambria"/>
        </w:rPr>
        <w:t xml:space="preserve">. </w:t>
      </w:r>
      <w:r w:rsidRPr="003C1943">
        <w:rPr>
          <w:rFonts w:asciiTheme="minorHAnsi" w:eastAsia="Cambria" w:hAnsiTheme="minorHAnsi" w:cs="Cambria"/>
        </w:rPr>
        <w:t>This</w:t>
      </w:r>
      <w:r w:rsidR="004E2F5D">
        <w:rPr>
          <w:rFonts w:asciiTheme="minorHAnsi" w:eastAsia="Cambria" w:hAnsiTheme="minorHAnsi" w:cs="Cambria"/>
        </w:rPr>
        <w:t xml:space="preserve"> </w:t>
      </w:r>
      <w:r w:rsidRPr="003C1943">
        <w:rPr>
          <w:rFonts w:asciiTheme="minorHAnsi" w:eastAsia="Cambria" w:hAnsiTheme="minorHAnsi" w:cs="Cambria"/>
        </w:rPr>
        <w:t>will ensure</w:t>
      </w:r>
      <w:r w:rsidR="004E2F5D">
        <w:rPr>
          <w:rFonts w:asciiTheme="minorHAnsi" w:eastAsia="Cambria" w:hAnsiTheme="minorHAnsi" w:cs="Cambria"/>
        </w:rPr>
        <w:t xml:space="preserve"> </w:t>
      </w:r>
      <w:r w:rsidRPr="003C1943">
        <w:rPr>
          <w:rFonts w:asciiTheme="minorHAnsi" w:eastAsia="Cambria" w:hAnsiTheme="minorHAnsi" w:cs="Cambria"/>
        </w:rPr>
        <w:t>that you</w:t>
      </w:r>
      <w:r w:rsidR="004E2F5D">
        <w:rPr>
          <w:rFonts w:asciiTheme="minorHAnsi" w:eastAsia="Cambria" w:hAnsiTheme="minorHAnsi" w:cs="Cambria"/>
        </w:rPr>
        <w:t xml:space="preserve"> </w:t>
      </w:r>
      <w:r w:rsidR="000D2854" w:rsidRPr="003C1943">
        <w:rPr>
          <w:rFonts w:asciiTheme="minorHAnsi" w:eastAsia="Cambria" w:hAnsiTheme="minorHAnsi" w:cs="Cambria"/>
        </w:rPr>
        <w:t>are</w:t>
      </w:r>
      <w:r w:rsidR="004E2F5D">
        <w:rPr>
          <w:rFonts w:asciiTheme="minorHAnsi" w:eastAsia="Cambria" w:hAnsiTheme="minorHAnsi" w:cs="Cambria"/>
        </w:rPr>
        <w:t xml:space="preserve"> </w:t>
      </w:r>
      <w:r w:rsidRPr="003C1943">
        <w:rPr>
          <w:rFonts w:asciiTheme="minorHAnsi" w:eastAsia="Cambria" w:hAnsiTheme="minorHAnsi" w:cs="Cambria"/>
        </w:rPr>
        <w:t>updated and ready</w:t>
      </w:r>
      <w:r w:rsidR="004E2F5D">
        <w:rPr>
          <w:rFonts w:asciiTheme="minorHAnsi" w:eastAsia="Cambria" w:hAnsiTheme="minorHAnsi" w:cs="Cambria"/>
        </w:rPr>
        <w:t xml:space="preserve"> </w:t>
      </w:r>
      <w:r w:rsidRPr="003C1943">
        <w:rPr>
          <w:rFonts w:asciiTheme="minorHAnsi" w:eastAsia="Cambria" w:hAnsiTheme="minorHAnsi" w:cs="Cambria"/>
        </w:rPr>
        <w:t>to un</w:t>
      </w:r>
      <w:r w:rsidRPr="003930B3">
        <w:rPr>
          <w:rFonts w:asciiTheme="minorHAnsi" w:hAnsiTheme="minorHAnsi" w:cstheme="minorHAnsi"/>
        </w:rPr>
        <w:t>dertake any</w:t>
      </w:r>
      <w:r w:rsidR="00B23649" w:rsidRPr="003930B3">
        <w:rPr>
          <w:rFonts w:asciiTheme="minorHAnsi" w:hAnsiTheme="minorHAnsi" w:cstheme="minorHAnsi"/>
        </w:rPr>
        <w:t xml:space="preserve"> activities or excursions</w:t>
      </w:r>
      <w:r w:rsidR="004E2F5D">
        <w:rPr>
          <w:rFonts w:asciiTheme="minorHAnsi" w:hAnsiTheme="minorHAnsi" w:cstheme="minorHAnsi"/>
        </w:rPr>
        <w:t xml:space="preserve"> </w:t>
      </w:r>
      <w:r w:rsidRPr="003930B3">
        <w:rPr>
          <w:rFonts w:asciiTheme="minorHAnsi" w:hAnsiTheme="minorHAnsi" w:cstheme="minorHAnsi"/>
        </w:rPr>
        <w:t>with the info</w:t>
      </w:r>
      <w:r w:rsidR="000D2854" w:rsidRPr="003930B3">
        <w:rPr>
          <w:rFonts w:asciiTheme="minorHAnsi" w:hAnsiTheme="minorHAnsi" w:cstheme="minorHAnsi"/>
        </w:rPr>
        <w:t>rmation</w:t>
      </w:r>
      <w:r w:rsidR="004E2F5D">
        <w:rPr>
          <w:rFonts w:asciiTheme="minorHAnsi" w:hAnsiTheme="minorHAnsi" w:cstheme="minorHAnsi"/>
        </w:rPr>
        <w:t xml:space="preserve"> </w:t>
      </w:r>
      <w:r w:rsidRPr="003C1943">
        <w:rPr>
          <w:rFonts w:asciiTheme="minorHAnsi" w:eastAsia="Cambria" w:hAnsiTheme="minorHAnsi" w:cs="Cambria"/>
        </w:rPr>
        <w:t>you</w:t>
      </w:r>
      <w:r w:rsidR="004E2F5D">
        <w:rPr>
          <w:rFonts w:asciiTheme="minorHAnsi" w:eastAsia="Cambria" w:hAnsiTheme="minorHAnsi" w:cs="Cambria"/>
        </w:rPr>
        <w:t xml:space="preserve"> </w:t>
      </w:r>
      <w:r w:rsidRPr="003C1943">
        <w:rPr>
          <w:rFonts w:asciiTheme="minorHAnsi" w:eastAsia="Cambria" w:hAnsiTheme="minorHAnsi" w:cs="Cambria"/>
        </w:rPr>
        <w:t>need</w:t>
      </w:r>
      <w:r w:rsidR="004E2F5D">
        <w:rPr>
          <w:rFonts w:asciiTheme="minorHAnsi" w:eastAsia="Cambria" w:hAnsiTheme="minorHAnsi" w:cs="Cambria"/>
        </w:rPr>
        <w:t xml:space="preserve"> </w:t>
      </w:r>
      <w:r w:rsidRPr="003C1943">
        <w:rPr>
          <w:rFonts w:asciiTheme="minorHAnsi" w:eastAsia="Cambria" w:hAnsiTheme="minorHAnsi" w:cs="Cambria"/>
        </w:rPr>
        <w:t>to avoid hazards.</w:t>
      </w:r>
    </w:p>
    <w:p w:rsidR="00E43DB6" w:rsidRPr="003C1943" w:rsidRDefault="00E43DB6" w:rsidP="006F0725">
      <w:pPr>
        <w:rPr>
          <w:rFonts w:asciiTheme="minorHAnsi" w:hAnsiTheme="minorHAnsi"/>
          <w:b/>
        </w:rPr>
      </w:pPr>
    </w:p>
    <w:p w:rsidR="00DD0CC7" w:rsidRPr="003C1943" w:rsidRDefault="000D2854" w:rsidP="000D2854">
      <w:pPr>
        <w:rPr>
          <w:rFonts w:asciiTheme="minorHAnsi" w:hAnsiTheme="minorHAnsi"/>
          <w:b/>
          <w:i/>
          <w:iCs/>
        </w:rPr>
      </w:pPr>
      <w:r w:rsidRPr="003C1943">
        <w:rPr>
          <w:rFonts w:asciiTheme="minorHAnsi" w:hAnsiTheme="minorHAnsi"/>
          <w:b/>
          <w:i/>
          <w:iCs/>
        </w:rPr>
        <w:t xml:space="preserve">Airport Shuttle </w:t>
      </w:r>
    </w:p>
    <w:p w:rsidR="00DD0CC7" w:rsidRPr="003C1943" w:rsidRDefault="00DD0CC7" w:rsidP="00BD7F00">
      <w:pPr>
        <w:rPr>
          <w:rFonts w:asciiTheme="minorHAnsi" w:hAnsiTheme="minorHAnsi"/>
        </w:rPr>
      </w:pPr>
      <w:r w:rsidRPr="003C1943">
        <w:rPr>
          <w:rFonts w:asciiTheme="minorHAnsi" w:hAnsiTheme="minorHAnsi"/>
        </w:rPr>
        <w:t xml:space="preserve">You </w:t>
      </w:r>
      <w:r w:rsidR="00BD7F00" w:rsidRPr="003C1943">
        <w:rPr>
          <w:rFonts w:asciiTheme="minorHAnsi" w:hAnsiTheme="minorHAnsi"/>
        </w:rPr>
        <w:t>may</w:t>
      </w:r>
      <w:r w:rsidRPr="003C1943">
        <w:rPr>
          <w:rFonts w:asciiTheme="minorHAnsi" w:hAnsiTheme="minorHAnsi"/>
        </w:rPr>
        <w:t xml:space="preserve"> reserve an airport shuttle</w:t>
      </w:r>
      <w:r w:rsidR="00BD7F00" w:rsidRPr="003C1943">
        <w:rPr>
          <w:rFonts w:asciiTheme="minorHAnsi" w:hAnsiTheme="minorHAnsi"/>
        </w:rPr>
        <w:t xml:space="preserve"> bus</w:t>
      </w:r>
      <w:r w:rsidRPr="003C1943">
        <w:rPr>
          <w:rFonts w:asciiTheme="minorHAnsi" w:hAnsiTheme="minorHAnsi"/>
        </w:rPr>
        <w:t xml:space="preserve"> to take you from the airport to your destination and vice versa. The bus is air-conditioned and holds up to seven passengers. Reservations can be made prior to arrival via the website or in Cairo at their counter in the airport. </w:t>
      </w:r>
      <w:r w:rsidR="00BD7F00" w:rsidRPr="003C1943">
        <w:rPr>
          <w:rFonts w:asciiTheme="minorHAnsi" w:hAnsiTheme="minorHAnsi"/>
        </w:rPr>
        <w:t>For more information, call</w:t>
      </w:r>
      <w:r w:rsidRPr="003C1943">
        <w:rPr>
          <w:rFonts w:asciiTheme="minorHAnsi" w:hAnsiTheme="minorHAnsi"/>
        </w:rPr>
        <w:t xml:space="preserve"> 19970</w:t>
      </w:r>
      <w:r w:rsidR="00BD7F00" w:rsidRPr="003C1943">
        <w:rPr>
          <w:rFonts w:asciiTheme="minorHAnsi" w:hAnsiTheme="minorHAnsi"/>
        </w:rPr>
        <w:t xml:space="preserve"> or visit </w:t>
      </w:r>
      <w:hyperlink r:id="rId70" w:history="1">
        <w:r w:rsidRPr="003C1943">
          <w:rPr>
            <w:rStyle w:val="Hyperlink"/>
            <w:rFonts w:asciiTheme="minorHAnsi" w:hAnsiTheme="minorHAnsi"/>
          </w:rPr>
          <w:t>www.cairoshuttlebus.com</w:t>
        </w:r>
      </w:hyperlink>
      <w:r w:rsidRPr="003C1943">
        <w:rPr>
          <w:rFonts w:asciiTheme="minorHAnsi" w:hAnsiTheme="minorHAnsi"/>
        </w:rPr>
        <w:t>.</w:t>
      </w:r>
    </w:p>
    <w:p w:rsidR="00DD0CC7" w:rsidRPr="003C1943" w:rsidRDefault="00DD0CC7" w:rsidP="006F0725">
      <w:pPr>
        <w:rPr>
          <w:rFonts w:asciiTheme="minorHAnsi" w:hAnsiTheme="minorHAnsi"/>
        </w:rPr>
      </w:pPr>
    </w:p>
    <w:p w:rsidR="00DD0CC7" w:rsidRPr="003C1943" w:rsidRDefault="000D2854" w:rsidP="000D2854">
      <w:pPr>
        <w:rPr>
          <w:rFonts w:asciiTheme="minorHAnsi" w:hAnsiTheme="minorHAnsi"/>
          <w:b/>
          <w:i/>
          <w:iCs/>
        </w:rPr>
      </w:pPr>
      <w:r w:rsidRPr="003C1943">
        <w:rPr>
          <w:rFonts w:asciiTheme="minorHAnsi" w:hAnsiTheme="minorHAnsi"/>
          <w:b/>
          <w:i/>
          <w:iCs/>
        </w:rPr>
        <w:t>Metro</w:t>
      </w:r>
    </w:p>
    <w:p w:rsidR="00DD0CC7" w:rsidRPr="003C1943" w:rsidRDefault="00DD0CC7" w:rsidP="00CD3EC0">
      <w:pPr>
        <w:rPr>
          <w:rFonts w:asciiTheme="minorHAnsi" w:hAnsiTheme="minorHAnsi"/>
        </w:rPr>
      </w:pPr>
      <w:r w:rsidRPr="003C1943">
        <w:rPr>
          <w:rFonts w:asciiTheme="minorHAnsi" w:hAnsiTheme="minorHAnsi"/>
        </w:rPr>
        <w:t>Cairo h</w:t>
      </w:r>
      <w:r w:rsidR="000D2854" w:rsidRPr="003C1943">
        <w:rPr>
          <w:rFonts w:asciiTheme="minorHAnsi" w:hAnsiTheme="minorHAnsi"/>
        </w:rPr>
        <w:t>as an excellent subway system (m</w:t>
      </w:r>
      <w:r w:rsidRPr="003C1943">
        <w:rPr>
          <w:rFonts w:asciiTheme="minorHAnsi" w:hAnsiTheme="minorHAnsi"/>
        </w:rPr>
        <w:t>etro) that operates above ground in some areas and underground in others. The stati</w:t>
      </w:r>
      <w:r w:rsidR="00CD3EC0" w:rsidRPr="003C1943">
        <w:rPr>
          <w:rFonts w:asciiTheme="minorHAnsi" w:hAnsiTheme="minorHAnsi"/>
        </w:rPr>
        <w:t>ons are clean, smoke-free, well-</w:t>
      </w:r>
      <w:r w:rsidRPr="003C1943">
        <w:rPr>
          <w:rFonts w:asciiTheme="minorHAnsi" w:hAnsiTheme="minorHAnsi"/>
        </w:rPr>
        <w:t xml:space="preserve">lit, easy to navigate (signs are in both Arabic and English) and the fares are cheap. The price per ticket is </w:t>
      </w:r>
      <w:r w:rsidR="000D2854" w:rsidRPr="003C1943">
        <w:rPr>
          <w:rFonts w:asciiTheme="minorHAnsi" w:hAnsiTheme="minorHAnsi"/>
        </w:rPr>
        <w:t>LE 1</w:t>
      </w:r>
      <w:r w:rsidRPr="003C1943">
        <w:rPr>
          <w:rFonts w:asciiTheme="minorHAnsi" w:hAnsiTheme="minorHAnsi"/>
        </w:rPr>
        <w:t>, which allows a single</w:t>
      </w:r>
      <w:r w:rsidR="004E2F5D">
        <w:rPr>
          <w:rFonts w:asciiTheme="minorHAnsi" w:hAnsiTheme="minorHAnsi"/>
        </w:rPr>
        <w:t xml:space="preserve"> ride</w:t>
      </w:r>
      <w:r w:rsidRPr="003C1943">
        <w:rPr>
          <w:rFonts w:asciiTheme="minorHAnsi" w:hAnsiTheme="minorHAnsi"/>
        </w:rPr>
        <w:t xml:space="preserve"> </w:t>
      </w:r>
      <w:r w:rsidR="000D2854" w:rsidRPr="003C1943">
        <w:rPr>
          <w:rFonts w:asciiTheme="minorHAnsi" w:hAnsiTheme="minorHAnsi"/>
        </w:rPr>
        <w:t>on</w:t>
      </w:r>
      <w:r w:rsidRPr="003C1943">
        <w:rPr>
          <w:rFonts w:asciiTheme="minorHAnsi" w:hAnsiTheme="minorHAnsi"/>
        </w:rPr>
        <w:t xml:space="preserve"> two major lines. There are two cars in the mid-section of each metro exclusive to women. </w:t>
      </w:r>
    </w:p>
    <w:p w:rsidR="00DD0CC7" w:rsidRPr="003C1943" w:rsidRDefault="00DD0CC7" w:rsidP="006F0725">
      <w:pPr>
        <w:rPr>
          <w:rFonts w:asciiTheme="minorHAnsi" w:hAnsiTheme="minorHAnsi"/>
        </w:rPr>
      </w:pPr>
    </w:p>
    <w:p w:rsidR="00DD0CC7" w:rsidRPr="003C1943" w:rsidRDefault="000D2854" w:rsidP="000D2854">
      <w:pPr>
        <w:rPr>
          <w:rFonts w:asciiTheme="minorHAnsi" w:hAnsiTheme="minorHAnsi"/>
          <w:b/>
          <w:i/>
          <w:iCs/>
        </w:rPr>
      </w:pPr>
      <w:r w:rsidRPr="003C1943">
        <w:rPr>
          <w:rFonts w:asciiTheme="minorHAnsi" w:hAnsiTheme="minorHAnsi"/>
          <w:b/>
          <w:i/>
          <w:iCs/>
        </w:rPr>
        <w:t>National Railway</w:t>
      </w:r>
    </w:p>
    <w:p w:rsidR="00DD0CC7" w:rsidRPr="003C1943" w:rsidRDefault="00DD0CC7" w:rsidP="001F36EA">
      <w:pPr>
        <w:rPr>
          <w:rFonts w:asciiTheme="minorHAnsi" w:hAnsiTheme="minorHAnsi"/>
          <w:color w:val="800000"/>
        </w:rPr>
      </w:pPr>
      <w:r w:rsidRPr="003C1943">
        <w:rPr>
          <w:rFonts w:asciiTheme="minorHAnsi" w:hAnsiTheme="minorHAnsi"/>
        </w:rPr>
        <w:t>Ramses Statio</w:t>
      </w:r>
      <w:r w:rsidR="006302FF" w:rsidRPr="003C1943">
        <w:rPr>
          <w:rFonts w:asciiTheme="minorHAnsi" w:hAnsiTheme="minorHAnsi"/>
        </w:rPr>
        <w:t>n (reachable by metro at El Shohada</w:t>
      </w:r>
      <w:r w:rsidRPr="003C1943">
        <w:rPr>
          <w:rFonts w:asciiTheme="minorHAnsi" w:hAnsiTheme="minorHAnsi"/>
        </w:rPr>
        <w:t xml:space="preserve"> station) is a hub for trains to various governorates around Egypt including Luxor, Aswan and Alexandria. </w:t>
      </w:r>
      <w:r w:rsidR="00CD3EC0" w:rsidRPr="003C1943">
        <w:rPr>
          <w:rFonts w:asciiTheme="minorHAnsi" w:hAnsiTheme="minorHAnsi"/>
        </w:rPr>
        <w:t>For more information, call</w:t>
      </w:r>
      <w:r w:rsidRPr="003C1943">
        <w:rPr>
          <w:rFonts w:asciiTheme="minorHAnsi" w:hAnsiTheme="minorHAnsi"/>
        </w:rPr>
        <w:t xml:space="preserve"> 2575</w:t>
      </w:r>
      <w:r w:rsidR="000D2854" w:rsidRPr="003C1943">
        <w:rPr>
          <w:rFonts w:asciiTheme="minorHAnsi" w:hAnsiTheme="minorHAnsi"/>
        </w:rPr>
        <w:t>.</w:t>
      </w:r>
      <w:r w:rsidRPr="003C1943">
        <w:rPr>
          <w:rFonts w:asciiTheme="minorHAnsi" w:hAnsiTheme="minorHAnsi"/>
        </w:rPr>
        <w:t>3555</w:t>
      </w:r>
      <w:r w:rsidR="00147F0E" w:rsidRPr="003C1943">
        <w:rPr>
          <w:rFonts w:asciiTheme="minorHAnsi" w:hAnsiTheme="minorHAnsi"/>
        </w:rPr>
        <w:t>.</w:t>
      </w:r>
    </w:p>
    <w:p w:rsidR="00DD0CC7" w:rsidRPr="003C1943" w:rsidRDefault="00DD0CC7" w:rsidP="006F0725">
      <w:pPr>
        <w:rPr>
          <w:rFonts w:asciiTheme="minorHAnsi" w:hAnsiTheme="minorHAnsi"/>
        </w:rPr>
      </w:pPr>
    </w:p>
    <w:p w:rsidR="00DD0CC7" w:rsidRPr="003C1943" w:rsidRDefault="000D2854" w:rsidP="006F0725">
      <w:pPr>
        <w:rPr>
          <w:rFonts w:asciiTheme="minorHAnsi" w:hAnsiTheme="minorHAnsi"/>
          <w:b/>
          <w:i/>
          <w:iCs/>
        </w:rPr>
      </w:pPr>
      <w:r w:rsidRPr="003C1943">
        <w:rPr>
          <w:rFonts w:asciiTheme="minorHAnsi" w:hAnsiTheme="minorHAnsi"/>
          <w:b/>
          <w:i/>
          <w:iCs/>
        </w:rPr>
        <w:t>Taxis</w:t>
      </w:r>
    </w:p>
    <w:p w:rsidR="00DD0CC7" w:rsidRPr="003C1943" w:rsidRDefault="00374FC6" w:rsidP="008E4C4C">
      <w:pPr>
        <w:rPr>
          <w:rFonts w:asciiTheme="minorHAnsi" w:hAnsiTheme="minorHAnsi"/>
        </w:rPr>
      </w:pPr>
      <w:r w:rsidRPr="003C1943">
        <w:rPr>
          <w:rFonts w:asciiTheme="minorHAnsi" w:hAnsiTheme="minorHAnsi"/>
        </w:rPr>
        <w:t>Taxis are one of</w:t>
      </w:r>
      <w:r w:rsidR="00DD0CC7" w:rsidRPr="003C1943">
        <w:rPr>
          <w:rFonts w:asciiTheme="minorHAnsi" w:hAnsiTheme="minorHAnsi"/>
        </w:rPr>
        <w:t xml:space="preserve"> the most common means of transportation in the city. Just raise your hand or call out </w:t>
      </w:r>
      <w:r w:rsidR="000D2854" w:rsidRPr="003C1943">
        <w:rPr>
          <w:rFonts w:asciiTheme="minorHAnsi" w:hAnsiTheme="minorHAnsi"/>
        </w:rPr>
        <w:t>“</w:t>
      </w:r>
      <w:r w:rsidR="00DD0CC7" w:rsidRPr="003C1943">
        <w:rPr>
          <w:rFonts w:asciiTheme="minorHAnsi" w:hAnsiTheme="minorHAnsi"/>
        </w:rPr>
        <w:t>taxi</w:t>
      </w:r>
      <w:r w:rsidR="008E4C4C" w:rsidRPr="003C1943">
        <w:rPr>
          <w:rFonts w:asciiTheme="minorHAnsi" w:hAnsiTheme="minorHAnsi"/>
        </w:rPr>
        <w:t>,</w:t>
      </w:r>
      <w:r w:rsidR="000D2854" w:rsidRPr="003C1943">
        <w:rPr>
          <w:rFonts w:asciiTheme="minorHAnsi" w:hAnsiTheme="minorHAnsi"/>
        </w:rPr>
        <w:t xml:space="preserve">” and they should stop. </w:t>
      </w:r>
      <w:r w:rsidR="00DD0CC7" w:rsidRPr="003C1943">
        <w:rPr>
          <w:rFonts w:asciiTheme="minorHAnsi" w:hAnsiTheme="minorHAnsi"/>
        </w:rPr>
        <w:t xml:space="preserve">Name your destination and negotiate your price (if there is no working meter inside) before you get in. </w:t>
      </w:r>
      <w:r w:rsidR="000D2854" w:rsidRPr="003C1943">
        <w:rPr>
          <w:rFonts w:asciiTheme="minorHAnsi" w:hAnsiTheme="minorHAnsi"/>
        </w:rPr>
        <w:t xml:space="preserve">You </w:t>
      </w:r>
      <w:r w:rsidR="00DD0CC7" w:rsidRPr="003C1943">
        <w:rPr>
          <w:rFonts w:asciiTheme="minorHAnsi" w:hAnsiTheme="minorHAnsi"/>
        </w:rPr>
        <w:t>should have an idea of the f</w:t>
      </w:r>
      <w:r w:rsidR="000D2854" w:rsidRPr="003C1943">
        <w:rPr>
          <w:rFonts w:asciiTheme="minorHAnsi" w:hAnsiTheme="minorHAnsi"/>
        </w:rPr>
        <w:t xml:space="preserve">air price to your destination. </w:t>
      </w:r>
      <w:r w:rsidR="00DD0CC7" w:rsidRPr="003C1943">
        <w:rPr>
          <w:rFonts w:asciiTheme="minorHAnsi" w:hAnsiTheme="minorHAnsi"/>
        </w:rPr>
        <w:t>Most taxi drivers speak little to no English. It is common for taxis to pick up additional passengers going in the same direction. Do not get in a taxi that already has a male passenger up front. And, you can p</w:t>
      </w:r>
      <w:r w:rsidR="000D2854" w:rsidRPr="003C1943">
        <w:rPr>
          <w:rFonts w:asciiTheme="minorHAnsi" w:hAnsiTheme="minorHAnsi"/>
        </w:rPr>
        <w:t>rotest any attempt</w:t>
      </w:r>
      <w:r w:rsidR="00DD0CC7" w:rsidRPr="003C1943">
        <w:rPr>
          <w:rFonts w:asciiTheme="minorHAnsi" w:hAnsiTheme="minorHAnsi"/>
        </w:rPr>
        <w:t xml:space="preserve"> to pick up additional passengers once you have commissioned a taxi already. Women should never occupy the front passenger seat in a taxi. It is advis</w:t>
      </w:r>
      <w:r w:rsidR="000D2854" w:rsidRPr="003C1943">
        <w:rPr>
          <w:rFonts w:asciiTheme="minorHAnsi" w:hAnsiTheme="minorHAnsi"/>
        </w:rPr>
        <w:t xml:space="preserve">able that you take white cabs with meters and air conditioning, which have </w:t>
      </w:r>
      <w:r w:rsidR="008E0DC9" w:rsidRPr="003C1943">
        <w:rPr>
          <w:rFonts w:asciiTheme="minorHAnsi" w:hAnsiTheme="minorHAnsi"/>
        </w:rPr>
        <w:t>become more</w:t>
      </w:r>
      <w:r w:rsidR="00225ABA" w:rsidRPr="003C1943">
        <w:rPr>
          <w:rFonts w:asciiTheme="minorHAnsi" w:hAnsiTheme="minorHAnsi"/>
        </w:rPr>
        <w:t xml:space="preserve"> common</w:t>
      </w:r>
      <w:r w:rsidR="00DD0CC7" w:rsidRPr="003C1943">
        <w:rPr>
          <w:rFonts w:asciiTheme="minorHAnsi" w:hAnsiTheme="minorHAnsi"/>
        </w:rPr>
        <w:t>.</w:t>
      </w:r>
    </w:p>
    <w:p w:rsidR="00DD0CC7" w:rsidRPr="003C1943" w:rsidRDefault="00DD0CC7" w:rsidP="006F0725">
      <w:pPr>
        <w:rPr>
          <w:rFonts w:asciiTheme="minorHAnsi" w:hAnsiTheme="minorHAnsi"/>
        </w:rPr>
      </w:pPr>
    </w:p>
    <w:p w:rsidR="00DD0CC7" w:rsidRPr="003C1943" w:rsidRDefault="00DD0CC7" w:rsidP="006F0725">
      <w:pPr>
        <w:rPr>
          <w:rFonts w:asciiTheme="minorHAnsi" w:hAnsiTheme="minorHAnsi"/>
          <w:b/>
          <w:bCs/>
          <w:iCs/>
          <w:color w:val="7030A0"/>
        </w:rPr>
      </w:pPr>
      <w:r w:rsidRPr="003C1943">
        <w:rPr>
          <w:rFonts w:asciiTheme="minorHAnsi" w:hAnsiTheme="minorHAnsi"/>
          <w:b/>
          <w:bCs/>
          <w:iCs/>
          <w:color w:val="7030A0"/>
        </w:rPr>
        <w:t>Smoking</w:t>
      </w:r>
    </w:p>
    <w:p w:rsidR="00DD0CC7" w:rsidRPr="003C1943" w:rsidRDefault="00DD0CC7" w:rsidP="00740634">
      <w:pPr>
        <w:rPr>
          <w:rFonts w:asciiTheme="minorHAnsi" w:hAnsiTheme="minorHAnsi"/>
        </w:rPr>
      </w:pPr>
      <w:r w:rsidRPr="003C1943">
        <w:rPr>
          <w:rFonts w:asciiTheme="minorHAnsi" w:hAnsiTheme="minorHAnsi"/>
        </w:rPr>
        <w:t xml:space="preserve">Non-smokers will find themselves </w:t>
      </w:r>
      <w:r w:rsidR="00740634" w:rsidRPr="003C1943">
        <w:rPr>
          <w:rFonts w:asciiTheme="minorHAnsi" w:hAnsiTheme="minorHAnsi"/>
        </w:rPr>
        <w:t>surrounded by smoking in Egypt, where it</w:t>
      </w:r>
      <w:r w:rsidRPr="003C1943">
        <w:rPr>
          <w:rFonts w:asciiTheme="minorHAnsi" w:hAnsiTheme="minorHAnsi"/>
        </w:rPr>
        <w:t xml:space="preserve"> is something of a national pastime, particularly for men. Although</w:t>
      </w:r>
      <w:r w:rsidR="00740634" w:rsidRPr="003C1943">
        <w:rPr>
          <w:rFonts w:asciiTheme="minorHAnsi" w:hAnsiTheme="minorHAnsi"/>
        </w:rPr>
        <w:t xml:space="preserve"> smoking is prohibited inside AUC buildings,</w:t>
      </w:r>
      <w:r w:rsidRPr="003C1943">
        <w:rPr>
          <w:rFonts w:asciiTheme="minorHAnsi" w:hAnsiTheme="minorHAnsi"/>
        </w:rPr>
        <w:t xml:space="preserve"> relatively few places in Cairo are designated as non-smoking areas. </w:t>
      </w:r>
    </w:p>
    <w:p w:rsidR="00DD0CC7" w:rsidRPr="003C1943" w:rsidRDefault="00DD0CC7" w:rsidP="006F0725">
      <w:pPr>
        <w:rPr>
          <w:rFonts w:asciiTheme="minorHAnsi" w:hAnsiTheme="minorHAnsi"/>
        </w:rPr>
      </w:pPr>
    </w:p>
    <w:p w:rsidR="00DD0CC7" w:rsidRPr="003C1943" w:rsidRDefault="00DD0CC7" w:rsidP="006F0725">
      <w:pPr>
        <w:rPr>
          <w:rFonts w:asciiTheme="minorHAnsi" w:hAnsiTheme="minorHAnsi"/>
          <w:b/>
          <w:bCs/>
          <w:iCs/>
          <w:color w:val="7030A0"/>
        </w:rPr>
      </w:pPr>
      <w:r w:rsidRPr="003C1943">
        <w:rPr>
          <w:rFonts w:asciiTheme="minorHAnsi" w:hAnsiTheme="minorHAnsi"/>
          <w:b/>
          <w:bCs/>
          <w:iCs/>
          <w:color w:val="7030A0"/>
        </w:rPr>
        <w:t>Crowds</w:t>
      </w:r>
    </w:p>
    <w:p w:rsidR="00DD0CC7" w:rsidRPr="003C1943" w:rsidRDefault="00DD0CC7" w:rsidP="00740634">
      <w:pPr>
        <w:rPr>
          <w:rFonts w:asciiTheme="minorHAnsi" w:hAnsiTheme="minorHAnsi"/>
        </w:rPr>
      </w:pPr>
      <w:r w:rsidRPr="003C1943">
        <w:rPr>
          <w:rFonts w:asciiTheme="minorHAnsi" w:hAnsiTheme="minorHAnsi"/>
        </w:rPr>
        <w:t>Crowds are a fact of life in Cairo. New Cairo, st</w:t>
      </w:r>
      <w:r w:rsidR="00740634" w:rsidRPr="003C1943">
        <w:rPr>
          <w:rFonts w:asciiTheme="minorHAnsi" w:hAnsiTheme="minorHAnsi"/>
        </w:rPr>
        <w:t xml:space="preserve">ill under development, is </w:t>
      </w:r>
      <w:r w:rsidRPr="003C1943">
        <w:rPr>
          <w:rFonts w:asciiTheme="minorHAnsi" w:hAnsiTheme="minorHAnsi"/>
        </w:rPr>
        <w:t xml:space="preserve">free </w:t>
      </w:r>
      <w:r w:rsidR="00740634" w:rsidRPr="003C1943">
        <w:rPr>
          <w:rFonts w:asciiTheme="minorHAnsi" w:hAnsiTheme="minorHAnsi"/>
        </w:rPr>
        <w:t xml:space="preserve">of crowds </w:t>
      </w:r>
      <w:r w:rsidRPr="003C1943">
        <w:rPr>
          <w:rFonts w:asciiTheme="minorHAnsi" w:hAnsiTheme="minorHAnsi"/>
        </w:rPr>
        <w:t>with lots of open space b</w:t>
      </w:r>
      <w:r w:rsidR="00374E6B" w:rsidRPr="003C1943">
        <w:rPr>
          <w:rFonts w:asciiTheme="minorHAnsi" w:hAnsiTheme="minorHAnsi"/>
        </w:rPr>
        <w:t xml:space="preserve">oth on and off campus. Downtown </w:t>
      </w:r>
      <w:r w:rsidRPr="003C1943">
        <w:rPr>
          <w:rFonts w:asciiTheme="minorHAnsi" w:hAnsiTheme="minorHAnsi"/>
        </w:rPr>
        <w:t>and throughout the residential districts of Cairo, there is little relief from the dusty, (sometimes) hot city and the hectic traffic. Cairo has a h</w:t>
      </w:r>
      <w:r w:rsidR="00740634" w:rsidRPr="003C1943">
        <w:rPr>
          <w:rFonts w:asciiTheme="minorHAnsi" w:hAnsiTheme="minorHAnsi"/>
        </w:rPr>
        <w:t>igh</w:t>
      </w:r>
      <w:r w:rsidRPr="003C1943">
        <w:rPr>
          <w:rFonts w:asciiTheme="minorHAnsi" w:hAnsiTheme="minorHAnsi"/>
        </w:rPr>
        <w:t xml:space="preserve"> populati</w:t>
      </w:r>
      <w:r w:rsidR="00740634" w:rsidRPr="003C1943">
        <w:rPr>
          <w:rFonts w:asciiTheme="minorHAnsi" w:hAnsiTheme="minorHAnsi"/>
        </w:rPr>
        <w:t>on density. In an area of 20 square</w:t>
      </w:r>
      <w:r w:rsidRPr="003C1943">
        <w:rPr>
          <w:rFonts w:asciiTheme="minorHAnsi" w:hAnsiTheme="minorHAnsi"/>
        </w:rPr>
        <w:t xml:space="preserve"> miles, Cairo proper has a population of about 19 million</w:t>
      </w:r>
      <w:r w:rsidR="00740634" w:rsidRPr="003C1943">
        <w:rPr>
          <w:rFonts w:asciiTheme="minorHAnsi" w:hAnsiTheme="minorHAnsi"/>
        </w:rPr>
        <w:t xml:space="preserve"> people</w:t>
      </w:r>
      <w:r w:rsidRPr="003C1943">
        <w:rPr>
          <w:rFonts w:asciiTheme="minorHAnsi" w:hAnsiTheme="minorHAnsi"/>
        </w:rPr>
        <w:t xml:space="preserve"> and G</w:t>
      </w:r>
      <w:r w:rsidR="00740634" w:rsidRPr="003C1943">
        <w:rPr>
          <w:rFonts w:asciiTheme="minorHAnsi" w:hAnsiTheme="minorHAnsi"/>
        </w:rPr>
        <w:t>reater Cairo, an area of 300 square</w:t>
      </w:r>
      <w:r w:rsidRPr="003C1943">
        <w:rPr>
          <w:rFonts w:asciiTheme="minorHAnsi" w:hAnsiTheme="minorHAnsi"/>
        </w:rPr>
        <w:t xml:space="preserve"> miles, is home to an estimated 22 million.</w:t>
      </w:r>
    </w:p>
    <w:p w:rsidR="00DD0CC7" w:rsidRPr="003C1943" w:rsidRDefault="00DD0CC7" w:rsidP="006F0725">
      <w:pPr>
        <w:tabs>
          <w:tab w:val="left" w:pos="360"/>
        </w:tabs>
        <w:autoSpaceDE w:val="0"/>
        <w:autoSpaceDN w:val="0"/>
        <w:adjustRightInd w:val="0"/>
        <w:rPr>
          <w:rFonts w:asciiTheme="minorHAnsi" w:hAnsiTheme="minorHAnsi" w:cs="JoannaMT-Bold"/>
        </w:rPr>
      </w:pPr>
    </w:p>
    <w:p w:rsidR="00DD0CC7" w:rsidRPr="003C1943" w:rsidRDefault="00DD0CC7" w:rsidP="00A34C9C">
      <w:pPr>
        <w:autoSpaceDE w:val="0"/>
        <w:autoSpaceDN w:val="0"/>
        <w:adjustRightInd w:val="0"/>
        <w:rPr>
          <w:rFonts w:asciiTheme="minorHAnsi" w:hAnsiTheme="minorHAnsi" w:cs="JoannaMT-Bold"/>
          <w:b/>
          <w:iCs/>
          <w:color w:val="7030A0"/>
        </w:rPr>
      </w:pPr>
      <w:r w:rsidRPr="003C1943">
        <w:rPr>
          <w:rFonts w:asciiTheme="minorHAnsi" w:hAnsiTheme="minorHAnsi" w:cs="JoannaMT-Bold"/>
          <w:b/>
          <w:iCs/>
          <w:color w:val="7030A0"/>
        </w:rPr>
        <w:t xml:space="preserve">Useful </w:t>
      </w:r>
      <w:r w:rsidR="00A34C9C" w:rsidRPr="003C1943">
        <w:rPr>
          <w:rFonts w:asciiTheme="minorHAnsi" w:hAnsiTheme="minorHAnsi" w:cs="JoannaMT-Bold"/>
          <w:b/>
          <w:iCs/>
          <w:color w:val="7030A0"/>
        </w:rPr>
        <w:t xml:space="preserve">Websites </w:t>
      </w:r>
    </w:p>
    <w:p w:rsidR="00DD0CC7" w:rsidRPr="003C1943" w:rsidRDefault="003F2D8D" w:rsidP="00A34C9C">
      <w:pPr>
        <w:autoSpaceDE w:val="0"/>
        <w:autoSpaceDN w:val="0"/>
        <w:adjustRightInd w:val="0"/>
        <w:rPr>
          <w:rFonts w:asciiTheme="minorHAnsi" w:hAnsiTheme="minorHAnsi" w:cs="JoannaMT-Bold"/>
          <w:bCs/>
        </w:rPr>
      </w:pPr>
      <w:hyperlink r:id="rId71" w:history="1">
        <w:r w:rsidR="00DD0CC7" w:rsidRPr="003C1943">
          <w:rPr>
            <w:rStyle w:val="Hyperlink"/>
            <w:rFonts w:asciiTheme="minorHAnsi" w:hAnsiTheme="minorHAnsi" w:cs="JoannaMT-Bold"/>
            <w:bCs/>
          </w:rPr>
          <w:t>www.yellowpages.com.eg</w:t>
        </w:r>
      </w:hyperlink>
    </w:p>
    <w:p w:rsidR="00DD0CC7" w:rsidRPr="003C1943" w:rsidRDefault="003F2D8D" w:rsidP="006F0725">
      <w:pPr>
        <w:autoSpaceDE w:val="0"/>
        <w:autoSpaceDN w:val="0"/>
        <w:adjustRightInd w:val="0"/>
        <w:rPr>
          <w:rFonts w:asciiTheme="minorHAnsi" w:hAnsiTheme="minorHAnsi" w:cs="JoannaMT-Bold"/>
          <w:bCs/>
        </w:rPr>
      </w:pPr>
      <w:hyperlink r:id="rId72" w:history="1">
        <w:r w:rsidR="00DD0CC7" w:rsidRPr="003C1943">
          <w:rPr>
            <w:rStyle w:val="Hyperlink"/>
            <w:rFonts w:asciiTheme="minorHAnsi" w:hAnsiTheme="minorHAnsi" w:cs="JoannaMT-Bold"/>
            <w:bCs/>
          </w:rPr>
          <w:t>http://cairodining.com</w:t>
        </w:r>
      </w:hyperlink>
      <w:r w:rsidR="00DD0CC7" w:rsidRPr="003C1943">
        <w:rPr>
          <w:rFonts w:asciiTheme="minorHAnsi" w:hAnsiTheme="minorHAnsi" w:cs="JoannaMT-Bold"/>
          <w:bCs/>
        </w:rPr>
        <w:t xml:space="preserve"> - restaurants and reviews, night spots, nutritional info</w:t>
      </w:r>
      <w:r w:rsidR="00A34C9C" w:rsidRPr="003C1943">
        <w:rPr>
          <w:rFonts w:asciiTheme="minorHAnsi" w:hAnsiTheme="minorHAnsi" w:cs="JoannaMT-Bold"/>
          <w:bCs/>
        </w:rPr>
        <w:t xml:space="preserve">rmation </w:t>
      </w:r>
    </w:p>
    <w:p w:rsidR="00DD0CC7" w:rsidRPr="003C1943" w:rsidRDefault="003F2D8D" w:rsidP="006F0725">
      <w:pPr>
        <w:autoSpaceDE w:val="0"/>
        <w:autoSpaceDN w:val="0"/>
        <w:adjustRightInd w:val="0"/>
        <w:rPr>
          <w:rFonts w:asciiTheme="minorHAnsi" w:hAnsiTheme="minorHAnsi" w:cs="JoannaMT-Bold"/>
          <w:bCs/>
        </w:rPr>
      </w:pPr>
      <w:hyperlink r:id="rId73" w:history="1">
        <w:r w:rsidR="00DD0CC7" w:rsidRPr="003C1943">
          <w:rPr>
            <w:rStyle w:val="Hyperlink"/>
            <w:rFonts w:asciiTheme="minorHAnsi" w:hAnsiTheme="minorHAnsi" w:cs="JoannaMT-Bold"/>
            <w:bCs/>
          </w:rPr>
          <w:t>www.yallabina.com</w:t>
        </w:r>
      </w:hyperlink>
      <w:r w:rsidR="00CF20ED" w:rsidRPr="003C1943">
        <w:rPr>
          <w:rFonts w:asciiTheme="minorHAnsi" w:hAnsiTheme="minorHAnsi" w:cs="JoannaMT-Bold"/>
          <w:bCs/>
        </w:rPr>
        <w:t xml:space="preserve"> - </w:t>
      </w:r>
      <w:r w:rsidR="00DD0CC7" w:rsidRPr="003C1943">
        <w:rPr>
          <w:rFonts w:asciiTheme="minorHAnsi" w:hAnsiTheme="minorHAnsi" w:cs="JoannaMT-Bold"/>
          <w:bCs/>
        </w:rPr>
        <w:t>onl</w:t>
      </w:r>
      <w:r w:rsidR="00CF20ED" w:rsidRPr="003C1943">
        <w:rPr>
          <w:rFonts w:asciiTheme="minorHAnsi" w:hAnsiTheme="minorHAnsi" w:cs="JoannaMT-Bold"/>
          <w:bCs/>
        </w:rPr>
        <w:t>ine entertainment guide</w:t>
      </w:r>
    </w:p>
    <w:p w:rsidR="00DD0CC7" w:rsidRPr="003C1943" w:rsidRDefault="003F2D8D" w:rsidP="006F0725">
      <w:pPr>
        <w:autoSpaceDE w:val="0"/>
        <w:autoSpaceDN w:val="0"/>
        <w:adjustRightInd w:val="0"/>
        <w:rPr>
          <w:rFonts w:asciiTheme="minorHAnsi" w:hAnsiTheme="minorHAnsi" w:cs="JoannaMT-Bold"/>
          <w:bCs/>
        </w:rPr>
      </w:pPr>
      <w:hyperlink r:id="rId74" w:history="1">
        <w:r w:rsidR="00DD0CC7" w:rsidRPr="003C1943">
          <w:rPr>
            <w:rStyle w:val="Hyperlink"/>
            <w:rFonts w:asciiTheme="minorHAnsi" w:hAnsiTheme="minorHAnsi" w:cs="JoannaMT-Bold"/>
            <w:bCs/>
          </w:rPr>
          <w:t>www.egypt.souq.com</w:t>
        </w:r>
      </w:hyperlink>
      <w:r w:rsidR="00DD0CC7" w:rsidRPr="003C1943">
        <w:rPr>
          <w:rFonts w:asciiTheme="minorHAnsi" w:hAnsiTheme="minorHAnsi" w:cs="JoannaMT-Bold"/>
          <w:bCs/>
        </w:rPr>
        <w:t xml:space="preserve"> - online local shopping</w:t>
      </w:r>
    </w:p>
    <w:p w:rsidR="00DD0CC7" w:rsidRPr="003C1943" w:rsidRDefault="003F2D8D" w:rsidP="006F0725">
      <w:pPr>
        <w:autoSpaceDE w:val="0"/>
        <w:autoSpaceDN w:val="0"/>
        <w:adjustRightInd w:val="0"/>
        <w:rPr>
          <w:rFonts w:asciiTheme="minorHAnsi" w:hAnsiTheme="minorHAnsi" w:cs="JoannaMT-Bold"/>
          <w:bCs/>
        </w:rPr>
      </w:pPr>
      <w:hyperlink r:id="rId75" w:history="1">
        <w:r w:rsidR="00DD0CC7" w:rsidRPr="003C1943">
          <w:rPr>
            <w:rStyle w:val="Hyperlink"/>
            <w:rFonts w:asciiTheme="minorHAnsi" w:hAnsiTheme="minorHAnsi" w:cs="JoannaMT-Bold"/>
            <w:bCs/>
          </w:rPr>
          <w:t>www.otlob.com</w:t>
        </w:r>
      </w:hyperlink>
      <w:r w:rsidR="00DD0CC7" w:rsidRPr="003C1943">
        <w:rPr>
          <w:rFonts w:asciiTheme="minorHAnsi" w:hAnsiTheme="minorHAnsi" w:cs="JoannaMT-Bold"/>
          <w:bCs/>
        </w:rPr>
        <w:t xml:space="preserve"> - online food delivery service</w:t>
      </w:r>
    </w:p>
    <w:p w:rsidR="00DD0CC7" w:rsidRPr="003C1943" w:rsidRDefault="003F2D8D" w:rsidP="006F0725">
      <w:pPr>
        <w:autoSpaceDE w:val="0"/>
        <w:autoSpaceDN w:val="0"/>
        <w:adjustRightInd w:val="0"/>
        <w:rPr>
          <w:rFonts w:asciiTheme="minorHAnsi" w:hAnsiTheme="minorHAnsi" w:cs="JoannaMT-Bold"/>
          <w:bCs/>
        </w:rPr>
      </w:pPr>
      <w:hyperlink r:id="rId76" w:history="1">
        <w:r w:rsidR="00DD0CC7" w:rsidRPr="003C1943">
          <w:rPr>
            <w:rStyle w:val="Hyperlink"/>
            <w:rFonts w:asciiTheme="minorHAnsi" w:hAnsiTheme="minorHAnsi" w:cs="JoannaMT-Bold"/>
            <w:bCs/>
          </w:rPr>
          <w:t>www.cdf.gov.eg/</w:t>
        </w:r>
      </w:hyperlink>
      <w:r w:rsidR="002729C6" w:rsidRPr="003C1943">
        <w:rPr>
          <w:rFonts w:asciiTheme="minorHAnsi" w:hAnsiTheme="minorHAnsi" w:cs="JoannaMT-Bold"/>
          <w:bCs/>
        </w:rPr>
        <w:t xml:space="preserve"> - c</w:t>
      </w:r>
      <w:r w:rsidR="00DD0CC7" w:rsidRPr="003C1943">
        <w:rPr>
          <w:rFonts w:asciiTheme="minorHAnsi" w:hAnsiTheme="minorHAnsi" w:cs="JoannaMT-Bold"/>
          <w:bCs/>
        </w:rPr>
        <w:t>ultural outings</w:t>
      </w:r>
    </w:p>
    <w:p w:rsidR="00870EC9" w:rsidRPr="003C1943" w:rsidRDefault="003F2D8D" w:rsidP="006F0725">
      <w:pPr>
        <w:autoSpaceDE w:val="0"/>
        <w:autoSpaceDN w:val="0"/>
        <w:adjustRightInd w:val="0"/>
        <w:rPr>
          <w:rFonts w:asciiTheme="minorHAnsi" w:hAnsiTheme="minorHAnsi" w:cs="JoannaMT-Bold"/>
          <w:bCs/>
        </w:rPr>
      </w:pPr>
      <w:hyperlink r:id="rId77" w:history="1">
        <w:r w:rsidR="00ED2360" w:rsidRPr="003C1943">
          <w:rPr>
            <w:rStyle w:val="Hyperlink"/>
            <w:rFonts w:asciiTheme="minorHAnsi" w:hAnsiTheme="minorHAnsi" w:cs="JoannaMT-Bold"/>
            <w:bCs/>
          </w:rPr>
          <w:t>www.cairoopera.org</w:t>
        </w:r>
      </w:hyperlink>
      <w:r w:rsidR="00CF20ED" w:rsidRPr="003C1943">
        <w:rPr>
          <w:rFonts w:asciiTheme="minorHAnsi" w:hAnsiTheme="minorHAnsi" w:cs="JoannaMT-Bold"/>
          <w:bCs/>
        </w:rPr>
        <w:t xml:space="preserve"> -</w:t>
      </w:r>
      <w:r w:rsidR="00870EC9" w:rsidRPr="003C1943">
        <w:rPr>
          <w:rFonts w:asciiTheme="minorHAnsi" w:hAnsiTheme="minorHAnsi" w:cs="JoannaMT-Bold"/>
          <w:bCs/>
        </w:rPr>
        <w:t xml:space="preserve"> Cairo Opera House</w:t>
      </w:r>
    </w:p>
    <w:p w:rsidR="00DD0CC7" w:rsidRPr="003C1943" w:rsidRDefault="00DD0CC7" w:rsidP="006F0725">
      <w:pPr>
        <w:rPr>
          <w:rFonts w:asciiTheme="minorHAnsi" w:hAnsiTheme="minorHAnsi" w:cs="JoannaMT-Bold"/>
        </w:rPr>
      </w:pPr>
    </w:p>
    <w:p w:rsidR="00DD0CC7" w:rsidRPr="003930B3" w:rsidRDefault="00DD0CC7" w:rsidP="006F0725">
      <w:pPr>
        <w:rPr>
          <w:rFonts w:asciiTheme="minorHAnsi" w:hAnsiTheme="minorHAnsi"/>
          <w:b/>
          <w:bCs/>
          <w:sz w:val="28"/>
          <w:u w:val="single"/>
        </w:rPr>
      </w:pPr>
      <w:r w:rsidRPr="003930B3">
        <w:rPr>
          <w:rFonts w:asciiTheme="minorHAnsi" w:hAnsiTheme="minorHAnsi"/>
          <w:b/>
          <w:bCs/>
          <w:sz w:val="28"/>
          <w:u w:val="single"/>
        </w:rPr>
        <w:t>Emergency Management</w:t>
      </w:r>
    </w:p>
    <w:p w:rsidR="00DD0CC7" w:rsidRPr="003C1943" w:rsidRDefault="006F624E" w:rsidP="006F624E">
      <w:pPr>
        <w:contextualSpacing/>
        <w:rPr>
          <w:rFonts w:asciiTheme="minorHAnsi" w:hAnsiTheme="minorHAnsi"/>
        </w:rPr>
      </w:pPr>
      <w:r w:rsidRPr="003C1943">
        <w:rPr>
          <w:rFonts w:asciiTheme="minorHAnsi" w:hAnsiTheme="minorHAnsi"/>
        </w:rPr>
        <w:t>IS</w:t>
      </w:r>
      <w:r w:rsidR="003D67B0">
        <w:rPr>
          <w:rFonts w:asciiTheme="minorHAnsi" w:hAnsiTheme="minorHAnsi"/>
        </w:rPr>
        <w:t>S</w:t>
      </w:r>
      <w:r w:rsidRPr="003C1943">
        <w:rPr>
          <w:rFonts w:asciiTheme="minorHAnsi" w:hAnsiTheme="minorHAnsi"/>
        </w:rPr>
        <w:t xml:space="preserve">A </w:t>
      </w:r>
      <w:r w:rsidR="00DD0CC7" w:rsidRPr="003C1943">
        <w:rPr>
          <w:rFonts w:asciiTheme="minorHAnsi" w:hAnsiTheme="minorHAnsi"/>
        </w:rPr>
        <w:t xml:space="preserve">is ready and equipped to </w:t>
      </w:r>
      <w:r w:rsidR="005464EF" w:rsidRPr="003C1943">
        <w:rPr>
          <w:rFonts w:asciiTheme="minorHAnsi" w:hAnsiTheme="minorHAnsi"/>
        </w:rPr>
        <w:t>deal with any student or family-</w:t>
      </w:r>
      <w:r w:rsidR="00DD0CC7" w:rsidRPr="003C1943">
        <w:rPr>
          <w:rFonts w:asciiTheme="minorHAnsi" w:hAnsiTheme="minorHAnsi"/>
        </w:rPr>
        <w:t>rela</w:t>
      </w:r>
      <w:r w:rsidR="005464EF" w:rsidRPr="003C1943">
        <w:rPr>
          <w:rFonts w:asciiTheme="minorHAnsi" w:hAnsiTheme="minorHAnsi"/>
        </w:rPr>
        <w:t xml:space="preserve">ted emergency. </w:t>
      </w:r>
      <w:r w:rsidR="00DD0CC7" w:rsidRPr="003C1943">
        <w:rPr>
          <w:rFonts w:asciiTheme="minorHAnsi" w:hAnsiTheme="minorHAnsi"/>
        </w:rPr>
        <w:t>IS</w:t>
      </w:r>
      <w:r w:rsidR="003D67B0">
        <w:rPr>
          <w:rFonts w:asciiTheme="minorHAnsi" w:hAnsiTheme="minorHAnsi"/>
        </w:rPr>
        <w:t>S</w:t>
      </w:r>
      <w:r w:rsidR="00DD0CC7" w:rsidRPr="003C1943">
        <w:rPr>
          <w:rFonts w:asciiTheme="minorHAnsi" w:hAnsiTheme="minorHAnsi"/>
        </w:rPr>
        <w:t>A has an emerge</w:t>
      </w:r>
      <w:r w:rsidR="005464EF" w:rsidRPr="003C1943">
        <w:rPr>
          <w:rFonts w:asciiTheme="minorHAnsi" w:hAnsiTheme="minorHAnsi"/>
        </w:rPr>
        <w:t>ncy hotline that operates 24 hours a day, seven</w:t>
      </w:r>
      <w:r w:rsidR="00DD0CC7" w:rsidRPr="003C1943">
        <w:rPr>
          <w:rFonts w:asciiTheme="minorHAnsi" w:hAnsiTheme="minorHAnsi"/>
        </w:rPr>
        <w:t xml:space="preserve"> days a week</w:t>
      </w:r>
      <w:r w:rsidR="005464EF" w:rsidRPr="003C1943">
        <w:rPr>
          <w:rFonts w:asciiTheme="minorHAnsi" w:hAnsiTheme="minorHAnsi"/>
        </w:rPr>
        <w:t xml:space="preserve">, including holidays. </w:t>
      </w:r>
      <w:r w:rsidR="00DD0CC7" w:rsidRPr="003C1943">
        <w:rPr>
          <w:rFonts w:asciiTheme="minorHAnsi" w:hAnsiTheme="minorHAnsi"/>
        </w:rPr>
        <w:t xml:space="preserve">The number is </w:t>
      </w:r>
      <w:r w:rsidR="00DD0CC7" w:rsidRPr="003C1943">
        <w:rPr>
          <w:rFonts w:asciiTheme="minorHAnsi" w:hAnsiTheme="minorHAnsi"/>
          <w:b/>
          <w:bCs/>
        </w:rPr>
        <w:t>010.</w:t>
      </w:r>
      <w:r w:rsidR="00870EC9" w:rsidRPr="003C1943">
        <w:rPr>
          <w:rFonts w:asciiTheme="minorHAnsi" w:hAnsiTheme="minorHAnsi"/>
          <w:b/>
          <w:bCs/>
        </w:rPr>
        <w:t>0</w:t>
      </w:r>
      <w:r w:rsidR="00DD0CC7" w:rsidRPr="003C1943">
        <w:rPr>
          <w:rFonts w:asciiTheme="minorHAnsi" w:hAnsiTheme="minorHAnsi"/>
          <w:b/>
          <w:bCs/>
        </w:rPr>
        <w:t>006.6907.</w:t>
      </w:r>
      <w:r w:rsidR="00DD0CC7" w:rsidRPr="003C1943">
        <w:rPr>
          <w:rFonts w:asciiTheme="minorHAnsi" w:hAnsiTheme="minorHAnsi"/>
        </w:rPr>
        <w:t>Upon arrival, new international student</w:t>
      </w:r>
      <w:r w:rsidR="005464EF" w:rsidRPr="003C1943">
        <w:rPr>
          <w:rFonts w:asciiTheme="minorHAnsi" w:hAnsiTheme="minorHAnsi"/>
        </w:rPr>
        <w:t>s receive this emergency number</w:t>
      </w:r>
      <w:r w:rsidR="00DD0CC7" w:rsidRPr="003C1943">
        <w:rPr>
          <w:rFonts w:asciiTheme="minorHAnsi" w:hAnsiTheme="minorHAnsi"/>
        </w:rPr>
        <w:t>, along with several other important numbers</w:t>
      </w:r>
      <w:r w:rsidR="005464EF" w:rsidRPr="003C1943">
        <w:rPr>
          <w:rFonts w:asciiTheme="minorHAnsi" w:hAnsiTheme="minorHAnsi"/>
        </w:rPr>
        <w:t>,</w:t>
      </w:r>
      <w:r w:rsidR="00DD0CC7" w:rsidRPr="003C1943">
        <w:rPr>
          <w:rFonts w:asciiTheme="minorHAnsi" w:hAnsiTheme="minorHAnsi"/>
        </w:rPr>
        <w:t xml:space="preserve"> on the Emergency Card. If students do not find the emergency service needed listed on the card, they should call the hotline. </w:t>
      </w:r>
    </w:p>
    <w:p w:rsidR="00BD4508" w:rsidRPr="003C1943" w:rsidRDefault="00BD4508" w:rsidP="006F0725">
      <w:pPr>
        <w:contextualSpacing/>
        <w:rPr>
          <w:rFonts w:asciiTheme="minorHAnsi" w:hAnsiTheme="minorHAnsi"/>
        </w:rPr>
      </w:pPr>
    </w:p>
    <w:p w:rsidR="00BD4508" w:rsidRPr="003C1943" w:rsidRDefault="005464EF" w:rsidP="006F624E">
      <w:pPr>
        <w:contextualSpacing/>
        <w:rPr>
          <w:rFonts w:asciiTheme="minorHAnsi" w:hAnsiTheme="minorHAnsi"/>
        </w:rPr>
      </w:pPr>
      <w:r w:rsidRPr="003C1943">
        <w:rPr>
          <w:rFonts w:asciiTheme="minorHAnsi" w:hAnsiTheme="minorHAnsi"/>
        </w:rPr>
        <w:t>Students should check a</w:t>
      </w:r>
      <w:r w:rsidR="00BD4508" w:rsidRPr="003C1943">
        <w:rPr>
          <w:rFonts w:asciiTheme="minorHAnsi" w:hAnsiTheme="minorHAnsi"/>
        </w:rPr>
        <w:t>ny travel</w:t>
      </w:r>
      <w:r w:rsidRPr="003C1943">
        <w:rPr>
          <w:rFonts w:asciiTheme="minorHAnsi" w:hAnsiTheme="minorHAnsi"/>
        </w:rPr>
        <w:t xml:space="preserve"> plans</w:t>
      </w:r>
      <w:r w:rsidR="00BD4508" w:rsidRPr="003C1943">
        <w:rPr>
          <w:rFonts w:asciiTheme="minorHAnsi" w:hAnsiTheme="minorHAnsi"/>
        </w:rPr>
        <w:t xml:space="preserve"> within Egypt </w:t>
      </w:r>
      <w:r w:rsidRPr="003C1943">
        <w:rPr>
          <w:rFonts w:asciiTheme="minorHAnsi" w:hAnsiTheme="minorHAnsi"/>
        </w:rPr>
        <w:t>with IS</w:t>
      </w:r>
      <w:r w:rsidR="003D67B0">
        <w:rPr>
          <w:rFonts w:asciiTheme="minorHAnsi" w:hAnsiTheme="minorHAnsi"/>
        </w:rPr>
        <w:t>S</w:t>
      </w:r>
      <w:r w:rsidR="006F624E" w:rsidRPr="003C1943">
        <w:rPr>
          <w:rFonts w:asciiTheme="minorHAnsi" w:hAnsiTheme="minorHAnsi"/>
        </w:rPr>
        <w:t xml:space="preserve">A to ensure they are safe and to check for </w:t>
      </w:r>
      <w:r w:rsidR="00BD4508" w:rsidRPr="003C1943">
        <w:rPr>
          <w:rFonts w:asciiTheme="minorHAnsi" w:hAnsiTheme="minorHAnsi"/>
        </w:rPr>
        <w:t>update</w:t>
      </w:r>
      <w:r w:rsidRPr="003C1943">
        <w:rPr>
          <w:rFonts w:asciiTheme="minorHAnsi" w:hAnsiTheme="minorHAnsi"/>
        </w:rPr>
        <w:t xml:space="preserve">s regarding the best ways to reach </w:t>
      </w:r>
      <w:r w:rsidR="00F35FC0" w:rsidRPr="003C1943">
        <w:rPr>
          <w:rFonts w:asciiTheme="minorHAnsi" w:hAnsiTheme="minorHAnsi"/>
        </w:rPr>
        <w:t>different destinations in Egypt</w:t>
      </w:r>
      <w:r w:rsidR="004557B8" w:rsidRPr="003C1943">
        <w:rPr>
          <w:rFonts w:asciiTheme="minorHAnsi" w:hAnsiTheme="minorHAnsi"/>
        </w:rPr>
        <w:t>.</w:t>
      </w:r>
    </w:p>
    <w:p w:rsidR="00DD0CC7" w:rsidRPr="003C1943" w:rsidRDefault="00DD0CC7" w:rsidP="006F0725">
      <w:pPr>
        <w:contextualSpacing/>
        <w:rPr>
          <w:rFonts w:asciiTheme="minorHAnsi" w:hAnsiTheme="minorHAnsi"/>
        </w:rPr>
      </w:pPr>
    </w:p>
    <w:p w:rsidR="00DD0CC7" w:rsidRPr="003C1943" w:rsidRDefault="00DD0CC7" w:rsidP="006F0725">
      <w:pPr>
        <w:contextualSpacing/>
        <w:rPr>
          <w:rFonts w:asciiTheme="minorHAnsi" w:hAnsiTheme="minorHAnsi"/>
        </w:rPr>
      </w:pPr>
      <w:r w:rsidRPr="003C1943">
        <w:rPr>
          <w:rFonts w:asciiTheme="minorHAnsi" w:hAnsiTheme="minorHAnsi"/>
        </w:rPr>
        <w:t xml:space="preserve">Examples of emergencies for which it is appropriate to use the hotline number: </w:t>
      </w:r>
    </w:p>
    <w:p w:rsidR="00DD0CC7" w:rsidRPr="003C1943" w:rsidRDefault="00DD0CC7" w:rsidP="006F624E">
      <w:pPr>
        <w:pStyle w:val="MediumGrid1-Accent21"/>
        <w:numPr>
          <w:ilvl w:val="0"/>
          <w:numId w:val="22"/>
        </w:numPr>
        <w:rPr>
          <w:rFonts w:asciiTheme="minorHAnsi" w:hAnsiTheme="minorHAnsi"/>
          <w:szCs w:val="22"/>
        </w:rPr>
      </w:pPr>
      <w:r w:rsidRPr="003C1943">
        <w:rPr>
          <w:rFonts w:asciiTheme="minorHAnsi" w:hAnsiTheme="minorHAnsi"/>
          <w:szCs w:val="22"/>
        </w:rPr>
        <w:t xml:space="preserve">If </w:t>
      </w:r>
      <w:r w:rsidR="005464EF" w:rsidRPr="003C1943">
        <w:rPr>
          <w:rFonts w:asciiTheme="minorHAnsi" w:hAnsiTheme="minorHAnsi"/>
          <w:szCs w:val="22"/>
        </w:rPr>
        <w:t>a</w:t>
      </w:r>
      <w:r w:rsidRPr="003C1943">
        <w:rPr>
          <w:rFonts w:asciiTheme="minorHAnsi" w:hAnsiTheme="minorHAnsi"/>
          <w:szCs w:val="22"/>
        </w:rPr>
        <w:t xml:space="preserve"> family has not been able to reach their student for </w:t>
      </w:r>
      <w:r w:rsidR="006F624E" w:rsidRPr="003C1943">
        <w:rPr>
          <w:rFonts w:asciiTheme="minorHAnsi" w:hAnsiTheme="minorHAnsi"/>
          <w:szCs w:val="22"/>
        </w:rPr>
        <w:t>more than</w:t>
      </w:r>
      <w:r w:rsidRPr="003C1943">
        <w:rPr>
          <w:rFonts w:asciiTheme="minorHAnsi" w:hAnsiTheme="minorHAnsi"/>
          <w:szCs w:val="22"/>
        </w:rPr>
        <w:t xml:space="preserve"> 48 hours</w:t>
      </w:r>
    </w:p>
    <w:p w:rsidR="00DD0CC7" w:rsidRPr="003C1943" w:rsidRDefault="005464EF" w:rsidP="006F0725">
      <w:pPr>
        <w:pStyle w:val="MediumGrid1-Accent21"/>
        <w:numPr>
          <w:ilvl w:val="0"/>
          <w:numId w:val="22"/>
        </w:numPr>
        <w:rPr>
          <w:rFonts w:asciiTheme="minorHAnsi" w:hAnsiTheme="minorHAnsi"/>
          <w:szCs w:val="22"/>
        </w:rPr>
      </w:pPr>
      <w:r w:rsidRPr="003C1943">
        <w:rPr>
          <w:rFonts w:asciiTheme="minorHAnsi" w:hAnsiTheme="minorHAnsi"/>
          <w:szCs w:val="22"/>
        </w:rPr>
        <w:t>If a</w:t>
      </w:r>
      <w:r w:rsidR="00DD0CC7" w:rsidRPr="003C1943">
        <w:rPr>
          <w:rFonts w:asciiTheme="minorHAnsi" w:hAnsiTheme="minorHAnsi"/>
          <w:szCs w:val="22"/>
        </w:rPr>
        <w:t xml:space="preserve"> student is ill to the point that they need to see a doctor</w:t>
      </w:r>
    </w:p>
    <w:p w:rsidR="00DD0CC7" w:rsidRPr="003C1943" w:rsidRDefault="005464EF" w:rsidP="006F0725">
      <w:pPr>
        <w:pStyle w:val="MediumGrid1-Accent21"/>
        <w:numPr>
          <w:ilvl w:val="0"/>
          <w:numId w:val="22"/>
        </w:numPr>
        <w:rPr>
          <w:rFonts w:asciiTheme="minorHAnsi" w:hAnsiTheme="minorHAnsi"/>
          <w:szCs w:val="22"/>
        </w:rPr>
      </w:pPr>
      <w:r w:rsidRPr="003C1943">
        <w:rPr>
          <w:rFonts w:asciiTheme="minorHAnsi" w:hAnsiTheme="minorHAnsi"/>
          <w:szCs w:val="22"/>
        </w:rPr>
        <w:lastRenderedPageBreak/>
        <w:t>If a</w:t>
      </w:r>
      <w:r w:rsidR="00DD0CC7" w:rsidRPr="003C1943">
        <w:rPr>
          <w:rFonts w:asciiTheme="minorHAnsi" w:hAnsiTheme="minorHAnsi"/>
          <w:szCs w:val="22"/>
        </w:rPr>
        <w:t xml:space="preserve"> student experiences threatening or hostile landlord disputes </w:t>
      </w:r>
    </w:p>
    <w:p w:rsidR="00DD0CC7" w:rsidRPr="003C1943" w:rsidRDefault="005464EF" w:rsidP="006F0725">
      <w:pPr>
        <w:pStyle w:val="MediumGrid1-Accent21"/>
        <w:numPr>
          <w:ilvl w:val="0"/>
          <w:numId w:val="22"/>
        </w:numPr>
        <w:rPr>
          <w:rFonts w:asciiTheme="minorHAnsi" w:hAnsiTheme="minorHAnsi"/>
          <w:szCs w:val="22"/>
        </w:rPr>
      </w:pPr>
      <w:r w:rsidRPr="003C1943">
        <w:rPr>
          <w:rFonts w:asciiTheme="minorHAnsi" w:hAnsiTheme="minorHAnsi"/>
          <w:szCs w:val="22"/>
        </w:rPr>
        <w:t>If a student has to go to a police s</w:t>
      </w:r>
      <w:r w:rsidR="00DD0CC7" w:rsidRPr="003C1943">
        <w:rPr>
          <w:rFonts w:asciiTheme="minorHAnsi" w:hAnsiTheme="minorHAnsi"/>
          <w:szCs w:val="22"/>
        </w:rPr>
        <w:t>tation for any reason</w:t>
      </w:r>
    </w:p>
    <w:p w:rsidR="00DD0CC7" w:rsidRPr="003C1943" w:rsidRDefault="00DD0CC7" w:rsidP="006F0725">
      <w:pPr>
        <w:pStyle w:val="MediumGrid1-Accent21"/>
        <w:numPr>
          <w:ilvl w:val="0"/>
          <w:numId w:val="22"/>
        </w:numPr>
        <w:rPr>
          <w:rFonts w:asciiTheme="minorHAnsi" w:hAnsiTheme="minorHAnsi"/>
          <w:szCs w:val="22"/>
        </w:rPr>
      </w:pPr>
      <w:r w:rsidRPr="003C1943">
        <w:rPr>
          <w:rFonts w:asciiTheme="minorHAnsi" w:hAnsiTheme="minorHAnsi"/>
          <w:szCs w:val="22"/>
        </w:rPr>
        <w:t>Death-related issues</w:t>
      </w:r>
    </w:p>
    <w:p w:rsidR="00DD0CC7" w:rsidRPr="003C1943" w:rsidRDefault="005464EF" w:rsidP="006F0725">
      <w:pPr>
        <w:pStyle w:val="MediumGrid1-Accent21"/>
        <w:numPr>
          <w:ilvl w:val="0"/>
          <w:numId w:val="22"/>
        </w:numPr>
        <w:rPr>
          <w:rFonts w:asciiTheme="minorHAnsi" w:hAnsiTheme="minorHAnsi"/>
          <w:szCs w:val="22"/>
        </w:rPr>
      </w:pPr>
      <w:r w:rsidRPr="003C1943">
        <w:rPr>
          <w:rFonts w:asciiTheme="minorHAnsi" w:hAnsiTheme="minorHAnsi"/>
          <w:szCs w:val="22"/>
        </w:rPr>
        <w:t>If a</w:t>
      </w:r>
      <w:r w:rsidR="00DD0CC7" w:rsidRPr="003C1943">
        <w:rPr>
          <w:rFonts w:asciiTheme="minorHAnsi" w:hAnsiTheme="minorHAnsi"/>
          <w:szCs w:val="22"/>
        </w:rPr>
        <w:t xml:space="preserve"> student is taking certain medications and is not feeling well</w:t>
      </w:r>
    </w:p>
    <w:p w:rsidR="00DD0CC7" w:rsidRPr="003C1943" w:rsidRDefault="005464EF" w:rsidP="006F0725">
      <w:pPr>
        <w:pStyle w:val="MediumGrid1-Accent21"/>
        <w:numPr>
          <w:ilvl w:val="0"/>
          <w:numId w:val="22"/>
        </w:numPr>
        <w:rPr>
          <w:rFonts w:asciiTheme="minorHAnsi" w:hAnsiTheme="minorHAnsi"/>
          <w:szCs w:val="22"/>
        </w:rPr>
      </w:pPr>
      <w:r w:rsidRPr="003C1943">
        <w:rPr>
          <w:rFonts w:asciiTheme="minorHAnsi" w:hAnsiTheme="minorHAnsi"/>
          <w:szCs w:val="22"/>
        </w:rPr>
        <w:t>If a</w:t>
      </w:r>
      <w:r w:rsidR="00DD0CC7" w:rsidRPr="003C1943">
        <w:rPr>
          <w:rFonts w:asciiTheme="minorHAnsi" w:hAnsiTheme="minorHAnsi"/>
          <w:szCs w:val="22"/>
        </w:rPr>
        <w:t xml:space="preserve"> student is ex</w:t>
      </w:r>
      <w:r w:rsidRPr="003C1943">
        <w:rPr>
          <w:rFonts w:asciiTheme="minorHAnsi" w:hAnsiTheme="minorHAnsi"/>
          <w:szCs w:val="22"/>
        </w:rPr>
        <w:t>periencing a mental health crisi</w:t>
      </w:r>
      <w:r w:rsidR="00DD0CC7" w:rsidRPr="003C1943">
        <w:rPr>
          <w:rFonts w:asciiTheme="minorHAnsi" w:hAnsiTheme="minorHAnsi"/>
          <w:szCs w:val="22"/>
        </w:rPr>
        <w:t xml:space="preserve">s </w:t>
      </w:r>
    </w:p>
    <w:p w:rsidR="00DD0CC7" w:rsidRPr="003C1943" w:rsidRDefault="005464EF" w:rsidP="006F0725">
      <w:pPr>
        <w:pStyle w:val="MediumGrid1-Accent21"/>
        <w:numPr>
          <w:ilvl w:val="0"/>
          <w:numId w:val="22"/>
        </w:numPr>
        <w:rPr>
          <w:rFonts w:asciiTheme="minorHAnsi" w:hAnsiTheme="minorHAnsi"/>
          <w:szCs w:val="22"/>
        </w:rPr>
      </w:pPr>
      <w:r w:rsidRPr="003C1943">
        <w:rPr>
          <w:rFonts w:asciiTheme="minorHAnsi" w:hAnsiTheme="minorHAnsi"/>
          <w:szCs w:val="22"/>
        </w:rPr>
        <w:t>If a</w:t>
      </w:r>
      <w:r w:rsidR="00DD0CC7" w:rsidRPr="003C1943">
        <w:rPr>
          <w:rFonts w:asciiTheme="minorHAnsi" w:hAnsiTheme="minorHAnsi"/>
          <w:szCs w:val="22"/>
        </w:rPr>
        <w:t xml:space="preserve"> student experiences Egyptian visa or travel problems </w:t>
      </w:r>
    </w:p>
    <w:p w:rsidR="00DD0CC7" w:rsidRPr="003C1943" w:rsidRDefault="005464EF" w:rsidP="006F0725">
      <w:pPr>
        <w:pStyle w:val="MediumGrid1-Accent21"/>
        <w:numPr>
          <w:ilvl w:val="0"/>
          <w:numId w:val="22"/>
        </w:numPr>
        <w:rPr>
          <w:rFonts w:asciiTheme="minorHAnsi" w:hAnsiTheme="minorHAnsi"/>
          <w:szCs w:val="22"/>
        </w:rPr>
      </w:pPr>
      <w:r w:rsidRPr="003C1943">
        <w:rPr>
          <w:rFonts w:asciiTheme="minorHAnsi" w:hAnsiTheme="minorHAnsi"/>
          <w:szCs w:val="22"/>
        </w:rPr>
        <w:t>If a</w:t>
      </w:r>
      <w:r w:rsidR="00DD0CC7" w:rsidRPr="003C1943">
        <w:rPr>
          <w:rFonts w:asciiTheme="minorHAnsi" w:hAnsiTheme="minorHAnsi"/>
          <w:szCs w:val="22"/>
        </w:rPr>
        <w:t xml:space="preserve"> student needs passport information</w:t>
      </w:r>
    </w:p>
    <w:p w:rsidR="00DD0CC7" w:rsidRPr="003C1943" w:rsidRDefault="005464EF" w:rsidP="006F624E">
      <w:pPr>
        <w:pStyle w:val="MediumGrid1-Accent21"/>
        <w:numPr>
          <w:ilvl w:val="0"/>
          <w:numId w:val="22"/>
        </w:numPr>
        <w:rPr>
          <w:rFonts w:asciiTheme="minorHAnsi" w:hAnsiTheme="minorHAnsi"/>
          <w:szCs w:val="22"/>
        </w:rPr>
      </w:pPr>
      <w:r w:rsidRPr="003C1943">
        <w:rPr>
          <w:rFonts w:asciiTheme="minorHAnsi" w:hAnsiTheme="minorHAnsi"/>
          <w:szCs w:val="22"/>
        </w:rPr>
        <w:t>If a</w:t>
      </w:r>
      <w:r w:rsidR="00DD0CC7" w:rsidRPr="003C1943">
        <w:rPr>
          <w:rFonts w:asciiTheme="minorHAnsi" w:hAnsiTheme="minorHAnsi"/>
          <w:szCs w:val="22"/>
        </w:rPr>
        <w:t xml:space="preserve"> student</w:t>
      </w:r>
      <w:r w:rsidR="001461CD" w:rsidRPr="003C1943">
        <w:rPr>
          <w:rFonts w:asciiTheme="minorHAnsi" w:hAnsiTheme="minorHAnsi"/>
          <w:szCs w:val="22"/>
        </w:rPr>
        <w:t>’</w:t>
      </w:r>
      <w:r w:rsidR="00DD0CC7" w:rsidRPr="003C1943">
        <w:rPr>
          <w:rFonts w:asciiTheme="minorHAnsi" w:hAnsiTheme="minorHAnsi"/>
          <w:szCs w:val="22"/>
        </w:rPr>
        <w:t>s flight (either international or domestic) was delayed</w:t>
      </w:r>
      <w:r w:rsidR="006F624E" w:rsidRPr="003C1943">
        <w:rPr>
          <w:rFonts w:asciiTheme="minorHAnsi" w:hAnsiTheme="minorHAnsi"/>
          <w:szCs w:val="22"/>
        </w:rPr>
        <w:t>,</w:t>
      </w:r>
      <w:r w:rsidR="00DD0CC7" w:rsidRPr="003C1943">
        <w:rPr>
          <w:rFonts w:asciiTheme="minorHAnsi" w:hAnsiTheme="minorHAnsi"/>
          <w:szCs w:val="22"/>
        </w:rPr>
        <w:t xml:space="preserve"> and they need to reschedule an airport pickup.</w:t>
      </w:r>
    </w:p>
    <w:p w:rsidR="00DD0CC7" w:rsidRPr="003C1943" w:rsidRDefault="00DD0CC7" w:rsidP="006F0725">
      <w:pPr>
        <w:pStyle w:val="MediumGrid1-Accent21"/>
        <w:ind w:left="1080"/>
        <w:rPr>
          <w:rFonts w:asciiTheme="minorHAnsi" w:hAnsiTheme="minorHAnsi"/>
          <w:szCs w:val="22"/>
        </w:rPr>
      </w:pPr>
    </w:p>
    <w:p w:rsidR="00DD0CC7" w:rsidRPr="003C1943" w:rsidRDefault="00DD0CC7" w:rsidP="006F624E">
      <w:pPr>
        <w:contextualSpacing/>
        <w:rPr>
          <w:rFonts w:asciiTheme="minorHAnsi" w:hAnsiTheme="minorHAnsi"/>
        </w:rPr>
      </w:pPr>
      <w:r w:rsidRPr="003C1943">
        <w:rPr>
          <w:rFonts w:asciiTheme="minorHAnsi" w:hAnsiTheme="minorHAnsi"/>
        </w:rPr>
        <w:t>Examples of situation</w:t>
      </w:r>
      <w:r w:rsidR="005464EF" w:rsidRPr="003C1943">
        <w:rPr>
          <w:rFonts w:asciiTheme="minorHAnsi" w:hAnsiTheme="minorHAnsi"/>
        </w:rPr>
        <w:t>s</w:t>
      </w:r>
      <w:r w:rsidRPr="003C1943">
        <w:rPr>
          <w:rFonts w:asciiTheme="minorHAnsi" w:hAnsiTheme="minorHAnsi"/>
        </w:rPr>
        <w:t xml:space="preserve"> that </w:t>
      </w:r>
      <w:r w:rsidR="006F624E" w:rsidRPr="003C1943">
        <w:rPr>
          <w:rFonts w:asciiTheme="minorHAnsi" w:hAnsiTheme="minorHAnsi"/>
        </w:rPr>
        <w:t>do not</w:t>
      </w:r>
      <w:r w:rsidRPr="003C1943">
        <w:rPr>
          <w:rFonts w:asciiTheme="minorHAnsi" w:hAnsiTheme="minorHAnsi"/>
        </w:rPr>
        <w:t xml:space="preserve"> constitute an emergency </w:t>
      </w:r>
      <w:r w:rsidR="006F624E" w:rsidRPr="003C1943">
        <w:rPr>
          <w:rFonts w:asciiTheme="minorHAnsi" w:hAnsiTheme="minorHAnsi"/>
        </w:rPr>
        <w:t>or use of the hotline number</w:t>
      </w:r>
      <w:r w:rsidRPr="003C1943">
        <w:rPr>
          <w:rFonts w:asciiTheme="minorHAnsi" w:hAnsiTheme="minorHAnsi"/>
        </w:rPr>
        <w:t>:</w:t>
      </w:r>
    </w:p>
    <w:p w:rsidR="00DD0CC7" w:rsidRPr="00B73300" w:rsidRDefault="00DD0CC7" w:rsidP="004E2F5D">
      <w:pPr>
        <w:pStyle w:val="MediumGrid1-Accent21"/>
        <w:numPr>
          <w:ilvl w:val="0"/>
          <w:numId w:val="20"/>
        </w:numPr>
        <w:rPr>
          <w:rFonts w:asciiTheme="minorHAnsi" w:hAnsiTheme="minorHAnsi"/>
          <w:szCs w:val="22"/>
        </w:rPr>
      </w:pPr>
      <w:r w:rsidRPr="003930B3">
        <w:rPr>
          <w:rFonts w:asciiTheme="minorHAnsi" w:hAnsiTheme="minorHAnsi"/>
          <w:szCs w:val="22"/>
        </w:rPr>
        <w:t>Student loan proces</w:t>
      </w:r>
      <w:r w:rsidR="005464EF" w:rsidRPr="003930B3">
        <w:rPr>
          <w:rFonts w:asciiTheme="minorHAnsi" w:hAnsiTheme="minorHAnsi"/>
          <w:szCs w:val="22"/>
        </w:rPr>
        <w:t>s</w:t>
      </w:r>
      <w:r w:rsidR="004E2F5D">
        <w:rPr>
          <w:rFonts w:asciiTheme="minorHAnsi" w:hAnsiTheme="minorHAnsi"/>
          <w:szCs w:val="22"/>
        </w:rPr>
        <w:t>ing or reimbursement problems:</w:t>
      </w:r>
      <w:r w:rsidR="002E05B4" w:rsidRPr="003930B3">
        <w:rPr>
          <w:rFonts w:asciiTheme="minorHAnsi" w:hAnsiTheme="minorHAnsi"/>
          <w:szCs w:val="22"/>
        </w:rPr>
        <w:t xml:space="preserve"> C</w:t>
      </w:r>
      <w:r w:rsidR="00B73300">
        <w:rPr>
          <w:rFonts w:asciiTheme="minorHAnsi" w:hAnsiTheme="minorHAnsi"/>
          <w:szCs w:val="22"/>
        </w:rPr>
        <w:t xml:space="preserve">ontact </w:t>
      </w:r>
      <w:r w:rsidR="00B73300" w:rsidRPr="00B73300">
        <w:rPr>
          <w:rFonts w:asciiTheme="minorHAnsi" w:hAnsiTheme="minorHAnsi"/>
          <w:szCs w:val="22"/>
        </w:rPr>
        <w:t xml:space="preserve">Bhagyashree Deshpande from </w:t>
      </w:r>
      <w:r w:rsidR="004E2F5D">
        <w:rPr>
          <w:rFonts w:asciiTheme="minorHAnsi" w:hAnsiTheme="minorHAnsi"/>
          <w:szCs w:val="22"/>
        </w:rPr>
        <w:t>the New York Office</w:t>
      </w:r>
      <w:r w:rsidR="00B73300" w:rsidRPr="00B73300">
        <w:rPr>
          <w:rFonts w:asciiTheme="minorHAnsi" w:hAnsiTheme="minorHAnsi"/>
          <w:szCs w:val="22"/>
        </w:rPr>
        <w:t xml:space="preserve"> at </w:t>
      </w:r>
      <w:hyperlink r:id="rId78" w:history="1">
        <w:r w:rsidR="00B73300" w:rsidRPr="00B73300">
          <w:rPr>
            <w:rStyle w:val="Hyperlink"/>
            <w:rFonts w:asciiTheme="minorHAnsi" w:hAnsiTheme="minorHAnsi"/>
            <w:szCs w:val="22"/>
          </w:rPr>
          <w:t>bdeshpande@aucegypt.edu</w:t>
        </w:r>
      </w:hyperlink>
      <w:r w:rsidR="004E2F5D">
        <w:rPr>
          <w:rFonts w:asciiTheme="minorHAnsi" w:hAnsiTheme="minorHAnsi"/>
          <w:szCs w:val="22"/>
        </w:rPr>
        <w:t xml:space="preserve"> and </w:t>
      </w:r>
      <w:r w:rsidR="00B73300" w:rsidRPr="00B73300">
        <w:rPr>
          <w:rFonts w:asciiTheme="minorHAnsi" w:hAnsiTheme="minorHAnsi"/>
          <w:szCs w:val="22"/>
        </w:rPr>
        <w:t xml:space="preserve">Ahmed Hamzawy from </w:t>
      </w:r>
      <w:r w:rsidR="004E2F5D">
        <w:rPr>
          <w:rFonts w:asciiTheme="minorHAnsi" w:hAnsiTheme="minorHAnsi"/>
          <w:szCs w:val="22"/>
        </w:rPr>
        <w:t xml:space="preserve">the </w:t>
      </w:r>
      <w:r w:rsidR="00B73300" w:rsidRPr="00B73300">
        <w:rPr>
          <w:rFonts w:asciiTheme="minorHAnsi" w:hAnsiTheme="minorHAnsi"/>
          <w:szCs w:val="22"/>
        </w:rPr>
        <w:t>Office</w:t>
      </w:r>
      <w:r w:rsidR="004E2F5D">
        <w:rPr>
          <w:rFonts w:asciiTheme="minorHAnsi" w:hAnsiTheme="minorHAnsi"/>
          <w:szCs w:val="22"/>
        </w:rPr>
        <w:t xml:space="preserve"> of Student Accounting</w:t>
      </w:r>
      <w:r w:rsidR="00B73300" w:rsidRPr="00B73300">
        <w:rPr>
          <w:rFonts w:asciiTheme="minorHAnsi" w:hAnsiTheme="minorHAnsi"/>
          <w:szCs w:val="22"/>
        </w:rPr>
        <w:t xml:space="preserve"> at </w:t>
      </w:r>
      <w:hyperlink r:id="rId79" w:history="1">
        <w:r w:rsidR="00B73300" w:rsidRPr="00B73300">
          <w:rPr>
            <w:rStyle w:val="Hyperlink"/>
            <w:rFonts w:asciiTheme="minorHAnsi" w:hAnsiTheme="minorHAnsi"/>
            <w:szCs w:val="22"/>
          </w:rPr>
          <w:t>ahamzawy@aucegypt.edu</w:t>
        </w:r>
      </w:hyperlink>
      <w:r w:rsidR="00B73300" w:rsidRPr="00B73300">
        <w:rPr>
          <w:rFonts w:asciiTheme="minorHAnsi" w:hAnsiTheme="minorHAnsi"/>
          <w:szCs w:val="22"/>
        </w:rPr>
        <w:t xml:space="preserve">. </w:t>
      </w:r>
    </w:p>
    <w:p w:rsidR="00DD0CC7" w:rsidRPr="003C1943" w:rsidRDefault="00DD0CC7" w:rsidP="002E05B4">
      <w:pPr>
        <w:pStyle w:val="MediumGrid1-Accent21"/>
        <w:numPr>
          <w:ilvl w:val="0"/>
          <w:numId w:val="20"/>
        </w:numPr>
        <w:rPr>
          <w:rFonts w:asciiTheme="minorHAnsi" w:hAnsiTheme="minorHAnsi"/>
          <w:szCs w:val="22"/>
        </w:rPr>
      </w:pPr>
      <w:r w:rsidRPr="003C1943">
        <w:rPr>
          <w:rFonts w:asciiTheme="minorHAnsi" w:hAnsiTheme="minorHAnsi"/>
          <w:szCs w:val="22"/>
        </w:rPr>
        <w:t>AUC financial and housing payment issue</w:t>
      </w:r>
      <w:r w:rsidR="004E2F5D">
        <w:rPr>
          <w:rFonts w:asciiTheme="minorHAnsi" w:hAnsiTheme="minorHAnsi"/>
          <w:szCs w:val="22"/>
        </w:rPr>
        <w:t>s:</w:t>
      </w:r>
      <w:r w:rsidR="00A63A8D" w:rsidRPr="003C1943">
        <w:rPr>
          <w:rFonts w:asciiTheme="minorHAnsi" w:hAnsiTheme="minorHAnsi"/>
          <w:szCs w:val="22"/>
        </w:rPr>
        <w:t xml:space="preserve"> C</w:t>
      </w:r>
      <w:r w:rsidR="00870EC9" w:rsidRPr="003C1943">
        <w:rPr>
          <w:rFonts w:asciiTheme="minorHAnsi" w:hAnsiTheme="minorHAnsi"/>
          <w:szCs w:val="22"/>
        </w:rPr>
        <w:t>all Ahmed Hamzawy</w:t>
      </w:r>
      <w:r w:rsidR="005464EF" w:rsidRPr="003C1943">
        <w:rPr>
          <w:rFonts w:asciiTheme="minorHAnsi" w:hAnsiTheme="minorHAnsi"/>
          <w:szCs w:val="22"/>
        </w:rPr>
        <w:t xml:space="preserve"> in student accounts at </w:t>
      </w:r>
      <w:r w:rsidR="002E05B4" w:rsidRPr="003C1943">
        <w:rPr>
          <w:rFonts w:asciiTheme="minorHAnsi" w:hAnsiTheme="minorHAnsi"/>
          <w:szCs w:val="22"/>
        </w:rPr>
        <w:t>2615.</w:t>
      </w:r>
      <w:r w:rsidRPr="003C1943">
        <w:rPr>
          <w:rFonts w:asciiTheme="minorHAnsi" w:hAnsiTheme="minorHAnsi"/>
          <w:szCs w:val="22"/>
        </w:rPr>
        <w:t>244</w:t>
      </w:r>
      <w:r w:rsidR="005464EF" w:rsidRPr="003C1943">
        <w:rPr>
          <w:rFonts w:asciiTheme="minorHAnsi" w:hAnsiTheme="minorHAnsi"/>
          <w:szCs w:val="22"/>
        </w:rPr>
        <w:t>9 during normal business hours.</w:t>
      </w:r>
    </w:p>
    <w:p w:rsidR="00DD0CC7" w:rsidRPr="003C1943" w:rsidRDefault="00147F0E" w:rsidP="002E05B4">
      <w:pPr>
        <w:pStyle w:val="MediumGrid1-Accent21"/>
        <w:numPr>
          <w:ilvl w:val="0"/>
          <w:numId w:val="20"/>
        </w:numPr>
        <w:rPr>
          <w:rFonts w:asciiTheme="minorHAnsi" w:hAnsiTheme="minorHAnsi"/>
          <w:szCs w:val="22"/>
        </w:rPr>
      </w:pPr>
      <w:r w:rsidRPr="003C1943">
        <w:rPr>
          <w:rFonts w:asciiTheme="minorHAnsi" w:hAnsiTheme="minorHAnsi"/>
          <w:szCs w:val="22"/>
        </w:rPr>
        <w:t>If you</w:t>
      </w:r>
      <w:r w:rsidR="00D926A8" w:rsidRPr="003C1943">
        <w:rPr>
          <w:rFonts w:asciiTheme="minorHAnsi" w:hAnsiTheme="minorHAnsi"/>
          <w:szCs w:val="22"/>
        </w:rPr>
        <w:t xml:space="preserve"> lose</w:t>
      </w:r>
      <w:r w:rsidRPr="003C1943">
        <w:rPr>
          <w:rFonts w:asciiTheme="minorHAnsi" w:hAnsiTheme="minorHAnsi"/>
          <w:szCs w:val="22"/>
        </w:rPr>
        <w:t xml:space="preserve"> your</w:t>
      </w:r>
      <w:r w:rsidR="00DD0CC7" w:rsidRPr="003C1943">
        <w:rPr>
          <w:rFonts w:asciiTheme="minorHAnsi" w:hAnsiTheme="minorHAnsi"/>
          <w:szCs w:val="22"/>
        </w:rPr>
        <w:t xml:space="preserve"> credit </w:t>
      </w:r>
      <w:r w:rsidR="005464EF" w:rsidRPr="003C1943">
        <w:rPr>
          <w:rFonts w:asciiTheme="minorHAnsi" w:hAnsiTheme="minorHAnsi"/>
          <w:szCs w:val="22"/>
        </w:rPr>
        <w:t xml:space="preserve">or debit </w:t>
      </w:r>
      <w:r w:rsidR="004E2F5D">
        <w:rPr>
          <w:rFonts w:asciiTheme="minorHAnsi" w:hAnsiTheme="minorHAnsi"/>
          <w:szCs w:val="22"/>
        </w:rPr>
        <w:t xml:space="preserve">card: </w:t>
      </w:r>
      <w:r w:rsidR="002E05B4" w:rsidRPr="003C1943">
        <w:rPr>
          <w:rFonts w:asciiTheme="minorHAnsi" w:hAnsiTheme="minorHAnsi"/>
          <w:szCs w:val="22"/>
        </w:rPr>
        <w:t>C</w:t>
      </w:r>
      <w:r w:rsidR="00DD0CC7" w:rsidRPr="003C1943">
        <w:rPr>
          <w:rFonts w:asciiTheme="minorHAnsi" w:hAnsiTheme="minorHAnsi"/>
          <w:szCs w:val="22"/>
        </w:rPr>
        <w:t>ontact the credit/debit card issuing bank to cancel the card. Go to IS</w:t>
      </w:r>
      <w:r w:rsidR="003D67B0">
        <w:rPr>
          <w:rFonts w:asciiTheme="minorHAnsi" w:hAnsiTheme="minorHAnsi"/>
          <w:szCs w:val="22"/>
        </w:rPr>
        <w:t>S</w:t>
      </w:r>
      <w:r w:rsidR="00DD0CC7" w:rsidRPr="003C1943">
        <w:rPr>
          <w:rFonts w:asciiTheme="minorHAnsi" w:hAnsiTheme="minorHAnsi"/>
          <w:szCs w:val="22"/>
        </w:rPr>
        <w:t>A during normal business hours to coordinate the recei</w:t>
      </w:r>
      <w:r w:rsidR="005464EF" w:rsidRPr="003C1943">
        <w:rPr>
          <w:rFonts w:asciiTheme="minorHAnsi" w:hAnsiTheme="minorHAnsi"/>
          <w:szCs w:val="22"/>
        </w:rPr>
        <w:t xml:space="preserve">pt of a new card through the New York </w:t>
      </w:r>
      <w:r w:rsidR="002E05B4" w:rsidRPr="003C1943">
        <w:rPr>
          <w:rFonts w:asciiTheme="minorHAnsi" w:hAnsiTheme="minorHAnsi"/>
          <w:szCs w:val="22"/>
        </w:rPr>
        <w:t>O</w:t>
      </w:r>
      <w:r w:rsidR="005464EF" w:rsidRPr="003C1943">
        <w:rPr>
          <w:rFonts w:asciiTheme="minorHAnsi" w:hAnsiTheme="minorHAnsi"/>
          <w:szCs w:val="22"/>
        </w:rPr>
        <w:t>ffice</w:t>
      </w:r>
      <w:r w:rsidR="004557B8" w:rsidRPr="003C1943">
        <w:rPr>
          <w:rFonts w:asciiTheme="minorHAnsi" w:hAnsiTheme="minorHAnsi"/>
          <w:szCs w:val="22"/>
        </w:rPr>
        <w:t xml:space="preserve"> and receive a mini-loan as needed</w:t>
      </w:r>
      <w:r w:rsidR="005464EF" w:rsidRPr="003C1943">
        <w:rPr>
          <w:rFonts w:asciiTheme="minorHAnsi" w:hAnsiTheme="minorHAnsi"/>
          <w:szCs w:val="22"/>
        </w:rPr>
        <w:t>.</w:t>
      </w:r>
    </w:p>
    <w:p w:rsidR="00DD0CC7" w:rsidRPr="003C1943" w:rsidRDefault="002E05B4" w:rsidP="002E05B4">
      <w:pPr>
        <w:pStyle w:val="MediumGrid1-Accent21"/>
        <w:numPr>
          <w:ilvl w:val="0"/>
          <w:numId w:val="20"/>
        </w:numPr>
        <w:rPr>
          <w:rFonts w:asciiTheme="minorHAnsi" w:hAnsiTheme="minorHAnsi"/>
          <w:szCs w:val="22"/>
        </w:rPr>
      </w:pPr>
      <w:r w:rsidRPr="003C1943">
        <w:rPr>
          <w:rFonts w:asciiTheme="minorHAnsi" w:hAnsiTheme="minorHAnsi"/>
          <w:szCs w:val="22"/>
        </w:rPr>
        <w:t>Ac</w:t>
      </w:r>
      <w:r w:rsidR="004E2F5D">
        <w:rPr>
          <w:rFonts w:asciiTheme="minorHAnsi" w:hAnsiTheme="minorHAnsi"/>
          <w:szCs w:val="22"/>
        </w:rPr>
        <w:t>ademic problems:</w:t>
      </w:r>
      <w:r w:rsidRPr="003C1943">
        <w:rPr>
          <w:rFonts w:asciiTheme="minorHAnsi" w:hAnsiTheme="minorHAnsi"/>
          <w:szCs w:val="22"/>
        </w:rPr>
        <w:t xml:space="preserve"> D</w:t>
      </w:r>
      <w:r w:rsidR="00DD0CC7" w:rsidRPr="003C1943">
        <w:rPr>
          <w:rFonts w:asciiTheme="minorHAnsi" w:hAnsiTheme="minorHAnsi"/>
          <w:szCs w:val="22"/>
        </w:rPr>
        <w:t>eal directly with your professor. If</w:t>
      </w:r>
      <w:r w:rsidR="004E2F5D">
        <w:rPr>
          <w:rFonts w:asciiTheme="minorHAnsi" w:hAnsiTheme="minorHAnsi"/>
          <w:szCs w:val="22"/>
        </w:rPr>
        <w:t xml:space="preserve"> </w:t>
      </w:r>
      <w:r w:rsidRPr="003C1943">
        <w:rPr>
          <w:rFonts w:asciiTheme="minorHAnsi" w:hAnsiTheme="minorHAnsi"/>
          <w:szCs w:val="22"/>
        </w:rPr>
        <w:t xml:space="preserve">the </w:t>
      </w:r>
      <w:r w:rsidR="005464EF" w:rsidRPr="003C1943">
        <w:rPr>
          <w:rFonts w:asciiTheme="minorHAnsi" w:hAnsiTheme="minorHAnsi"/>
          <w:szCs w:val="22"/>
        </w:rPr>
        <w:t>problem remains unresolved,</w:t>
      </w:r>
      <w:r w:rsidR="00DD0CC7" w:rsidRPr="003C1943">
        <w:rPr>
          <w:rFonts w:asciiTheme="minorHAnsi" w:hAnsiTheme="minorHAnsi"/>
          <w:szCs w:val="22"/>
        </w:rPr>
        <w:t xml:space="preserve"> proceed up th</w:t>
      </w:r>
      <w:r w:rsidR="005464EF" w:rsidRPr="003C1943">
        <w:rPr>
          <w:rFonts w:asciiTheme="minorHAnsi" w:hAnsiTheme="minorHAnsi"/>
          <w:szCs w:val="22"/>
        </w:rPr>
        <w:t>e hierarchy (department chair, dean</w:t>
      </w:r>
      <w:r w:rsidRPr="003C1943">
        <w:rPr>
          <w:rFonts w:asciiTheme="minorHAnsi" w:hAnsiTheme="minorHAnsi"/>
          <w:szCs w:val="22"/>
        </w:rPr>
        <w:t xml:space="preserve"> or</w:t>
      </w:r>
      <w:r w:rsidR="005464EF" w:rsidRPr="003C1943">
        <w:rPr>
          <w:rFonts w:asciiTheme="minorHAnsi" w:hAnsiTheme="minorHAnsi"/>
          <w:szCs w:val="22"/>
        </w:rPr>
        <w:t xml:space="preserve"> p</w:t>
      </w:r>
      <w:r w:rsidR="00DD0CC7" w:rsidRPr="003C1943">
        <w:rPr>
          <w:rFonts w:asciiTheme="minorHAnsi" w:hAnsiTheme="minorHAnsi"/>
          <w:szCs w:val="22"/>
        </w:rPr>
        <w:t>rovost)</w:t>
      </w:r>
      <w:r w:rsidR="005464EF" w:rsidRPr="003C1943">
        <w:rPr>
          <w:rFonts w:asciiTheme="minorHAnsi" w:hAnsiTheme="minorHAnsi"/>
          <w:szCs w:val="22"/>
        </w:rPr>
        <w:t>.</w:t>
      </w:r>
    </w:p>
    <w:p w:rsidR="00DD0CC7" w:rsidRPr="003C1943" w:rsidRDefault="002E05B4" w:rsidP="002E05B4">
      <w:pPr>
        <w:pStyle w:val="MediumGrid1-Accent21"/>
        <w:numPr>
          <w:ilvl w:val="0"/>
          <w:numId w:val="20"/>
        </w:numPr>
        <w:rPr>
          <w:rFonts w:asciiTheme="minorHAnsi" w:hAnsiTheme="minorHAnsi"/>
          <w:szCs w:val="22"/>
        </w:rPr>
      </w:pPr>
      <w:r w:rsidRPr="003C1943">
        <w:rPr>
          <w:rFonts w:asciiTheme="minorHAnsi" w:hAnsiTheme="minorHAnsi"/>
          <w:szCs w:val="22"/>
        </w:rPr>
        <w:t>Telephone</w:t>
      </w:r>
      <w:r w:rsidR="005464EF" w:rsidRPr="003C1943">
        <w:rPr>
          <w:rFonts w:asciiTheme="minorHAnsi" w:hAnsiTheme="minorHAnsi"/>
          <w:szCs w:val="22"/>
        </w:rPr>
        <w:t xml:space="preserve"> numbers for</w:t>
      </w:r>
      <w:r w:rsidR="00DD0CC7" w:rsidRPr="003C1943">
        <w:rPr>
          <w:rFonts w:asciiTheme="minorHAnsi" w:hAnsiTheme="minorHAnsi"/>
          <w:szCs w:val="22"/>
        </w:rPr>
        <w:t xml:space="preserve"> different restauran</w:t>
      </w:r>
      <w:r w:rsidR="005464EF" w:rsidRPr="003C1943">
        <w:rPr>
          <w:rFonts w:asciiTheme="minorHAnsi" w:hAnsiTheme="minorHAnsi"/>
          <w:szCs w:val="22"/>
        </w:rPr>
        <w:t>ts</w:t>
      </w:r>
      <w:r w:rsidRPr="003C1943">
        <w:rPr>
          <w:rFonts w:asciiTheme="minorHAnsi" w:hAnsiTheme="minorHAnsi"/>
          <w:szCs w:val="22"/>
        </w:rPr>
        <w:t xml:space="preserve">, </w:t>
      </w:r>
      <w:r w:rsidR="005464EF" w:rsidRPr="003C1943">
        <w:rPr>
          <w:rFonts w:asciiTheme="minorHAnsi" w:hAnsiTheme="minorHAnsi"/>
          <w:szCs w:val="22"/>
        </w:rPr>
        <w:t>pharmacies</w:t>
      </w:r>
      <w:r w:rsidR="004E2F5D">
        <w:rPr>
          <w:rFonts w:asciiTheme="minorHAnsi" w:hAnsiTheme="minorHAnsi"/>
          <w:szCs w:val="22"/>
        </w:rPr>
        <w:t xml:space="preserve"> or grocery stores:</w:t>
      </w:r>
      <w:r w:rsidRPr="003C1943">
        <w:rPr>
          <w:rFonts w:asciiTheme="minorHAnsi" w:hAnsiTheme="minorHAnsi"/>
          <w:szCs w:val="22"/>
        </w:rPr>
        <w:t xml:space="preserve"> V</w:t>
      </w:r>
      <w:r w:rsidR="005464EF" w:rsidRPr="003C1943">
        <w:rPr>
          <w:rFonts w:asciiTheme="minorHAnsi" w:hAnsiTheme="minorHAnsi"/>
          <w:szCs w:val="22"/>
        </w:rPr>
        <w:t>isit</w:t>
      </w:r>
      <w:r w:rsidR="004E2F5D">
        <w:rPr>
          <w:rFonts w:asciiTheme="minorHAnsi" w:hAnsiTheme="minorHAnsi"/>
          <w:szCs w:val="22"/>
        </w:rPr>
        <w:t xml:space="preserve"> </w:t>
      </w:r>
      <w:hyperlink r:id="rId80" w:history="1">
        <w:r w:rsidR="00DD0CC7" w:rsidRPr="003C1943">
          <w:rPr>
            <w:rStyle w:val="Hyperlink"/>
            <w:rFonts w:asciiTheme="minorHAnsi" w:hAnsiTheme="minorHAnsi"/>
            <w:szCs w:val="22"/>
          </w:rPr>
          <w:t>www.yellowpages.com.eg</w:t>
        </w:r>
      </w:hyperlink>
      <w:r w:rsidR="00147F0E" w:rsidRPr="003C1943">
        <w:rPr>
          <w:rFonts w:asciiTheme="minorHAnsi" w:hAnsiTheme="minorHAnsi"/>
        </w:rPr>
        <w:t>.</w:t>
      </w:r>
    </w:p>
    <w:p w:rsidR="00DD0CC7" w:rsidRPr="003C1943" w:rsidRDefault="00DD0CC7" w:rsidP="00147F0E">
      <w:pPr>
        <w:pStyle w:val="MediumGrid1-Accent21"/>
        <w:numPr>
          <w:ilvl w:val="0"/>
          <w:numId w:val="20"/>
        </w:numPr>
        <w:rPr>
          <w:rFonts w:asciiTheme="minorHAnsi" w:hAnsiTheme="minorHAnsi"/>
          <w:szCs w:val="22"/>
        </w:rPr>
      </w:pPr>
      <w:r w:rsidRPr="003C1943">
        <w:rPr>
          <w:rFonts w:asciiTheme="minorHAnsi" w:hAnsiTheme="minorHAnsi"/>
          <w:szCs w:val="22"/>
        </w:rPr>
        <w:t>Flight detai</w:t>
      </w:r>
      <w:r w:rsidR="004E2F5D">
        <w:rPr>
          <w:rFonts w:asciiTheme="minorHAnsi" w:hAnsiTheme="minorHAnsi"/>
          <w:szCs w:val="22"/>
        </w:rPr>
        <w:t>ls:</w:t>
      </w:r>
      <w:r w:rsidR="002E05B4" w:rsidRPr="003C1943">
        <w:rPr>
          <w:rFonts w:asciiTheme="minorHAnsi" w:hAnsiTheme="minorHAnsi"/>
          <w:szCs w:val="22"/>
        </w:rPr>
        <w:t xml:space="preserve"> </w:t>
      </w:r>
      <w:r w:rsidR="00147F0E" w:rsidRPr="003C1943">
        <w:rPr>
          <w:rFonts w:asciiTheme="minorHAnsi" w:hAnsiTheme="minorHAnsi"/>
          <w:szCs w:val="22"/>
        </w:rPr>
        <w:t>You</w:t>
      </w:r>
      <w:r w:rsidR="004557B8" w:rsidRPr="003C1943">
        <w:rPr>
          <w:rFonts w:asciiTheme="minorHAnsi" w:hAnsiTheme="minorHAnsi"/>
          <w:szCs w:val="22"/>
        </w:rPr>
        <w:t xml:space="preserve"> should check online or</w:t>
      </w:r>
      <w:r w:rsidRPr="003C1943">
        <w:rPr>
          <w:rFonts w:asciiTheme="minorHAnsi" w:hAnsiTheme="minorHAnsi"/>
          <w:szCs w:val="22"/>
        </w:rPr>
        <w:t xml:space="preserve"> call the airli</w:t>
      </w:r>
      <w:r w:rsidR="004557B8" w:rsidRPr="003C1943">
        <w:rPr>
          <w:rFonts w:asciiTheme="minorHAnsi" w:hAnsiTheme="minorHAnsi"/>
          <w:szCs w:val="22"/>
        </w:rPr>
        <w:t>ne</w:t>
      </w:r>
      <w:r w:rsidR="002E05B4" w:rsidRPr="003C1943">
        <w:rPr>
          <w:rFonts w:asciiTheme="minorHAnsi" w:hAnsiTheme="minorHAnsi"/>
          <w:szCs w:val="22"/>
        </w:rPr>
        <w:t>.</w:t>
      </w:r>
    </w:p>
    <w:p w:rsidR="00DD0CC7" w:rsidRPr="003C1943" w:rsidRDefault="00DD0CC7" w:rsidP="006F0725">
      <w:pPr>
        <w:pStyle w:val="MediumGrid1-Accent21"/>
        <w:ind w:left="1080"/>
        <w:rPr>
          <w:rFonts w:asciiTheme="minorHAnsi" w:hAnsiTheme="minorHAnsi"/>
          <w:szCs w:val="22"/>
        </w:rPr>
      </w:pPr>
    </w:p>
    <w:p w:rsidR="00B41ABE" w:rsidRPr="003C1943" w:rsidRDefault="009F5232" w:rsidP="00B22C9F">
      <w:pPr>
        <w:contextualSpacing/>
        <w:rPr>
          <w:rFonts w:asciiTheme="minorHAnsi" w:hAnsiTheme="minorHAnsi"/>
        </w:rPr>
      </w:pPr>
      <w:r w:rsidRPr="003C1943">
        <w:rPr>
          <w:rFonts w:asciiTheme="minorHAnsi" w:hAnsiTheme="minorHAnsi"/>
        </w:rPr>
        <w:t>Before</w:t>
      </w:r>
      <w:r w:rsidR="00DD0CC7" w:rsidRPr="003C1943">
        <w:rPr>
          <w:rFonts w:asciiTheme="minorHAnsi" w:hAnsiTheme="minorHAnsi"/>
        </w:rPr>
        <w:t xml:space="preserve"> long weekends and/or holidays, international students are asked to fill out a “Bon Voyage” form</w:t>
      </w:r>
      <w:r w:rsidR="00B41ABE" w:rsidRPr="003C1943">
        <w:rPr>
          <w:rFonts w:asciiTheme="minorHAnsi" w:hAnsiTheme="minorHAnsi"/>
        </w:rPr>
        <w:t xml:space="preserve"> available online</w:t>
      </w:r>
      <w:r w:rsidR="00147F0E" w:rsidRPr="003C1943">
        <w:rPr>
          <w:rFonts w:asciiTheme="minorHAnsi" w:hAnsiTheme="minorHAnsi"/>
        </w:rPr>
        <w:t>:</w:t>
      </w:r>
      <w:r w:rsidR="004E2F5D">
        <w:rPr>
          <w:rFonts w:asciiTheme="minorHAnsi" w:hAnsiTheme="minorHAnsi"/>
        </w:rPr>
        <w:t xml:space="preserve"> </w:t>
      </w:r>
      <w:hyperlink r:id="rId81" w:history="1">
        <w:r w:rsidR="00147F0E" w:rsidRPr="003C1943">
          <w:rPr>
            <w:rStyle w:val="Hyperlink"/>
            <w:rFonts w:asciiTheme="minorHAnsi" w:hAnsiTheme="minorHAnsi"/>
          </w:rPr>
          <w:t>www.aucegypt.edu/studentlife/isa/Documents/portal_online_submission_Bon_Voyage.pdf</w:t>
        </w:r>
      </w:hyperlink>
    </w:p>
    <w:p w:rsidR="00DD0CC7" w:rsidRPr="003C1943" w:rsidRDefault="00200024" w:rsidP="00B22C9F">
      <w:pPr>
        <w:contextualSpacing/>
        <w:rPr>
          <w:rFonts w:asciiTheme="minorHAnsi" w:hAnsiTheme="minorHAnsi"/>
        </w:rPr>
      </w:pPr>
      <w:r w:rsidRPr="003C1943">
        <w:rPr>
          <w:rFonts w:asciiTheme="minorHAnsi" w:hAnsiTheme="minorHAnsi"/>
        </w:rPr>
        <w:t>This form tells IS</w:t>
      </w:r>
      <w:r w:rsidR="003D67B0">
        <w:rPr>
          <w:rFonts w:asciiTheme="minorHAnsi" w:hAnsiTheme="minorHAnsi"/>
        </w:rPr>
        <w:t>S</w:t>
      </w:r>
      <w:r w:rsidRPr="003C1943">
        <w:rPr>
          <w:rFonts w:asciiTheme="minorHAnsi" w:hAnsiTheme="minorHAnsi"/>
        </w:rPr>
        <w:t xml:space="preserve">A where </w:t>
      </w:r>
      <w:r w:rsidR="008E0DC9" w:rsidRPr="003C1943">
        <w:rPr>
          <w:rFonts w:asciiTheme="minorHAnsi" w:hAnsiTheme="minorHAnsi"/>
        </w:rPr>
        <w:t>students are</w:t>
      </w:r>
      <w:r w:rsidR="00DD0CC7" w:rsidRPr="003C1943">
        <w:rPr>
          <w:rFonts w:asciiTheme="minorHAnsi" w:hAnsiTheme="minorHAnsi"/>
        </w:rPr>
        <w:t xml:space="preserve"> going and who they are going with, which makes it easier to contact </w:t>
      </w:r>
      <w:r w:rsidR="002E05B4" w:rsidRPr="003C1943">
        <w:rPr>
          <w:rFonts w:asciiTheme="minorHAnsi" w:hAnsiTheme="minorHAnsi"/>
        </w:rPr>
        <w:t>them</w:t>
      </w:r>
      <w:r w:rsidR="005464EF" w:rsidRPr="003C1943">
        <w:rPr>
          <w:rFonts w:asciiTheme="minorHAnsi" w:hAnsiTheme="minorHAnsi"/>
        </w:rPr>
        <w:t xml:space="preserve"> in case of an emergency. </w:t>
      </w:r>
      <w:r w:rsidR="00DD0CC7" w:rsidRPr="003C1943">
        <w:rPr>
          <w:rFonts w:asciiTheme="minorHAnsi" w:hAnsiTheme="minorHAnsi"/>
        </w:rPr>
        <w:t>Additionally, upon arriving at AUC, stu</w:t>
      </w:r>
      <w:r w:rsidR="005464EF" w:rsidRPr="003C1943">
        <w:rPr>
          <w:rFonts w:asciiTheme="minorHAnsi" w:hAnsiTheme="minorHAnsi"/>
        </w:rPr>
        <w:t>dents fill out a check-in form o</w:t>
      </w:r>
      <w:r w:rsidR="00DD0CC7" w:rsidRPr="003C1943">
        <w:rPr>
          <w:rFonts w:asciiTheme="minorHAnsi" w:hAnsiTheme="minorHAnsi"/>
        </w:rPr>
        <w:t>n which they write their</w:t>
      </w:r>
      <w:r w:rsidR="005464EF" w:rsidRPr="003C1943">
        <w:rPr>
          <w:rFonts w:asciiTheme="minorHAnsi" w:hAnsiTheme="minorHAnsi"/>
        </w:rPr>
        <w:t xml:space="preserve"> place of residence, cell phone and other contact information. </w:t>
      </w:r>
      <w:r w:rsidR="00DD0CC7" w:rsidRPr="003C1943">
        <w:rPr>
          <w:rFonts w:asciiTheme="minorHAnsi" w:hAnsiTheme="minorHAnsi"/>
        </w:rPr>
        <w:t>IS</w:t>
      </w:r>
      <w:r w:rsidR="003D67B0">
        <w:rPr>
          <w:rFonts w:asciiTheme="minorHAnsi" w:hAnsiTheme="minorHAnsi"/>
        </w:rPr>
        <w:t>S</w:t>
      </w:r>
      <w:r w:rsidR="00DD0CC7" w:rsidRPr="003C1943">
        <w:rPr>
          <w:rFonts w:asciiTheme="minorHAnsi" w:hAnsiTheme="minorHAnsi"/>
        </w:rPr>
        <w:t>A strongly recommends that student</w:t>
      </w:r>
      <w:r w:rsidR="009F5232" w:rsidRPr="003C1943">
        <w:rPr>
          <w:rFonts w:asciiTheme="minorHAnsi" w:hAnsiTheme="minorHAnsi"/>
        </w:rPr>
        <w:t>s provide their parent</w:t>
      </w:r>
      <w:r w:rsidR="005464EF" w:rsidRPr="003C1943">
        <w:rPr>
          <w:rFonts w:asciiTheme="minorHAnsi" w:hAnsiTheme="minorHAnsi"/>
        </w:rPr>
        <w:t>s with their</w:t>
      </w:r>
      <w:r w:rsidR="00DD0CC7" w:rsidRPr="003C1943">
        <w:rPr>
          <w:rFonts w:asciiTheme="minorHAnsi" w:hAnsiTheme="minorHAnsi"/>
        </w:rPr>
        <w:t xml:space="preserve"> Egyptian </w:t>
      </w:r>
      <w:r w:rsidR="005464EF" w:rsidRPr="003C1943">
        <w:rPr>
          <w:rFonts w:asciiTheme="minorHAnsi" w:hAnsiTheme="minorHAnsi"/>
        </w:rPr>
        <w:t>mobile number</w:t>
      </w:r>
      <w:r w:rsidR="00B22C9F" w:rsidRPr="003C1943">
        <w:rPr>
          <w:rFonts w:asciiTheme="minorHAnsi" w:hAnsiTheme="minorHAnsi"/>
        </w:rPr>
        <w:t>,</w:t>
      </w:r>
      <w:r w:rsidR="005464EF" w:rsidRPr="003C1943">
        <w:rPr>
          <w:rFonts w:asciiTheme="minorHAnsi" w:hAnsiTheme="minorHAnsi"/>
        </w:rPr>
        <w:t xml:space="preserve"> as well as their roommate’s mobile number</w:t>
      </w:r>
      <w:r w:rsidR="009F5232" w:rsidRPr="003C1943">
        <w:rPr>
          <w:rFonts w:asciiTheme="minorHAnsi" w:hAnsiTheme="minorHAnsi"/>
        </w:rPr>
        <w:t>. Parent</w:t>
      </w:r>
      <w:r w:rsidR="00DD0CC7" w:rsidRPr="003C1943">
        <w:rPr>
          <w:rFonts w:asciiTheme="minorHAnsi" w:hAnsiTheme="minorHAnsi"/>
        </w:rPr>
        <w:t>s should be patient and check their email inbox when trying to contact their son</w:t>
      </w:r>
      <w:r w:rsidR="00B22C9F" w:rsidRPr="003C1943">
        <w:rPr>
          <w:rFonts w:asciiTheme="minorHAnsi" w:hAnsiTheme="minorHAnsi"/>
        </w:rPr>
        <w:t xml:space="preserve"> or </w:t>
      </w:r>
      <w:r w:rsidR="00DD0CC7" w:rsidRPr="003C1943">
        <w:rPr>
          <w:rFonts w:asciiTheme="minorHAnsi" w:hAnsiTheme="minorHAnsi"/>
        </w:rPr>
        <w:t>daughter un</w:t>
      </w:r>
      <w:r w:rsidR="005464EF" w:rsidRPr="003C1943">
        <w:rPr>
          <w:rFonts w:asciiTheme="minorHAnsi" w:hAnsiTheme="minorHAnsi"/>
        </w:rPr>
        <w:t>successfully via telephone. Mobile</w:t>
      </w:r>
      <w:r w:rsidR="00DD0CC7" w:rsidRPr="003C1943">
        <w:rPr>
          <w:rFonts w:asciiTheme="minorHAnsi" w:hAnsiTheme="minorHAnsi"/>
        </w:rPr>
        <w:t xml:space="preserve"> phones are often lost, stolen or do not work properly. Sometimes</w:t>
      </w:r>
      <w:r w:rsidR="00B22C9F" w:rsidRPr="003C1943">
        <w:rPr>
          <w:rFonts w:asciiTheme="minorHAnsi" w:hAnsiTheme="minorHAnsi"/>
        </w:rPr>
        <w:t>,</w:t>
      </w:r>
      <w:r w:rsidR="00DD0CC7" w:rsidRPr="003C1943">
        <w:rPr>
          <w:rFonts w:asciiTheme="minorHAnsi" w:hAnsiTheme="minorHAnsi"/>
        </w:rPr>
        <w:t xml:space="preserve"> stud</w:t>
      </w:r>
      <w:r w:rsidR="00600A8B" w:rsidRPr="003C1943">
        <w:rPr>
          <w:rFonts w:asciiTheme="minorHAnsi" w:hAnsiTheme="minorHAnsi"/>
        </w:rPr>
        <w:t>ents do not receive</w:t>
      </w:r>
      <w:r w:rsidR="00DD0CC7" w:rsidRPr="003C1943">
        <w:rPr>
          <w:rFonts w:asciiTheme="minorHAnsi" w:hAnsiTheme="minorHAnsi"/>
        </w:rPr>
        <w:t xml:space="preserve"> call</w:t>
      </w:r>
      <w:r w:rsidR="00600A8B" w:rsidRPr="003C1943">
        <w:rPr>
          <w:rFonts w:asciiTheme="minorHAnsi" w:hAnsiTheme="minorHAnsi"/>
        </w:rPr>
        <w:t>s from their parents</w:t>
      </w:r>
      <w:r w:rsidR="00DD0CC7" w:rsidRPr="003C1943">
        <w:rPr>
          <w:rFonts w:asciiTheme="minorHAnsi" w:hAnsiTheme="minorHAnsi"/>
        </w:rPr>
        <w:t xml:space="preserve"> because their phones are off during class, labs or outings.</w:t>
      </w:r>
    </w:p>
    <w:p w:rsidR="00DD0CC7" w:rsidRPr="003C1943" w:rsidRDefault="00DD0CC7" w:rsidP="006F0725">
      <w:pPr>
        <w:contextualSpacing/>
        <w:rPr>
          <w:rFonts w:asciiTheme="minorHAnsi" w:hAnsiTheme="minorHAnsi"/>
        </w:rPr>
      </w:pPr>
    </w:p>
    <w:p w:rsidR="0030263C" w:rsidRDefault="0030263C" w:rsidP="006F0725">
      <w:pPr>
        <w:contextualSpacing/>
        <w:rPr>
          <w:rFonts w:asciiTheme="minorHAnsi" w:hAnsiTheme="minorHAnsi"/>
        </w:rPr>
      </w:pPr>
    </w:p>
    <w:p w:rsidR="00DD0CC7" w:rsidRPr="003C1943" w:rsidRDefault="00DD0CC7" w:rsidP="006F0725">
      <w:pPr>
        <w:contextualSpacing/>
        <w:rPr>
          <w:rFonts w:asciiTheme="minorHAnsi" w:hAnsiTheme="minorHAnsi"/>
        </w:rPr>
      </w:pPr>
      <w:r w:rsidRPr="003C1943">
        <w:rPr>
          <w:rFonts w:asciiTheme="minorHAnsi" w:hAnsiTheme="minorHAnsi"/>
        </w:rPr>
        <w:t xml:space="preserve">Suggestions or corrections for the online International Student Handbook should be sent to </w:t>
      </w:r>
      <w:hyperlink r:id="rId82" w:history="1">
        <w:r w:rsidR="003D67B0" w:rsidRPr="004322B9">
          <w:rPr>
            <w:rStyle w:val="Hyperlink"/>
            <w:rFonts w:asciiTheme="minorHAnsi" w:hAnsiTheme="minorHAnsi"/>
          </w:rPr>
          <w:t>international@aucegypt.edu</w:t>
        </w:r>
      </w:hyperlink>
      <w:r w:rsidR="00A63A8D" w:rsidRPr="003C1943">
        <w:rPr>
          <w:rFonts w:asciiTheme="minorHAnsi" w:hAnsiTheme="minorHAnsi"/>
        </w:rPr>
        <w:t>.</w:t>
      </w:r>
    </w:p>
    <w:p w:rsidR="00014C8C" w:rsidRPr="003C1943" w:rsidRDefault="00014C8C">
      <w:pPr>
        <w:rPr>
          <w:rFonts w:asciiTheme="minorHAnsi" w:eastAsiaTheme="minorEastAsia" w:hAnsiTheme="minorHAnsi" w:cstheme="minorBidi"/>
          <w:b/>
          <w:bCs/>
          <w:sz w:val="22"/>
          <w:szCs w:val="22"/>
        </w:rPr>
      </w:pPr>
      <w:bookmarkStart w:id="0" w:name="_GoBack"/>
      <w:bookmarkEnd w:id="0"/>
    </w:p>
    <w:sectPr w:rsidR="00014C8C" w:rsidRPr="003C1943" w:rsidSect="00DD0CC7">
      <w:footerReference w:type="default" r:id="rId83"/>
      <w:pgSz w:w="12240" w:h="15840"/>
      <w:pgMar w:top="1080" w:right="72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B5C" w:rsidRDefault="00F64B5C" w:rsidP="005316C7">
      <w:r>
        <w:separator/>
      </w:r>
    </w:p>
  </w:endnote>
  <w:endnote w:type="continuationSeparator" w:id="1">
    <w:p w:rsidR="00F64B5C" w:rsidRDefault="00F64B5C" w:rsidP="005316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Palatino">
    <w:panose1 w:val="00000000000000000000"/>
    <w:charset w:val="00"/>
    <w:family w:val="roman"/>
    <w:notTrueType/>
    <w:pitch w:val="variable"/>
    <w:sig w:usb0="00000003" w:usb1="00000000" w:usb2="00000000" w:usb3="00000000" w:csb0="00000001" w:csb1="00000000"/>
  </w:font>
  <w:font w:name="TradeGothicLH-BoldExtended">
    <w:panose1 w:val="00000000000000000000"/>
    <w:charset w:val="00"/>
    <w:family w:val="swiss"/>
    <w:notTrueType/>
    <w:pitch w:val="default"/>
    <w:sig w:usb0="00000003" w:usb1="00000000" w:usb2="00000000" w:usb3="00000000" w:csb0="00000001" w:csb1="00000000"/>
  </w:font>
  <w:font w:name="TradeGothic">
    <w:panose1 w:val="00000000000000000000"/>
    <w:charset w:val="00"/>
    <w:family w:val="swiss"/>
    <w:notTrueType/>
    <w:pitch w:val="default"/>
    <w:sig w:usb0="00000003" w:usb1="00000000" w:usb2="00000000" w:usb3="00000000" w:csb0="00000001" w:csb1="00000000"/>
  </w:font>
  <w:font w:name="BraganzaITC-Light">
    <w:altName w:val="Times New Roman"/>
    <w:panose1 w:val="00000000000000000000"/>
    <w:charset w:val="00"/>
    <w:family w:val="roman"/>
    <w:notTrueType/>
    <w:pitch w:val="default"/>
    <w:sig w:usb0="00000003" w:usb1="00000000" w:usb2="00000000" w:usb3="00000000" w:csb0="00000001" w:csb1="00000000"/>
  </w:font>
  <w:font w:name="JoannaMT">
    <w:altName w:val="Times New Roman"/>
    <w:panose1 w:val="00000000000000000000"/>
    <w:charset w:val="00"/>
    <w:family w:val="roman"/>
    <w:notTrueType/>
    <w:pitch w:val="default"/>
    <w:sig w:usb0="00000003" w:usb1="00000000" w:usb2="00000000" w:usb3="00000000" w:csb0="00000001" w:csb1="00000000"/>
  </w:font>
  <w:font w:name="JoannaMT-Italic">
    <w:altName w:val="Times New Roman"/>
    <w:panose1 w:val="00000000000000000000"/>
    <w:charset w:val="00"/>
    <w:family w:val="roman"/>
    <w:notTrueType/>
    <w:pitch w:val="default"/>
    <w:sig w:usb0="00000003" w:usb1="00000000" w:usb2="00000000" w:usb3="00000000" w:csb0="00000001" w:csb1="00000000"/>
  </w:font>
  <w:font w:name="JoannaMT-Bold">
    <w:altName w:val="Times New Roman"/>
    <w:panose1 w:val="00000000000000000000"/>
    <w:charset w:val="00"/>
    <w:family w:val="roman"/>
    <w:notTrueType/>
    <w:pitch w:val="default"/>
    <w:sig w:usb0="00000003" w:usb1="00000000" w:usb2="00000000" w:usb3="00000000" w:csb0="00000001" w:csb1="00000000"/>
  </w:font>
  <w:font w:name="JoannaMT-BoldItalic">
    <w:altName w:val="Times New Roman"/>
    <w:panose1 w:val="00000000000000000000"/>
    <w:charset w:val="00"/>
    <w:family w:val="roman"/>
    <w:notTrueType/>
    <w:pitch w:val="default"/>
    <w:sig w:usb0="00000003" w:usb1="00000000" w:usb2="00000000" w:usb3="00000000" w:csb0="00000001" w:csb1="00000000"/>
  </w:font>
  <w:font w:name="Venetian301BT-Bol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90B" w:rsidRDefault="003F2D8D">
    <w:pPr>
      <w:pStyle w:val="Footer"/>
      <w:jc w:val="right"/>
    </w:pPr>
    <w:fldSimple w:instr=" PAGE   \* MERGEFORMAT ">
      <w:r w:rsidR="008E0DC9">
        <w:rPr>
          <w:noProof/>
        </w:rPr>
        <w:t>1</w:t>
      </w:r>
    </w:fldSimple>
  </w:p>
  <w:p w:rsidR="00CD090B" w:rsidRDefault="00CD09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B5C" w:rsidRDefault="00F64B5C" w:rsidP="005316C7">
      <w:r>
        <w:separator/>
      </w:r>
    </w:p>
  </w:footnote>
  <w:footnote w:type="continuationSeparator" w:id="1">
    <w:p w:rsidR="00F64B5C" w:rsidRDefault="00F64B5C" w:rsidP="005316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B45"/>
    <w:multiLevelType w:val="hybridMultilevel"/>
    <w:tmpl w:val="07D2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F5075"/>
    <w:multiLevelType w:val="hybridMultilevel"/>
    <w:tmpl w:val="B88E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F5C4B"/>
    <w:multiLevelType w:val="hybridMultilevel"/>
    <w:tmpl w:val="05E0DAA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35266"/>
    <w:multiLevelType w:val="hybridMultilevel"/>
    <w:tmpl w:val="B8202C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D6008"/>
    <w:multiLevelType w:val="hybridMultilevel"/>
    <w:tmpl w:val="AEB00AB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969BA"/>
    <w:multiLevelType w:val="multilevel"/>
    <w:tmpl w:val="82AA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F32539"/>
    <w:multiLevelType w:val="hybridMultilevel"/>
    <w:tmpl w:val="81806A10"/>
    <w:lvl w:ilvl="0" w:tplc="04090009">
      <w:start w:val="1"/>
      <w:numFmt w:val="bullet"/>
      <w:lvlText w:val=""/>
      <w:lvlJc w:val="left"/>
      <w:pPr>
        <w:ind w:left="1350" w:hanging="360"/>
      </w:pPr>
      <w:rPr>
        <w:rFonts w:ascii="Wingdings" w:hAnsi="Wingding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0F85019C"/>
    <w:multiLevelType w:val="hybridMultilevel"/>
    <w:tmpl w:val="DF2297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CD5616"/>
    <w:multiLevelType w:val="hybridMultilevel"/>
    <w:tmpl w:val="B37C4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CD6CF1"/>
    <w:multiLevelType w:val="hybridMultilevel"/>
    <w:tmpl w:val="3B2ECED8"/>
    <w:lvl w:ilvl="0" w:tplc="A322C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BB1ECD"/>
    <w:multiLevelType w:val="hybridMultilevel"/>
    <w:tmpl w:val="9E6C0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E148C4"/>
    <w:multiLevelType w:val="hybridMultilevel"/>
    <w:tmpl w:val="8D1E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5B0203"/>
    <w:multiLevelType w:val="hybridMultilevel"/>
    <w:tmpl w:val="CE9C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620ED2"/>
    <w:multiLevelType w:val="hybridMultilevel"/>
    <w:tmpl w:val="8CE4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A62773"/>
    <w:multiLevelType w:val="hybridMultilevel"/>
    <w:tmpl w:val="59FA55AA"/>
    <w:lvl w:ilvl="0" w:tplc="97340D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A24986"/>
    <w:multiLevelType w:val="hybridMultilevel"/>
    <w:tmpl w:val="D9EA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DB743D"/>
    <w:multiLevelType w:val="hybridMultilevel"/>
    <w:tmpl w:val="57ACB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47600B"/>
    <w:multiLevelType w:val="hybridMultilevel"/>
    <w:tmpl w:val="A944241C"/>
    <w:lvl w:ilvl="0" w:tplc="00010409">
      <w:start w:val="1"/>
      <w:numFmt w:val="bullet"/>
      <w:lvlText w:val=""/>
      <w:lvlJc w:val="left"/>
      <w:pPr>
        <w:tabs>
          <w:tab w:val="num" w:pos="810"/>
        </w:tabs>
        <w:ind w:left="810" w:hanging="360"/>
      </w:pPr>
      <w:rPr>
        <w:rFonts w:ascii="Symbol" w:hAnsi="Symbol" w:hint="default"/>
      </w:rPr>
    </w:lvl>
    <w:lvl w:ilvl="1" w:tplc="00030409" w:tentative="1">
      <w:start w:val="1"/>
      <w:numFmt w:val="bullet"/>
      <w:lvlText w:val="o"/>
      <w:lvlJc w:val="left"/>
      <w:pPr>
        <w:tabs>
          <w:tab w:val="num" w:pos="1530"/>
        </w:tabs>
        <w:ind w:left="1530" w:hanging="360"/>
      </w:pPr>
      <w:rPr>
        <w:rFonts w:ascii="Courier New" w:hAnsi="Courier New" w:hint="default"/>
      </w:rPr>
    </w:lvl>
    <w:lvl w:ilvl="2" w:tplc="00050409" w:tentative="1">
      <w:start w:val="1"/>
      <w:numFmt w:val="bullet"/>
      <w:lvlText w:val=""/>
      <w:lvlJc w:val="left"/>
      <w:pPr>
        <w:tabs>
          <w:tab w:val="num" w:pos="2250"/>
        </w:tabs>
        <w:ind w:left="2250" w:hanging="360"/>
      </w:pPr>
      <w:rPr>
        <w:rFonts w:ascii="Wingdings" w:hAnsi="Wingdings" w:hint="default"/>
      </w:rPr>
    </w:lvl>
    <w:lvl w:ilvl="3" w:tplc="00010409" w:tentative="1">
      <w:start w:val="1"/>
      <w:numFmt w:val="bullet"/>
      <w:lvlText w:val=""/>
      <w:lvlJc w:val="left"/>
      <w:pPr>
        <w:tabs>
          <w:tab w:val="num" w:pos="2970"/>
        </w:tabs>
        <w:ind w:left="2970" w:hanging="360"/>
      </w:pPr>
      <w:rPr>
        <w:rFonts w:ascii="Symbol" w:hAnsi="Symbol" w:hint="default"/>
      </w:rPr>
    </w:lvl>
    <w:lvl w:ilvl="4" w:tplc="00030409" w:tentative="1">
      <w:start w:val="1"/>
      <w:numFmt w:val="bullet"/>
      <w:lvlText w:val="o"/>
      <w:lvlJc w:val="left"/>
      <w:pPr>
        <w:tabs>
          <w:tab w:val="num" w:pos="3690"/>
        </w:tabs>
        <w:ind w:left="3690" w:hanging="360"/>
      </w:pPr>
      <w:rPr>
        <w:rFonts w:ascii="Courier New" w:hAnsi="Courier New" w:hint="default"/>
      </w:rPr>
    </w:lvl>
    <w:lvl w:ilvl="5" w:tplc="00050409" w:tentative="1">
      <w:start w:val="1"/>
      <w:numFmt w:val="bullet"/>
      <w:lvlText w:val=""/>
      <w:lvlJc w:val="left"/>
      <w:pPr>
        <w:tabs>
          <w:tab w:val="num" w:pos="4410"/>
        </w:tabs>
        <w:ind w:left="4410" w:hanging="360"/>
      </w:pPr>
      <w:rPr>
        <w:rFonts w:ascii="Wingdings" w:hAnsi="Wingdings" w:hint="default"/>
      </w:rPr>
    </w:lvl>
    <w:lvl w:ilvl="6" w:tplc="00010409" w:tentative="1">
      <w:start w:val="1"/>
      <w:numFmt w:val="bullet"/>
      <w:lvlText w:val=""/>
      <w:lvlJc w:val="left"/>
      <w:pPr>
        <w:tabs>
          <w:tab w:val="num" w:pos="5130"/>
        </w:tabs>
        <w:ind w:left="5130" w:hanging="360"/>
      </w:pPr>
      <w:rPr>
        <w:rFonts w:ascii="Symbol" w:hAnsi="Symbol" w:hint="default"/>
      </w:rPr>
    </w:lvl>
    <w:lvl w:ilvl="7" w:tplc="00030409" w:tentative="1">
      <w:start w:val="1"/>
      <w:numFmt w:val="bullet"/>
      <w:lvlText w:val="o"/>
      <w:lvlJc w:val="left"/>
      <w:pPr>
        <w:tabs>
          <w:tab w:val="num" w:pos="5850"/>
        </w:tabs>
        <w:ind w:left="5850" w:hanging="360"/>
      </w:pPr>
      <w:rPr>
        <w:rFonts w:ascii="Courier New" w:hAnsi="Courier New" w:hint="default"/>
      </w:rPr>
    </w:lvl>
    <w:lvl w:ilvl="8" w:tplc="00050409" w:tentative="1">
      <w:start w:val="1"/>
      <w:numFmt w:val="bullet"/>
      <w:lvlText w:val=""/>
      <w:lvlJc w:val="left"/>
      <w:pPr>
        <w:tabs>
          <w:tab w:val="num" w:pos="6570"/>
        </w:tabs>
        <w:ind w:left="6570" w:hanging="360"/>
      </w:pPr>
      <w:rPr>
        <w:rFonts w:ascii="Wingdings" w:hAnsi="Wingdings" w:hint="default"/>
      </w:rPr>
    </w:lvl>
  </w:abstractNum>
  <w:abstractNum w:abstractNumId="18">
    <w:nsid w:val="3BC1264E"/>
    <w:multiLevelType w:val="hybridMultilevel"/>
    <w:tmpl w:val="E1AE5988"/>
    <w:lvl w:ilvl="0" w:tplc="A3E89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794334"/>
    <w:multiLevelType w:val="hybridMultilevel"/>
    <w:tmpl w:val="E9F85B64"/>
    <w:lvl w:ilvl="0" w:tplc="97340D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4D5A51"/>
    <w:multiLevelType w:val="hybridMultilevel"/>
    <w:tmpl w:val="38B0195E"/>
    <w:lvl w:ilvl="0" w:tplc="97340D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54604B"/>
    <w:multiLevelType w:val="hybridMultilevel"/>
    <w:tmpl w:val="BE8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0B19C5"/>
    <w:multiLevelType w:val="hybridMultilevel"/>
    <w:tmpl w:val="FCBA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8D7958"/>
    <w:multiLevelType w:val="hybridMultilevel"/>
    <w:tmpl w:val="532A006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374B3B"/>
    <w:multiLevelType w:val="hybridMultilevel"/>
    <w:tmpl w:val="BC70B4D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705681"/>
    <w:multiLevelType w:val="hybridMultilevel"/>
    <w:tmpl w:val="D000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C51A82"/>
    <w:multiLevelType w:val="hybridMultilevel"/>
    <w:tmpl w:val="3266F7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9F1D1E"/>
    <w:multiLevelType w:val="hybridMultilevel"/>
    <w:tmpl w:val="9132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28328C"/>
    <w:multiLevelType w:val="hybridMultilevel"/>
    <w:tmpl w:val="A976A1F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690A8C"/>
    <w:multiLevelType w:val="hybridMultilevel"/>
    <w:tmpl w:val="994A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E27FA0"/>
    <w:multiLevelType w:val="hybridMultilevel"/>
    <w:tmpl w:val="E1762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5526A9"/>
    <w:multiLevelType w:val="hybridMultilevel"/>
    <w:tmpl w:val="9718D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EA70C3"/>
    <w:multiLevelType w:val="hybridMultilevel"/>
    <w:tmpl w:val="5FCA27B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E144F7A"/>
    <w:multiLevelType w:val="hybridMultilevel"/>
    <w:tmpl w:val="A4DE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E27D18"/>
    <w:multiLevelType w:val="hybridMultilevel"/>
    <w:tmpl w:val="8DA8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1D51A6"/>
    <w:multiLevelType w:val="hybridMultilevel"/>
    <w:tmpl w:val="7AB4B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3D773A"/>
    <w:multiLevelType w:val="hybridMultilevel"/>
    <w:tmpl w:val="673A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137B4F"/>
    <w:multiLevelType w:val="hybridMultilevel"/>
    <w:tmpl w:val="CE22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A10765"/>
    <w:multiLevelType w:val="hybridMultilevel"/>
    <w:tmpl w:val="DDE2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7C2BE9"/>
    <w:multiLevelType w:val="hybridMultilevel"/>
    <w:tmpl w:val="01B02C98"/>
    <w:lvl w:ilvl="0" w:tplc="97340D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085AC4"/>
    <w:multiLevelType w:val="hybridMultilevel"/>
    <w:tmpl w:val="D282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077FA5"/>
    <w:multiLevelType w:val="hybridMultilevel"/>
    <w:tmpl w:val="9F0886EE"/>
    <w:lvl w:ilvl="0" w:tplc="EAB6EA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39"/>
  </w:num>
  <w:num w:numId="4">
    <w:abstractNumId w:val="24"/>
  </w:num>
  <w:num w:numId="5">
    <w:abstractNumId w:val="6"/>
  </w:num>
  <w:num w:numId="6">
    <w:abstractNumId w:val="32"/>
  </w:num>
  <w:num w:numId="7">
    <w:abstractNumId w:val="23"/>
  </w:num>
  <w:num w:numId="8">
    <w:abstractNumId w:val="20"/>
  </w:num>
  <w:num w:numId="9">
    <w:abstractNumId w:val="19"/>
  </w:num>
  <w:num w:numId="10">
    <w:abstractNumId w:val="2"/>
  </w:num>
  <w:num w:numId="11">
    <w:abstractNumId w:val="28"/>
  </w:num>
  <w:num w:numId="12">
    <w:abstractNumId w:val="4"/>
  </w:num>
  <w:num w:numId="13">
    <w:abstractNumId w:val="3"/>
  </w:num>
  <w:num w:numId="14">
    <w:abstractNumId w:val="35"/>
  </w:num>
  <w:num w:numId="15">
    <w:abstractNumId w:val="31"/>
  </w:num>
  <w:num w:numId="16">
    <w:abstractNumId w:val="16"/>
  </w:num>
  <w:num w:numId="17">
    <w:abstractNumId w:val="26"/>
  </w:num>
  <w:num w:numId="18">
    <w:abstractNumId w:val="17"/>
  </w:num>
  <w:num w:numId="19">
    <w:abstractNumId w:val="18"/>
  </w:num>
  <w:num w:numId="20">
    <w:abstractNumId w:val="9"/>
  </w:num>
  <w:num w:numId="21">
    <w:abstractNumId w:val="30"/>
  </w:num>
  <w:num w:numId="22">
    <w:abstractNumId w:val="8"/>
  </w:num>
  <w:num w:numId="23">
    <w:abstractNumId w:val="21"/>
  </w:num>
  <w:num w:numId="24">
    <w:abstractNumId w:val="25"/>
  </w:num>
  <w:num w:numId="25">
    <w:abstractNumId w:val="22"/>
  </w:num>
  <w:num w:numId="26">
    <w:abstractNumId w:val="41"/>
  </w:num>
  <w:num w:numId="27">
    <w:abstractNumId w:val="5"/>
  </w:num>
  <w:num w:numId="28">
    <w:abstractNumId w:val="15"/>
  </w:num>
  <w:num w:numId="29">
    <w:abstractNumId w:val="13"/>
  </w:num>
  <w:num w:numId="30">
    <w:abstractNumId w:val="37"/>
  </w:num>
  <w:num w:numId="31">
    <w:abstractNumId w:val="40"/>
  </w:num>
  <w:num w:numId="32">
    <w:abstractNumId w:val="10"/>
  </w:num>
  <w:num w:numId="33">
    <w:abstractNumId w:val="33"/>
  </w:num>
  <w:num w:numId="34">
    <w:abstractNumId w:val="29"/>
  </w:num>
  <w:num w:numId="35">
    <w:abstractNumId w:val="12"/>
  </w:num>
  <w:num w:numId="36">
    <w:abstractNumId w:val="0"/>
  </w:num>
  <w:num w:numId="37">
    <w:abstractNumId w:val="1"/>
  </w:num>
  <w:num w:numId="38">
    <w:abstractNumId w:val="11"/>
  </w:num>
  <w:num w:numId="39">
    <w:abstractNumId w:val="38"/>
  </w:num>
  <w:num w:numId="40">
    <w:abstractNumId w:val="34"/>
  </w:num>
  <w:num w:numId="41">
    <w:abstractNumId w:val="36"/>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D7EC0"/>
    <w:rsid w:val="00004D42"/>
    <w:rsid w:val="000050E6"/>
    <w:rsid w:val="00014152"/>
    <w:rsid w:val="00014C8C"/>
    <w:rsid w:val="00021A64"/>
    <w:rsid w:val="00022536"/>
    <w:rsid w:val="00024085"/>
    <w:rsid w:val="00032B13"/>
    <w:rsid w:val="00036B77"/>
    <w:rsid w:val="00040AE4"/>
    <w:rsid w:val="00040AFF"/>
    <w:rsid w:val="00042C0A"/>
    <w:rsid w:val="000505B5"/>
    <w:rsid w:val="00054F12"/>
    <w:rsid w:val="00092214"/>
    <w:rsid w:val="000A1326"/>
    <w:rsid w:val="000A7C41"/>
    <w:rsid w:val="000B6B77"/>
    <w:rsid w:val="000C42B1"/>
    <w:rsid w:val="000C45EF"/>
    <w:rsid w:val="000D2854"/>
    <w:rsid w:val="000D2E09"/>
    <w:rsid w:val="000E12B2"/>
    <w:rsid w:val="000F0DA3"/>
    <w:rsid w:val="000F5A8F"/>
    <w:rsid w:val="000F7A85"/>
    <w:rsid w:val="000F7C41"/>
    <w:rsid w:val="00111197"/>
    <w:rsid w:val="00113966"/>
    <w:rsid w:val="00114349"/>
    <w:rsid w:val="00117F71"/>
    <w:rsid w:val="00127DBC"/>
    <w:rsid w:val="00127F03"/>
    <w:rsid w:val="001412F8"/>
    <w:rsid w:val="00141DB2"/>
    <w:rsid w:val="001461CD"/>
    <w:rsid w:val="00147F0E"/>
    <w:rsid w:val="00153403"/>
    <w:rsid w:val="00155488"/>
    <w:rsid w:val="00161F5D"/>
    <w:rsid w:val="00176B32"/>
    <w:rsid w:val="00176C05"/>
    <w:rsid w:val="00181C32"/>
    <w:rsid w:val="0018496E"/>
    <w:rsid w:val="001955A7"/>
    <w:rsid w:val="001B06EE"/>
    <w:rsid w:val="001C1914"/>
    <w:rsid w:val="001C3AC9"/>
    <w:rsid w:val="001C5E36"/>
    <w:rsid w:val="001D54B8"/>
    <w:rsid w:val="001D7004"/>
    <w:rsid w:val="001F2A1C"/>
    <w:rsid w:val="001F2D27"/>
    <w:rsid w:val="001F36EA"/>
    <w:rsid w:val="001F3984"/>
    <w:rsid w:val="001F5219"/>
    <w:rsid w:val="00200024"/>
    <w:rsid w:val="002072D6"/>
    <w:rsid w:val="00210574"/>
    <w:rsid w:val="002171C9"/>
    <w:rsid w:val="00220D58"/>
    <w:rsid w:val="00222F3A"/>
    <w:rsid w:val="00225ABA"/>
    <w:rsid w:val="00227384"/>
    <w:rsid w:val="00241598"/>
    <w:rsid w:val="002445BD"/>
    <w:rsid w:val="00244C57"/>
    <w:rsid w:val="0024605C"/>
    <w:rsid w:val="00251938"/>
    <w:rsid w:val="0026112C"/>
    <w:rsid w:val="00262A1B"/>
    <w:rsid w:val="00272751"/>
    <w:rsid w:val="002729C6"/>
    <w:rsid w:val="002731D4"/>
    <w:rsid w:val="00273319"/>
    <w:rsid w:val="002766EF"/>
    <w:rsid w:val="00281E05"/>
    <w:rsid w:val="00291103"/>
    <w:rsid w:val="00293221"/>
    <w:rsid w:val="00294ACE"/>
    <w:rsid w:val="0029557B"/>
    <w:rsid w:val="00296A14"/>
    <w:rsid w:val="002A502D"/>
    <w:rsid w:val="002C0566"/>
    <w:rsid w:val="002D2234"/>
    <w:rsid w:val="002D4764"/>
    <w:rsid w:val="002D4DB8"/>
    <w:rsid w:val="002E05B4"/>
    <w:rsid w:val="002E6792"/>
    <w:rsid w:val="002E6CF6"/>
    <w:rsid w:val="002F1FA2"/>
    <w:rsid w:val="002F65B2"/>
    <w:rsid w:val="0030263C"/>
    <w:rsid w:val="00303841"/>
    <w:rsid w:val="0031192B"/>
    <w:rsid w:val="00311F33"/>
    <w:rsid w:val="00316CCF"/>
    <w:rsid w:val="00327CC5"/>
    <w:rsid w:val="00332FF8"/>
    <w:rsid w:val="00350723"/>
    <w:rsid w:val="00351747"/>
    <w:rsid w:val="00355AF5"/>
    <w:rsid w:val="00356570"/>
    <w:rsid w:val="00363247"/>
    <w:rsid w:val="0036420E"/>
    <w:rsid w:val="00366DED"/>
    <w:rsid w:val="00370611"/>
    <w:rsid w:val="00374E6B"/>
    <w:rsid w:val="00374FC6"/>
    <w:rsid w:val="00375F04"/>
    <w:rsid w:val="00383173"/>
    <w:rsid w:val="003930B3"/>
    <w:rsid w:val="00393342"/>
    <w:rsid w:val="003A105A"/>
    <w:rsid w:val="003A2534"/>
    <w:rsid w:val="003A3FEC"/>
    <w:rsid w:val="003B0C37"/>
    <w:rsid w:val="003B36E4"/>
    <w:rsid w:val="003B6CAF"/>
    <w:rsid w:val="003C1943"/>
    <w:rsid w:val="003D5313"/>
    <w:rsid w:val="003D5B3C"/>
    <w:rsid w:val="003D62DC"/>
    <w:rsid w:val="003D67B0"/>
    <w:rsid w:val="003F2D8D"/>
    <w:rsid w:val="003F634B"/>
    <w:rsid w:val="004019DF"/>
    <w:rsid w:val="00402D50"/>
    <w:rsid w:val="0042118E"/>
    <w:rsid w:val="0042233B"/>
    <w:rsid w:val="0042678F"/>
    <w:rsid w:val="004437DC"/>
    <w:rsid w:val="00453CFE"/>
    <w:rsid w:val="004557B8"/>
    <w:rsid w:val="00473344"/>
    <w:rsid w:val="00490953"/>
    <w:rsid w:val="00492336"/>
    <w:rsid w:val="004A26C0"/>
    <w:rsid w:val="004A349C"/>
    <w:rsid w:val="004B55E4"/>
    <w:rsid w:val="004B6166"/>
    <w:rsid w:val="004B627E"/>
    <w:rsid w:val="004C62D3"/>
    <w:rsid w:val="004C6369"/>
    <w:rsid w:val="004C6677"/>
    <w:rsid w:val="004D00EB"/>
    <w:rsid w:val="004D739D"/>
    <w:rsid w:val="004E2F5D"/>
    <w:rsid w:val="004E444A"/>
    <w:rsid w:val="004E6FB1"/>
    <w:rsid w:val="004F218D"/>
    <w:rsid w:val="004F72C0"/>
    <w:rsid w:val="00504520"/>
    <w:rsid w:val="00511E4D"/>
    <w:rsid w:val="00514354"/>
    <w:rsid w:val="00517CDA"/>
    <w:rsid w:val="005250AE"/>
    <w:rsid w:val="005316C7"/>
    <w:rsid w:val="00543A54"/>
    <w:rsid w:val="005442DB"/>
    <w:rsid w:val="0054593B"/>
    <w:rsid w:val="005464EF"/>
    <w:rsid w:val="005473DF"/>
    <w:rsid w:val="00550534"/>
    <w:rsid w:val="00553368"/>
    <w:rsid w:val="00556CD9"/>
    <w:rsid w:val="00560176"/>
    <w:rsid w:val="00562CF9"/>
    <w:rsid w:val="00566501"/>
    <w:rsid w:val="005673B2"/>
    <w:rsid w:val="00584647"/>
    <w:rsid w:val="005B77CB"/>
    <w:rsid w:val="005B7B6C"/>
    <w:rsid w:val="005C0F00"/>
    <w:rsid w:val="005C440A"/>
    <w:rsid w:val="005E2C8F"/>
    <w:rsid w:val="005F3CCB"/>
    <w:rsid w:val="00600A8B"/>
    <w:rsid w:val="00611743"/>
    <w:rsid w:val="006137D9"/>
    <w:rsid w:val="00614836"/>
    <w:rsid w:val="006155FD"/>
    <w:rsid w:val="006229A1"/>
    <w:rsid w:val="0062379C"/>
    <w:rsid w:val="00626F04"/>
    <w:rsid w:val="00627727"/>
    <w:rsid w:val="006302FF"/>
    <w:rsid w:val="00633E6F"/>
    <w:rsid w:val="0064575A"/>
    <w:rsid w:val="006457BD"/>
    <w:rsid w:val="00647BB9"/>
    <w:rsid w:val="00654520"/>
    <w:rsid w:val="00663349"/>
    <w:rsid w:val="00666F08"/>
    <w:rsid w:val="0067241F"/>
    <w:rsid w:val="00672C0A"/>
    <w:rsid w:val="00676776"/>
    <w:rsid w:val="00677F5B"/>
    <w:rsid w:val="00681FA1"/>
    <w:rsid w:val="00682D78"/>
    <w:rsid w:val="00684F8C"/>
    <w:rsid w:val="006879E1"/>
    <w:rsid w:val="0069241C"/>
    <w:rsid w:val="006A3CB2"/>
    <w:rsid w:val="006B2F5F"/>
    <w:rsid w:val="006B7316"/>
    <w:rsid w:val="006B76C0"/>
    <w:rsid w:val="006C1DBD"/>
    <w:rsid w:val="006C37B2"/>
    <w:rsid w:val="006C4368"/>
    <w:rsid w:val="006D7718"/>
    <w:rsid w:val="006E08BA"/>
    <w:rsid w:val="006E513D"/>
    <w:rsid w:val="006F0725"/>
    <w:rsid w:val="006F624E"/>
    <w:rsid w:val="00701098"/>
    <w:rsid w:val="00702BAF"/>
    <w:rsid w:val="00705A28"/>
    <w:rsid w:val="0070606F"/>
    <w:rsid w:val="0070627F"/>
    <w:rsid w:val="00710B03"/>
    <w:rsid w:val="007125B3"/>
    <w:rsid w:val="007138E7"/>
    <w:rsid w:val="00723AF0"/>
    <w:rsid w:val="0072604E"/>
    <w:rsid w:val="00727D41"/>
    <w:rsid w:val="0073077B"/>
    <w:rsid w:val="00734F45"/>
    <w:rsid w:val="00735814"/>
    <w:rsid w:val="00740634"/>
    <w:rsid w:val="00743A7C"/>
    <w:rsid w:val="007553BB"/>
    <w:rsid w:val="00765ABC"/>
    <w:rsid w:val="007701A8"/>
    <w:rsid w:val="00770428"/>
    <w:rsid w:val="00770FBC"/>
    <w:rsid w:val="00771638"/>
    <w:rsid w:val="007747D0"/>
    <w:rsid w:val="0077535A"/>
    <w:rsid w:val="0077769D"/>
    <w:rsid w:val="00783E46"/>
    <w:rsid w:val="00785589"/>
    <w:rsid w:val="007862BB"/>
    <w:rsid w:val="0079064B"/>
    <w:rsid w:val="0079184D"/>
    <w:rsid w:val="007A1543"/>
    <w:rsid w:val="007A1A16"/>
    <w:rsid w:val="007A63BF"/>
    <w:rsid w:val="007B1D63"/>
    <w:rsid w:val="007B2034"/>
    <w:rsid w:val="007B6F1D"/>
    <w:rsid w:val="007C265D"/>
    <w:rsid w:val="007C670F"/>
    <w:rsid w:val="007D7EC0"/>
    <w:rsid w:val="007E459F"/>
    <w:rsid w:val="007F0D30"/>
    <w:rsid w:val="007F1939"/>
    <w:rsid w:val="007F49EB"/>
    <w:rsid w:val="007F558F"/>
    <w:rsid w:val="008069F9"/>
    <w:rsid w:val="00810F41"/>
    <w:rsid w:val="00813E4D"/>
    <w:rsid w:val="00814FAD"/>
    <w:rsid w:val="0081734E"/>
    <w:rsid w:val="00817CBA"/>
    <w:rsid w:val="0082102A"/>
    <w:rsid w:val="0082184E"/>
    <w:rsid w:val="008341F6"/>
    <w:rsid w:val="0083667C"/>
    <w:rsid w:val="00850323"/>
    <w:rsid w:val="00854A82"/>
    <w:rsid w:val="00865067"/>
    <w:rsid w:val="0086680C"/>
    <w:rsid w:val="00867F5A"/>
    <w:rsid w:val="00870EC9"/>
    <w:rsid w:val="00874A50"/>
    <w:rsid w:val="00884915"/>
    <w:rsid w:val="0089531A"/>
    <w:rsid w:val="008A1640"/>
    <w:rsid w:val="008B35AC"/>
    <w:rsid w:val="008B5BEF"/>
    <w:rsid w:val="008C10C5"/>
    <w:rsid w:val="008C18AF"/>
    <w:rsid w:val="008C4675"/>
    <w:rsid w:val="008D2234"/>
    <w:rsid w:val="008E0DC9"/>
    <w:rsid w:val="008E3B04"/>
    <w:rsid w:val="008E4C4C"/>
    <w:rsid w:val="008E79D1"/>
    <w:rsid w:val="0090045B"/>
    <w:rsid w:val="009053D1"/>
    <w:rsid w:val="00916495"/>
    <w:rsid w:val="00922AB3"/>
    <w:rsid w:val="0092755D"/>
    <w:rsid w:val="009424C1"/>
    <w:rsid w:val="0096039B"/>
    <w:rsid w:val="00961E6E"/>
    <w:rsid w:val="009634A1"/>
    <w:rsid w:val="00965461"/>
    <w:rsid w:val="00971468"/>
    <w:rsid w:val="00977D69"/>
    <w:rsid w:val="00984954"/>
    <w:rsid w:val="0098531C"/>
    <w:rsid w:val="009A3744"/>
    <w:rsid w:val="009A6B23"/>
    <w:rsid w:val="009B5441"/>
    <w:rsid w:val="009B625F"/>
    <w:rsid w:val="009B7BDE"/>
    <w:rsid w:val="009C1D37"/>
    <w:rsid w:val="009D061E"/>
    <w:rsid w:val="009E10DC"/>
    <w:rsid w:val="009E41D2"/>
    <w:rsid w:val="009F3593"/>
    <w:rsid w:val="009F3CF3"/>
    <w:rsid w:val="009F5232"/>
    <w:rsid w:val="00A0664D"/>
    <w:rsid w:val="00A0770D"/>
    <w:rsid w:val="00A13CCC"/>
    <w:rsid w:val="00A14ECD"/>
    <w:rsid w:val="00A23F91"/>
    <w:rsid w:val="00A34C9C"/>
    <w:rsid w:val="00A37BA5"/>
    <w:rsid w:val="00A43D4E"/>
    <w:rsid w:val="00A6291D"/>
    <w:rsid w:val="00A63A8D"/>
    <w:rsid w:val="00A64ECC"/>
    <w:rsid w:val="00A660F1"/>
    <w:rsid w:val="00A715C2"/>
    <w:rsid w:val="00A745BE"/>
    <w:rsid w:val="00A77172"/>
    <w:rsid w:val="00A82BAF"/>
    <w:rsid w:val="00A84539"/>
    <w:rsid w:val="00AA1185"/>
    <w:rsid w:val="00AA4B0D"/>
    <w:rsid w:val="00AB0192"/>
    <w:rsid w:val="00AB56A1"/>
    <w:rsid w:val="00AB6034"/>
    <w:rsid w:val="00AE0CD1"/>
    <w:rsid w:val="00AE1E91"/>
    <w:rsid w:val="00AE3A1C"/>
    <w:rsid w:val="00AE5F55"/>
    <w:rsid w:val="00AF1BB8"/>
    <w:rsid w:val="00AF4FF5"/>
    <w:rsid w:val="00AF7BBE"/>
    <w:rsid w:val="00B07DB5"/>
    <w:rsid w:val="00B13733"/>
    <w:rsid w:val="00B2091C"/>
    <w:rsid w:val="00B22AF0"/>
    <w:rsid w:val="00B22C9F"/>
    <w:rsid w:val="00B23649"/>
    <w:rsid w:val="00B23677"/>
    <w:rsid w:val="00B30EC5"/>
    <w:rsid w:val="00B33F55"/>
    <w:rsid w:val="00B35630"/>
    <w:rsid w:val="00B35E5D"/>
    <w:rsid w:val="00B41ABE"/>
    <w:rsid w:val="00B438B6"/>
    <w:rsid w:val="00B50BCB"/>
    <w:rsid w:val="00B547A6"/>
    <w:rsid w:val="00B676EC"/>
    <w:rsid w:val="00B67F0C"/>
    <w:rsid w:val="00B7101A"/>
    <w:rsid w:val="00B72412"/>
    <w:rsid w:val="00B73300"/>
    <w:rsid w:val="00B73DB1"/>
    <w:rsid w:val="00B922C7"/>
    <w:rsid w:val="00BA232F"/>
    <w:rsid w:val="00BA5038"/>
    <w:rsid w:val="00BA51B1"/>
    <w:rsid w:val="00BB6449"/>
    <w:rsid w:val="00BC1388"/>
    <w:rsid w:val="00BC4177"/>
    <w:rsid w:val="00BD19D2"/>
    <w:rsid w:val="00BD4508"/>
    <w:rsid w:val="00BD70B9"/>
    <w:rsid w:val="00BD7F00"/>
    <w:rsid w:val="00BE7415"/>
    <w:rsid w:val="00BF035B"/>
    <w:rsid w:val="00BF1780"/>
    <w:rsid w:val="00BF67BC"/>
    <w:rsid w:val="00C0358A"/>
    <w:rsid w:val="00C06F35"/>
    <w:rsid w:val="00C123BA"/>
    <w:rsid w:val="00C14439"/>
    <w:rsid w:val="00C32370"/>
    <w:rsid w:val="00C34191"/>
    <w:rsid w:val="00C34B45"/>
    <w:rsid w:val="00C34EA2"/>
    <w:rsid w:val="00C35124"/>
    <w:rsid w:val="00C35A0D"/>
    <w:rsid w:val="00C3669A"/>
    <w:rsid w:val="00C36B1E"/>
    <w:rsid w:val="00C40CAC"/>
    <w:rsid w:val="00C41BB2"/>
    <w:rsid w:val="00C5025E"/>
    <w:rsid w:val="00C625DC"/>
    <w:rsid w:val="00C729DD"/>
    <w:rsid w:val="00C73E02"/>
    <w:rsid w:val="00C77796"/>
    <w:rsid w:val="00C80251"/>
    <w:rsid w:val="00C903DC"/>
    <w:rsid w:val="00C90980"/>
    <w:rsid w:val="00CA4384"/>
    <w:rsid w:val="00CB5096"/>
    <w:rsid w:val="00CD090B"/>
    <w:rsid w:val="00CD3EC0"/>
    <w:rsid w:val="00CD6736"/>
    <w:rsid w:val="00CE45FB"/>
    <w:rsid w:val="00CF20ED"/>
    <w:rsid w:val="00D02F1B"/>
    <w:rsid w:val="00D23811"/>
    <w:rsid w:val="00D25B27"/>
    <w:rsid w:val="00D33D77"/>
    <w:rsid w:val="00D42F2F"/>
    <w:rsid w:val="00D47CF0"/>
    <w:rsid w:val="00D523E6"/>
    <w:rsid w:val="00D54530"/>
    <w:rsid w:val="00D550EA"/>
    <w:rsid w:val="00D605D7"/>
    <w:rsid w:val="00D60A42"/>
    <w:rsid w:val="00D66FE1"/>
    <w:rsid w:val="00D70395"/>
    <w:rsid w:val="00D866E2"/>
    <w:rsid w:val="00D91069"/>
    <w:rsid w:val="00D926A8"/>
    <w:rsid w:val="00D94A34"/>
    <w:rsid w:val="00DA1138"/>
    <w:rsid w:val="00DA4CA6"/>
    <w:rsid w:val="00DA791F"/>
    <w:rsid w:val="00DB467A"/>
    <w:rsid w:val="00DB608C"/>
    <w:rsid w:val="00DB6C27"/>
    <w:rsid w:val="00DC30A8"/>
    <w:rsid w:val="00DD0CC7"/>
    <w:rsid w:val="00DD475B"/>
    <w:rsid w:val="00DE506B"/>
    <w:rsid w:val="00DF3A3C"/>
    <w:rsid w:val="00DF5DA9"/>
    <w:rsid w:val="00E12DFF"/>
    <w:rsid w:val="00E147AE"/>
    <w:rsid w:val="00E1564D"/>
    <w:rsid w:val="00E25895"/>
    <w:rsid w:val="00E37858"/>
    <w:rsid w:val="00E42DAC"/>
    <w:rsid w:val="00E43DB6"/>
    <w:rsid w:val="00E47E22"/>
    <w:rsid w:val="00E63DDE"/>
    <w:rsid w:val="00E648B2"/>
    <w:rsid w:val="00E7197C"/>
    <w:rsid w:val="00E7441C"/>
    <w:rsid w:val="00E76239"/>
    <w:rsid w:val="00E84DC5"/>
    <w:rsid w:val="00E85B00"/>
    <w:rsid w:val="00E941BD"/>
    <w:rsid w:val="00EA36A5"/>
    <w:rsid w:val="00EA7686"/>
    <w:rsid w:val="00EB1139"/>
    <w:rsid w:val="00EB70FB"/>
    <w:rsid w:val="00EC2B77"/>
    <w:rsid w:val="00EC5807"/>
    <w:rsid w:val="00ED2360"/>
    <w:rsid w:val="00ED4D3A"/>
    <w:rsid w:val="00EE0433"/>
    <w:rsid w:val="00EE0F53"/>
    <w:rsid w:val="00EE33E0"/>
    <w:rsid w:val="00EE51BE"/>
    <w:rsid w:val="00EF625A"/>
    <w:rsid w:val="00EF7899"/>
    <w:rsid w:val="00F02329"/>
    <w:rsid w:val="00F04DC9"/>
    <w:rsid w:val="00F24CBA"/>
    <w:rsid w:val="00F25658"/>
    <w:rsid w:val="00F3582C"/>
    <w:rsid w:val="00F35FC0"/>
    <w:rsid w:val="00F4313A"/>
    <w:rsid w:val="00F43ED7"/>
    <w:rsid w:val="00F44FCE"/>
    <w:rsid w:val="00F45CE8"/>
    <w:rsid w:val="00F47746"/>
    <w:rsid w:val="00F6425A"/>
    <w:rsid w:val="00F64B5C"/>
    <w:rsid w:val="00F66528"/>
    <w:rsid w:val="00F74976"/>
    <w:rsid w:val="00F769C6"/>
    <w:rsid w:val="00F76EFB"/>
    <w:rsid w:val="00F83A16"/>
    <w:rsid w:val="00F84FE8"/>
    <w:rsid w:val="00F85A2D"/>
    <w:rsid w:val="00F90E4C"/>
    <w:rsid w:val="00F935A0"/>
    <w:rsid w:val="00F937F4"/>
    <w:rsid w:val="00FA2133"/>
    <w:rsid w:val="00FA2F22"/>
    <w:rsid w:val="00FA7A28"/>
    <w:rsid w:val="00FB031D"/>
    <w:rsid w:val="00FB0C07"/>
    <w:rsid w:val="00FB2A4E"/>
    <w:rsid w:val="00FB2F57"/>
    <w:rsid w:val="00FB4E53"/>
    <w:rsid w:val="00FC4007"/>
    <w:rsid w:val="00FD102D"/>
    <w:rsid w:val="00FD4817"/>
    <w:rsid w:val="00FF59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doni MT" w:eastAsia="Calibri" w:hAnsi="Bodoni MT" w:cs="PMingLiU"/>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73300"/>
    <w:rPr>
      <w:sz w:val="24"/>
      <w:szCs w:val="24"/>
    </w:rPr>
  </w:style>
  <w:style w:type="paragraph" w:styleId="Heading1">
    <w:name w:val="heading 1"/>
    <w:basedOn w:val="Normal"/>
    <w:next w:val="Normal"/>
    <w:link w:val="Heading1Char"/>
    <w:qFormat/>
    <w:rsid w:val="00BA51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3D4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4720FB"/>
    <w:pPr>
      <w:keepNext/>
      <w:keepLines/>
      <w:spacing w:before="20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7D7EC0"/>
    <w:pPr>
      <w:ind w:left="720"/>
      <w:contextualSpacing/>
    </w:pPr>
  </w:style>
  <w:style w:type="paragraph" w:styleId="NormalWeb">
    <w:name w:val="Normal (Web)"/>
    <w:basedOn w:val="Normal"/>
    <w:uiPriority w:val="99"/>
    <w:unhideWhenUsed/>
    <w:rsid w:val="004D0F3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D0F3E"/>
    <w:rPr>
      <w:b/>
      <w:bCs/>
    </w:rPr>
  </w:style>
  <w:style w:type="character" w:styleId="Hyperlink">
    <w:name w:val="Hyperlink"/>
    <w:basedOn w:val="DefaultParagraphFont"/>
    <w:uiPriority w:val="99"/>
    <w:unhideWhenUsed/>
    <w:rsid w:val="008B04A3"/>
    <w:rPr>
      <w:color w:val="0000FF"/>
      <w:u w:val="single"/>
    </w:rPr>
  </w:style>
  <w:style w:type="character" w:styleId="FollowedHyperlink">
    <w:name w:val="FollowedHyperlink"/>
    <w:basedOn w:val="DefaultParagraphFont"/>
    <w:uiPriority w:val="99"/>
    <w:semiHidden/>
    <w:unhideWhenUsed/>
    <w:rsid w:val="007313E0"/>
    <w:rPr>
      <w:color w:val="800080"/>
      <w:u w:val="single"/>
    </w:rPr>
  </w:style>
  <w:style w:type="character" w:customStyle="1" w:styleId="subhead1">
    <w:name w:val="subhead1"/>
    <w:basedOn w:val="DefaultParagraphFont"/>
    <w:rsid w:val="000F3C5B"/>
    <w:rPr>
      <w:rFonts w:ascii="Georgia" w:hAnsi="Georgia" w:hint="default"/>
      <w:b w:val="0"/>
      <w:bCs w:val="0"/>
      <w:strike w:val="0"/>
      <w:dstrike w:val="0"/>
      <w:color w:val="820000"/>
      <w:sz w:val="24"/>
      <w:szCs w:val="24"/>
      <w:u w:val="none"/>
      <w:effect w:val="none"/>
    </w:rPr>
  </w:style>
  <w:style w:type="character" w:customStyle="1" w:styleId="bodytextbold1">
    <w:name w:val="bodytextbold1"/>
    <w:basedOn w:val="DefaultParagraphFont"/>
    <w:rsid w:val="000F3C5B"/>
    <w:rPr>
      <w:rFonts w:ascii="Arial" w:hAnsi="Arial" w:cs="Arial" w:hint="default"/>
      <w:b/>
      <w:bCs/>
      <w:color w:val="392D1C"/>
      <w:sz w:val="14"/>
      <w:szCs w:val="14"/>
    </w:rPr>
  </w:style>
  <w:style w:type="character" w:styleId="Emphasis">
    <w:name w:val="Emphasis"/>
    <w:basedOn w:val="DefaultParagraphFont"/>
    <w:uiPriority w:val="20"/>
    <w:qFormat/>
    <w:rsid w:val="000F3C5B"/>
    <w:rPr>
      <w:i/>
      <w:iCs/>
    </w:rPr>
  </w:style>
  <w:style w:type="paragraph" w:customStyle="1" w:styleId="Default">
    <w:name w:val="Default"/>
    <w:rsid w:val="00740DF8"/>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579FF"/>
    <w:rPr>
      <w:rFonts w:ascii="Tahoma" w:hAnsi="Tahoma" w:cs="Tahoma"/>
      <w:sz w:val="16"/>
      <w:szCs w:val="16"/>
    </w:rPr>
  </w:style>
  <w:style w:type="character" w:customStyle="1" w:styleId="BalloonTextChar">
    <w:name w:val="Balloon Text Char"/>
    <w:basedOn w:val="DefaultParagraphFont"/>
    <w:link w:val="BalloonText"/>
    <w:uiPriority w:val="99"/>
    <w:semiHidden/>
    <w:rsid w:val="001579FF"/>
    <w:rPr>
      <w:rFonts w:ascii="Tahoma" w:hAnsi="Tahoma" w:cs="Tahoma"/>
      <w:sz w:val="16"/>
      <w:szCs w:val="16"/>
    </w:rPr>
  </w:style>
  <w:style w:type="paragraph" w:styleId="PlainText">
    <w:name w:val="Plain Text"/>
    <w:basedOn w:val="Normal"/>
    <w:link w:val="PlainTextChar"/>
    <w:uiPriority w:val="99"/>
    <w:unhideWhenUsed/>
    <w:rsid w:val="00260475"/>
    <w:rPr>
      <w:rFonts w:ascii="Consolas" w:hAnsi="Consolas" w:cs="Tahoma"/>
      <w:color w:val="000000"/>
      <w:sz w:val="23"/>
      <w:szCs w:val="23"/>
    </w:rPr>
  </w:style>
  <w:style w:type="character" w:customStyle="1" w:styleId="PlainTextChar">
    <w:name w:val="Plain Text Char"/>
    <w:basedOn w:val="DefaultParagraphFont"/>
    <w:link w:val="PlainText"/>
    <w:uiPriority w:val="99"/>
    <w:rsid w:val="00260475"/>
    <w:rPr>
      <w:rFonts w:ascii="Consolas" w:hAnsi="Consolas" w:cs="Tahoma"/>
      <w:color w:val="000000"/>
      <w:sz w:val="23"/>
      <w:szCs w:val="23"/>
    </w:rPr>
  </w:style>
  <w:style w:type="character" w:customStyle="1" w:styleId="Heading3Char">
    <w:name w:val="Heading 3 Char"/>
    <w:basedOn w:val="DefaultParagraphFont"/>
    <w:link w:val="Heading3"/>
    <w:rsid w:val="004720FB"/>
    <w:rPr>
      <w:rFonts w:ascii="Cambria" w:eastAsia="Times New Roman" w:hAnsi="Cambria" w:cs="Times New Roman"/>
      <w:b/>
      <w:bCs/>
      <w:color w:val="4F81BD"/>
    </w:rPr>
  </w:style>
  <w:style w:type="character" w:styleId="BookTitle">
    <w:name w:val="Book Title"/>
    <w:basedOn w:val="DefaultParagraphFont"/>
    <w:qFormat/>
    <w:rsid w:val="00785589"/>
    <w:rPr>
      <w:b/>
      <w:bCs/>
      <w:smallCaps/>
      <w:spacing w:val="5"/>
    </w:rPr>
  </w:style>
  <w:style w:type="paragraph" w:styleId="Header">
    <w:name w:val="header"/>
    <w:basedOn w:val="Normal"/>
    <w:link w:val="HeaderChar"/>
    <w:rsid w:val="005316C7"/>
    <w:pPr>
      <w:tabs>
        <w:tab w:val="center" w:pos="4680"/>
        <w:tab w:val="right" w:pos="9360"/>
      </w:tabs>
    </w:pPr>
  </w:style>
  <w:style w:type="character" w:customStyle="1" w:styleId="HeaderChar">
    <w:name w:val="Header Char"/>
    <w:basedOn w:val="DefaultParagraphFont"/>
    <w:link w:val="Header"/>
    <w:rsid w:val="005316C7"/>
    <w:rPr>
      <w:sz w:val="24"/>
      <w:szCs w:val="24"/>
    </w:rPr>
  </w:style>
  <w:style w:type="paragraph" w:styleId="Footer">
    <w:name w:val="footer"/>
    <w:basedOn w:val="Normal"/>
    <w:link w:val="FooterChar"/>
    <w:uiPriority w:val="99"/>
    <w:rsid w:val="005316C7"/>
    <w:pPr>
      <w:tabs>
        <w:tab w:val="center" w:pos="4680"/>
        <w:tab w:val="right" w:pos="9360"/>
      </w:tabs>
    </w:pPr>
  </w:style>
  <w:style w:type="character" w:customStyle="1" w:styleId="FooterChar">
    <w:name w:val="Footer Char"/>
    <w:basedOn w:val="DefaultParagraphFont"/>
    <w:link w:val="Footer"/>
    <w:uiPriority w:val="99"/>
    <w:rsid w:val="005316C7"/>
    <w:rPr>
      <w:sz w:val="24"/>
      <w:szCs w:val="24"/>
    </w:rPr>
  </w:style>
  <w:style w:type="paragraph" w:customStyle="1" w:styleId="p1">
    <w:name w:val="p1"/>
    <w:basedOn w:val="Normal"/>
    <w:uiPriority w:val="99"/>
    <w:rsid w:val="00032B13"/>
    <w:pPr>
      <w:widowControl w:val="0"/>
      <w:autoSpaceDE w:val="0"/>
      <w:autoSpaceDN w:val="0"/>
      <w:adjustRightInd w:val="0"/>
      <w:spacing w:line="288" w:lineRule="atLeast"/>
      <w:ind w:firstLine="283"/>
      <w:jc w:val="both"/>
    </w:pPr>
    <w:rPr>
      <w:rFonts w:ascii="Palatino" w:eastAsia="Times New Roman" w:hAnsi="Palatino" w:cs="Times New Roman"/>
      <w:sz w:val="16"/>
      <w:szCs w:val="20"/>
    </w:rPr>
  </w:style>
  <w:style w:type="character" w:customStyle="1" w:styleId="apple-converted-space">
    <w:name w:val="apple-converted-space"/>
    <w:basedOn w:val="DefaultParagraphFont"/>
    <w:rsid w:val="00A43D4E"/>
  </w:style>
  <w:style w:type="character" w:customStyle="1" w:styleId="Heading2Char">
    <w:name w:val="Heading 2 Char"/>
    <w:basedOn w:val="DefaultParagraphFont"/>
    <w:link w:val="Heading2"/>
    <w:rsid w:val="00A43D4E"/>
    <w:rPr>
      <w:rFonts w:ascii="Cambria" w:eastAsia="Times New Roman" w:hAnsi="Cambria" w:cs="Times New Roman"/>
      <w:b/>
      <w:bCs/>
      <w:i/>
      <w:iCs/>
      <w:sz w:val="28"/>
      <w:szCs w:val="28"/>
    </w:rPr>
  </w:style>
  <w:style w:type="character" w:customStyle="1" w:styleId="subhead">
    <w:name w:val="subhead"/>
    <w:basedOn w:val="DefaultParagraphFont"/>
    <w:rsid w:val="00A43D4E"/>
  </w:style>
  <w:style w:type="character" w:customStyle="1" w:styleId="bodytext">
    <w:name w:val="bodytext"/>
    <w:basedOn w:val="DefaultParagraphFont"/>
    <w:rsid w:val="00A43D4E"/>
  </w:style>
  <w:style w:type="character" w:customStyle="1" w:styleId="Heading1Char">
    <w:name w:val="Heading 1 Char"/>
    <w:basedOn w:val="DefaultParagraphFont"/>
    <w:link w:val="Heading1"/>
    <w:rsid w:val="00BA51B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C3669A"/>
    <w:pPr>
      <w:ind w:left="720"/>
      <w:contextualSpacing/>
    </w:pPr>
  </w:style>
  <w:style w:type="table" w:styleId="TableGrid">
    <w:name w:val="Table Grid"/>
    <w:basedOn w:val="TableNormal"/>
    <w:uiPriority w:val="59"/>
    <w:rsid w:val="00FF59D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809450">
      <w:bodyDiv w:val="1"/>
      <w:marLeft w:val="0"/>
      <w:marRight w:val="0"/>
      <w:marTop w:val="0"/>
      <w:marBottom w:val="0"/>
      <w:divBdr>
        <w:top w:val="none" w:sz="0" w:space="0" w:color="auto"/>
        <w:left w:val="none" w:sz="0" w:space="0" w:color="auto"/>
        <w:bottom w:val="none" w:sz="0" w:space="0" w:color="auto"/>
        <w:right w:val="none" w:sz="0" w:space="0" w:color="auto"/>
      </w:divBdr>
    </w:div>
    <w:div w:id="258025611">
      <w:bodyDiv w:val="1"/>
      <w:marLeft w:val="0"/>
      <w:marRight w:val="0"/>
      <w:marTop w:val="0"/>
      <w:marBottom w:val="0"/>
      <w:divBdr>
        <w:top w:val="none" w:sz="0" w:space="0" w:color="auto"/>
        <w:left w:val="none" w:sz="0" w:space="0" w:color="auto"/>
        <w:bottom w:val="none" w:sz="0" w:space="0" w:color="auto"/>
        <w:right w:val="none" w:sz="0" w:space="0" w:color="auto"/>
      </w:divBdr>
    </w:div>
    <w:div w:id="533078090">
      <w:bodyDiv w:val="1"/>
      <w:marLeft w:val="0"/>
      <w:marRight w:val="0"/>
      <w:marTop w:val="0"/>
      <w:marBottom w:val="0"/>
      <w:divBdr>
        <w:top w:val="none" w:sz="0" w:space="0" w:color="auto"/>
        <w:left w:val="none" w:sz="0" w:space="0" w:color="auto"/>
        <w:bottom w:val="none" w:sz="0" w:space="0" w:color="auto"/>
        <w:right w:val="none" w:sz="0" w:space="0" w:color="auto"/>
      </w:divBdr>
    </w:div>
    <w:div w:id="589120642">
      <w:bodyDiv w:val="1"/>
      <w:marLeft w:val="0"/>
      <w:marRight w:val="0"/>
      <w:marTop w:val="0"/>
      <w:marBottom w:val="0"/>
      <w:divBdr>
        <w:top w:val="none" w:sz="0" w:space="0" w:color="auto"/>
        <w:left w:val="none" w:sz="0" w:space="0" w:color="auto"/>
        <w:bottom w:val="none" w:sz="0" w:space="0" w:color="auto"/>
        <w:right w:val="none" w:sz="0" w:space="0" w:color="auto"/>
      </w:divBdr>
      <w:divsChild>
        <w:div w:id="1776632247">
          <w:marLeft w:val="120"/>
          <w:marRight w:val="120"/>
          <w:marTop w:val="120"/>
          <w:marBottom w:val="120"/>
          <w:divBdr>
            <w:top w:val="none" w:sz="0" w:space="0" w:color="auto"/>
            <w:left w:val="none" w:sz="0" w:space="0" w:color="auto"/>
            <w:bottom w:val="none" w:sz="0" w:space="0" w:color="auto"/>
            <w:right w:val="none" w:sz="0" w:space="0" w:color="auto"/>
          </w:divBdr>
          <w:divsChild>
            <w:div w:id="1221551571">
              <w:marLeft w:val="0"/>
              <w:marRight w:val="0"/>
              <w:marTop w:val="0"/>
              <w:marBottom w:val="0"/>
              <w:divBdr>
                <w:top w:val="none" w:sz="0" w:space="0" w:color="auto"/>
                <w:left w:val="none" w:sz="0" w:space="0" w:color="auto"/>
                <w:bottom w:val="none" w:sz="0" w:space="0" w:color="auto"/>
                <w:right w:val="none" w:sz="0" w:space="0" w:color="auto"/>
              </w:divBdr>
              <w:divsChild>
                <w:div w:id="94252811">
                  <w:marLeft w:val="0"/>
                  <w:marRight w:val="0"/>
                  <w:marTop w:val="0"/>
                  <w:marBottom w:val="0"/>
                  <w:divBdr>
                    <w:top w:val="none" w:sz="0" w:space="0" w:color="auto"/>
                    <w:left w:val="none" w:sz="0" w:space="0" w:color="auto"/>
                    <w:bottom w:val="none" w:sz="0" w:space="0" w:color="auto"/>
                    <w:right w:val="none" w:sz="0" w:space="0" w:color="auto"/>
                  </w:divBdr>
                </w:div>
                <w:div w:id="112019805">
                  <w:marLeft w:val="0"/>
                  <w:marRight w:val="0"/>
                  <w:marTop w:val="0"/>
                  <w:marBottom w:val="0"/>
                  <w:divBdr>
                    <w:top w:val="none" w:sz="0" w:space="0" w:color="auto"/>
                    <w:left w:val="none" w:sz="0" w:space="0" w:color="auto"/>
                    <w:bottom w:val="none" w:sz="0" w:space="0" w:color="auto"/>
                    <w:right w:val="none" w:sz="0" w:space="0" w:color="auto"/>
                  </w:divBdr>
                </w:div>
                <w:div w:id="784665103">
                  <w:marLeft w:val="0"/>
                  <w:marRight w:val="0"/>
                  <w:marTop w:val="0"/>
                  <w:marBottom w:val="0"/>
                  <w:divBdr>
                    <w:top w:val="none" w:sz="0" w:space="0" w:color="auto"/>
                    <w:left w:val="none" w:sz="0" w:space="0" w:color="auto"/>
                    <w:bottom w:val="none" w:sz="0" w:space="0" w:color="auto"/>
                    <w:right w:val="none" w:sz="0" w:space="0" w:color="auto"/>
                  </w:divBdr>
                </w:div>
                <w:div w:id="1471243147">
                  <w:marLeft w:val="0"/>
                  <w:marRight w:val="0"/>
                  <w:marTop w:val="0"/>
                  <w:marBottom w:val="0"/>
                  <w:divBdr>
                    <w:top w:val="none" w:sz="0" w:space="0" w:color="auto"/>
                    <w:left w:val="none" w:sz="0" w:space="0" w:color="auto"/>
                    <w:bottom w:val="none" w:sz="0" w:space="0" w:color="auto"/>
                    <w:right w:val="none" w:sz="0" w:space="0" w:color="auto"/>
                  </w:divBdr>
                </w:div>
                <w:div w:id="1870071713">
                  <w:marLeft w:val="0"/>
                  <w:marRight w:val="0"/>
                  <w:marTop w:val="0"/>
                  <w:marBottom w:val="0"/>
                  <w:divBdr>
                    <w:top w:val="none" w:sz="0" w:space="0" w:color="auto"/>
                    <w:left w:val="none" w:sz="0" w:space="0" w:color="auto"/>
                    <w:bottom w:val="none" w:sz="0" w:space="0" w:color="auto"/>
                    <w:right w:val="none" w:sz="0" w:space="0" w:color="auto"/>
                  </w:divBdr>
                </w:div>
                <w:div w:id="20395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12640">
      <w:bodyDiv w:val="1"/>
      <w:marLeft w:val="0"/>
      <w:marRight w:val="0"/>
      <w:marTop w:val="0"/>
      <w:marBottom w:val="0"/>
      <w:divBdr>
        <w:top w:val="none" w:sz="0" w:space="0" w:color="auto"/>
        <w:left w:val="none" w:sz="0" w:space="0" w:color="auto"/>
        <w:bottom w:val="none" w:sz="0" w:space="0" w:color="auto"/>
        <w:right w:val="none" w:sz="0" w:space="0" w:color="auto"/>
      </w:divBdr>
    </w:div>
    <w:div w:id="742141461">
      <w:bodyDiv w:val="1"/>
      <w:marLeft w:val="0"/>
      <w:marRight w:val="0"/>
      <w:marTop w:val="0"/>
      <w:marBottom w:val="0"/>
      <w:divBdr>
        <w:top w:val="none" w:sz="0" w:space="0" w:color="auto"/>
        <w:left w:val="none" w:sz="0" w:space="0" w:color="auto"/>
        <w:bottom w:val="none" w:sz="0" w:space="0" w:color="auto"/>
        <w:right w:val="none" w:sz="0" w:space="0" w:color="auto"/>
      </w:divBdr>
    </w:div>
    <w:div w:id="961106504">
      <w:bodyDiv w:val="1"/>
      <w:marLeft w:val="0"/>
      <w:marRight w:val="0"/>
      <w:marTop w:val="0"/>
      <w:marBottom w:val="0"/>
      <w:divBdr>
        <w:top w:val="none" w:sz="0" w:space="0" w:color="auto"/>
        <w:left w:val="none" w:sz="0" w:space="0" w:color="auto"/>
        <w:bottom w:val="none" w:sz="0" w:space="0" w:color="auto"/>
        <w:right w:val="none" w:sz="0" w:space="0" w:color="auto"/>
      </w:divBdr>
      <w:divsChild>
        <w:div w:id="1807775357">
          <w:marLeft w:val="0"/>
          <w:marRight w:val="0"/>
          <w:marTop w:val="0"/>
          <w:marBottom w:val="0"/>
          <w:divBdr>
            <w:top w:val="none" w:sz="0" w:space="0" w:color="auto"/>
            <w:left w:val="none" w:sz="0" w:space="0" w:color="auto"/>
            <w:bottom w:val="none" w:sz="0" w:space="0" w:color="auto"/>
            <w:right w:val="none" w:sz="0" w:space="0" w:color="auto"/>
          </w:divBdr>
          <w:divsChild>
            <w:div w:id="811823572">
              <w:marLeft w:val="0"/>
              <w:marRight w:val="0"/>
              <w:marTop w:val="0"/>
              <w:marBottom w:val="0"/>
              <w:divBdr>
                <w:top w:val="none" w:sz="0" w:space="0" w:color="auto"/>
                <w:left w:val="none" w:sz="0" w:space="0" w:color="auto"/>
                <w:bottom w:val="none" w:sz="0" w:space="0" w:color="auto"/>
                <w:right w:val="none" w:sz="0" w:space="0" w:color="auto"/>
              </w:divBdr>
              <w:divsChild>
                <w:div w:id="811866212">
                  <w:marLeft w:val="0"/>
                  <w:marRight w:val="0"/>
                  <w:marTop w:val="0"/>
                  <w:marBottom w:val="0"/>
                  <w:divBdr>
                    <w:top w:val="none" w:sz="0" w:space="0" w:color="auto"/>
                    <w:left w:val="none" w:sz="0" w:space="0" w:color="auto"/>
                    <w:bottom w:val="none" w:sz="0" w:space="0" w:color="auto"/>
                    <w:right w:val="none" w:sz="0" w:space="0" w:color="auto"/>
                  </w:divBdr>
                  <w:divsChild>
                    <w:div w:id="43255756">
                      <w:marLeft w:val="0"/>
                      <w:marRight w:val="0"/>
                      <w:marTop w:val="0"/>
                      <w:marBottom w:val="0"/>
                      <w:divBdr>
                        <w:top w:val="none" w:sz="0" w:space="0" w:color="auto"/>
                        <w:left w:val="none" w:sz="0" w:space="0" w:color="auto"/>
                        <w:bottom w:val="none" w:sz="0" w:space="0" w:color="auto"/>
                        <w:right w:val="none" w:sz="0" w:space="0" w:color="auto"/>
                      </w:divBdr>
                      <w:divsChild>
                        <w:div w:id="14930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099959">
      <w:bodyDiv w:val="1"/>
      <w:marLeft w:val="0"/>
      <w:marRight w:val="0"/>
      <w:marTop w:val="0"/>
      <w:marBottom w:val="0"/>
      <w:divBdr>
        <w:top w:val="none" w:sz="0" w:space="0" w:color="auto"/>
        <w:left w:val="none" w:sz="0" w:space="0" w:color="auto"/>
        <w:bottom w:val="none" w:sz="0" w:space="0" w:color="auto"/>
        <w:right w:val="none" w:sz="0" w:space="0" w:color="auto"/>
      </w:divBdr>
    </w:div>
    <w:div w:id="1110005426">
      <w:bodyDiv w:val="1"/>
      <w:marLeft w:val="0"/>
      <w:marRight w:val="0"/>
      <w:marTop w:val="0"/>
      <w:marBottom w:val="0"/>
      <w:divBdr>
        <w:top w:val="none" w:sz="0" w:space="0" w:color="auto"/>
        <w:left w:val="none" w:sz="0" w:space="0" w:color="auto"/>
        <w:bottom w:val="none" w:sz="0" w:space="0" w:color="auto"/>
        <w:right w:val="none" w:sz="0" w:space="0" w:color="auto"/>
      </w:divBdr>
    </w:div>
    <w:div w:id="1128864820">
      <w:bodyDiv w:val="1"/>
      <w:marLeft w:val="0"/>
      <w:marRight w:val="0"/>
      <w:marTop w:val="0"/>
      <w:marBottom w:val="0"/>
      <w:divBdr>
        <w:top w:val="none" w:sz="0" w:space="0" w:color="auto"/>
        <w:left w:val="none" w:sz="0" w:space="0" w:color="auto"/>
        <w:bottom w:val="none" w:sz="0" w:space="0" w:color="auto"/>
        <w:right w:val="none" w:sz="0" w:space="0" w:color="auto"/>
      </w:divBdr>
      <w:divsChild>
        <w:div w:id="927731308">
          <w:marLeft w:val="0"/>
          <w:marRight w:val="0"/>
          <w:marTop w:val="0"/>
          <w:marBottom w:val="0"/>
          <w:divBdr>
            <w:top w:val="none" w:sz="0" w:space="0" w:color="auto"/>
            <w:left w:val="none" w:sz="0" w:space="0" w:color="auto"/>
            <w:bottom w:val="none" w:sz="0" w:space="0" w:color="auto"/>
            <w:right w:val="none" w:sz="0" w:space="0" w:color="auto"/>
          </w:divBdr>
        </w:div>
      </w:divsChild>
    </w:div>
    <w:div w:id="1169638090">
      <w:bodyDiv w:val="1"/>
      <w:marLeft w:val="0"/>
      <w:marRight w:val="0"/>
      <w:marTop w:val="0"/>
      <w:marBottom w:val="0"/>
      <w:divBdr>
        <w:top w:val="none" w:sz="0" w:space="0" w:color="auto"/>
        <w:left w:val="none" w:sz="0" w:space="0" w:color="auto"/>
        <w:bottom w:val="none" w:sz="0" w:space="0" w:color="auto"/>
        <w:right w:val="none" w:sz="0" w:space="0" w:color="auto"/>
      </w:divBdr>
    </w:div>
    <w:div w:id="1258908515">
      <w:bodyDiv w:val="1"/>
      <w:marLeft w:val="0"/>
      <w:marRight w:val="0"/>
      <w:marTop w:val="0"/>
      <w:marBottom w:val="0"/>
      <w:divBdr>
        <w:top w:val="none" w:sz="0" w:space="0" w:color="auto"/>
        <w:left w:val="none" w:sz="0" w:space="0" w:color="auto"/>
        <w:bottom w:val="none" w:sz="0" w:space="0" w:color="auto"/>
        <w:right w:val="none" w:sz="0" w:space="0" w:color="auto"/>
      </w:divBdr>
      <w:divsChild>
        <w:div w:id="347218238">
          <w:marLeft w:val="0"/>
          <w:marRight w:val="0"/>
          <w:marTop w:val="0"/>
          <w:marBottom w:val="0"/>
          <w:divBdr>
            <w:top w:val="none" w:sz="0" w:space="0" w:color="auto"/>
            <w:left w:val="none" w:sz="0" w:space="0" w:color="auto"/>
            <w:bottom w:val="none" w:sz="0" w:space="0" w:color="auto"/>
            <w:right w:val="none" w:sz="0" w:space="0" w:color="auto"/>
          </w:divBdr>
          <w:divsChild>
            <w:div w:id="115564067">
              <w:marLeft w:val="0"/>
              <w:marRight w:val="0"/>
              <w:marTop w:val="0"/>
              <w:marBottom w:val="0"/>
              <w:divBdr>
                <w:top w:val="none" w:sz="0" w:space="0" w:color="auto"/>
                <w:left w:val="none" w:sz="0" w:space="0" w:color="auto"/>
                <w:bottom w:val="none" w:sz="0" w:space="0" w:color="auto"/>
                <w:right w:val="none" w:sz="0" w:space="0" w:color="auto"/>
              </w:divBdr>
              <w:divsChild>
                <w:div w:id="509102118">
                  <w:marLeft w:val="0"/>
                  <w:marRight w:val="0"/>
                  <w:marTop w:val="0"/>
                  <w:marBottom w:val="0"/>
                  <w:divBdr>
                    <w:top w:val="none" w:sz="0" w:space="0" w:color="auto"/>
                    <w:left w:val="none" w:sz="0" w:space="0" w:color="auto"/>
                    <w:bottom w:val="none" w:sz="0" w:space="0" w:color="auto"/>
                    <w:right w:val="none" w:sz="0" w:space="0" w:color="auto"/>
                  </w:divBdr>
                  <w:divsChild>
                    <w:div w:id="1134253109">
                      <w:marLeft w:val="0"/>
                      <w:marRight w:val="0"/>
                      <w:marTop w:val="0"/>
                      <w:marBottom w:val="0"/>
                      <w:divBdr>
                        <w:top w:val="none" w:sz="0" w:space="0" w:color="auto"/>
                        <w:left w:val="none" w:sz="0" w:space="0" w:color="auto"/>
                        <w:bottom w:val="none" w:sz="0" w:space="0" w:color="auto"/>
                        <w:right w:val="none" w:sz="0" w:space="0" w:color="auto"/>
                      </w:divBdr>
                      <w:divsChild>
                        <w:div w:id="14401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156122">
      <w:bodyDiv w:val="1"/>
      <w:marLeft w:val="0"/>
      <w:marRight w:val="0"/>
      <w:marTop w:val="0"/>
      <w:marBottom w:val="0"/>
      <w:divBdr>
        <w:top w:val="none" w:sz="0" w:space="0" w:color="auto"/>
        <w:left w:val="none" w:sz="0" w:space="0" w:color="auto"/>
        <w:bottom w:val="none" w:sz="0" w:space="0" w:color="auto"/>
        <w:right w:val="none" w:sz="0" w:space="0" w:color="auto"/>
      </w:divBdr>
    </w:div>
    <w:div w:id="1363363076">
      <w:bodyDiv w:val="1"/>
      <w:marLeft w:val="0"/>
      <w:marRight w:val="0"/>
      <w:marTop w:val="0"/>
      <w:marBottom w:val="0"/>
      <w:divBdr>
        <w:top w:val="none" w:sz="0" w:space="0" w:color="auto"/>
        <w:left w:val="none" w:sz="0" w:space="0" w:color="auto"/>
        <w:bottom w:val="none" w:sz="0" w:space="0" w:color="auto"/>
        <w:right w:val="none" w:sz="0" w:space="0" w:color="auto"/>
      </w:divBdr>
    </w:div>
    <w:div w:id="1401904712">
      <w:bodyDiv w:val="1"/>
      <w:marLeft w:val="0"/>
      <w:marRight w:val="0"/>
      <w:marTop w:val="0"/>
      <w:marBottom w:val="0"/>
      <w:divBdr>
        <w:top w:val="none" w:sz="0" w:space="0" w:color="auto"/>
        <w:left w:val="none" w:sz="0" w:space="0" w:color="auto"/>
        <w:bottom w:val="none" w:sz="0" w:space="0" w:color="auto"/>
        <w:right w:val="none" w:sz="0" w:space="0" w:color="auto"/>
      </w:divBdr>
    </w:div>
    <w:div w:id="1536575694">
      <w:bodyDiv w:val="1"/>
      <w:marLeft w:val="0"/>
      <w:marRight w:val="0"/>
      <w:marTop w:val="0"/>
      <w:marBottom w:val="0"/>
      <w:divBdr>
        <w:top w:val="none" w:sz="0" w:space="0" w:color="auto"/>
        <w:left w:val="none" w:sz="0" w:space="0" w:color="auto"/>
        <w:bottom w:val="none" w:sz="0" w:space="0" w:color="auto"/>
        <w:right w:val="none" w:sz="0" w:space="0" w:color="auto"/>
      </w:divBdr>
    </w:div>
    <w:div w:id="1581981924">
      <w:bodyDiv w:val="1"/>
      <w:marLeft w:val="0"/>
      <w:marRight w:val="0"/>
      <w:marTop w:val="0"/>
      <w:marBottom w:val="0"/>
      <w:divBdr>
        <w:top w:val="none" w:sz="0" w:space="0" w:color="auto"/>
        <w:left w:val="none" w:sz="0" w:space="0" w:color="auto"/>
        <w:bottom w:val="none" w:sz="0" w:space="0" w:color="auto"/>
        <w:right w:val="none" w:sz="0" w:space="0" w:color="auto"/>
      </w:divBdr>
      <w:divsChild>
        <w:div w:id="1070352151">
          <w:marLeft w:val="0"/>
          <w:marRight w:val="0"/>
          <w:marTop w:val="0"/>
          <w:marBottom w:val="0"/>
          <w:divBdr>
            <w:top w:val="none" w:sz="0" w:space="0" w:color="auto"/>
            <w:left w:val="none" w:sz="0" w:space="0" w:color="auto"/>
            <w:bottom w:val="none" w:sz="0" w:space="0" w:color="auto"/>
            <w:right w:val="none" w:sz="0" w:space="0" w:color="auto"/>
          </w:divBdr>
          <w:divsChild>
            <w:div w:id="313486068">
              <w:marLeft w:val="0"/>
              <w:marRight w:val="0"/>
              <w:marTop w:val="0"/>
              <w:marBottom w:val="0"/>
              <w:divBdr>
                <w:top w:val="none" w:sz="0" w:space="0" w:color="auto"/>
                <w:left w:val="none" w:sz="0" w:space="0" w:color="auto"/>
                <w:bottom w:val="none" w:sz="0" w:space="0" w:color="auto"/>
                <w:right w:val="none" w:sz="0" w:space="0" w:color="auto"/>
              </w:divBdr>
              <w:divsChild>
                <w:div w:id="1788617317">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sChild>
                        <w:div w:id="1451629484">
                          <w:marLeft w:val="0"/>
                          <w:marRight w:val="0"/>
                          <w:marTop w:val="0"/>
                          <w:marBottom w:val="0"/>
                          <w:divBdr>
                            <w:top w:val="none" w:sz="0" w:space="0" w:color="auto"/>
                            <w:left w:val="none" w:sz="0" w:space="0" w:color="auto"/>
                            <w:bottom w:val="none" w:sz="0" w:space="0" w:color="auto"/>
                            <w:right w:val="none" w:sz="0" w:space="0" w:color="auto"/>
                          </w:divBdr>
                          <w:divsChild>
                            <w:div w:id="1897400563">
                              <w:marLeft w:val="0"/>
                              <w:marRight w:val="0"/>
                              <w:marTop w:val="0"/>
                              <w:marBottom w:val="0"/>
                              <w:divBdr>
                                <w:top w:val="none" w:sz="0" w:space="0" w:color="auto"/>
                                <w:left w:val="none" w:sz="0" w:space="0" w:color="auto"/>
                                <w:bottom w:val="none" w:sz="0" w:space="0" w:color="auto"/>
                                <w:right w:val="none" w:sz="0" w:space="0" w:color="auto"/>
                              </w:divBdr>
                              <w:divsChild>
                                <w:div w:id="687409045">
                                  <w:marLeft w:val="0"/>
                                  <w:marRight w:val="0"/>
                                  <w:marTop w:val="0"/>
                                  <w:marBottom w:val="0"/>
                                  <w:divBdr>
                                    <w:top w:val="none" w:sz="0" w:space="0" w:color="auto"/>
                                    <w:left w:val="none" w:sz="0" w:space="0" w:color="auto"/>
                                    <w:bottom w:val="none" w:sz="0" w:space="0" w:color="auto"/>
                                    <w:right w:val="none" w:sz="0" w:space="0" w:color="auto"/>
                                  </w:divBdr>
                                  <w:divsChild>
                                    <w:div w:id="396318924">
                                      <w:marLeft w:val="0"/>
                                      <w:marRight w:val="0"/>
                                      <w:marTop w:val="0"/>
                                      <w:marBottom w:val="0"/>
                                      <w:divBdr>
                                        <w:top w:val="none" w:sz="0" w:space="0" w:color="auto"/>
                                        <w:left w:val="none" w:sz="0" w:space="0" w:color="auto"/>
                                        <w:bottom w:val="none" w:sz="0" w:space="0" w:color="auto"/>
                                        <w:right w:val="none" w:sz="0" w:space="0" w:color="auto"/>
                                      </w:divBdr>
                                      <w:divsChild>
                                        <w:div w:id="720441049">
                                          <w:marLeft w:val="0"/>
                                          <w:marRight w:val="0"/>
                                          <w:marTop w:val="0"/>
                                          <w:marBottom w:val="0"/>
                                          <w:divBdr>
                                            <w:top w:val="none" w:sz="0" w:space="0" w:color="auto"/>
                                            <w:left w:val="none" w:sz="0" w:space="0" w:color="auto"/>
                                            <w:bottom w:val="none" w:sz="0" w:space="0" w:color="auto"/>
                                            <w:right w:val="none" w:sz="0" w:space="0" w:color="auto"/>
                                          </w:divBdr>
                                          <w:divsChild>
                                            <w:div w:id="1146513179">
                                              <w:marLeft w:val="0"/>
                                              <w:marRight w:val="0"/>
                                              <w:marTop w:val="0"/>
                                              <w:marBottom w:val="0"/>
                                              <w:divBdr>
                                                <w:top w:val="none" w:sz="0" w:space="0" w:color="auto"/>
                                                <w:left w:val="none" w:sz="0" w:space="0" w:color="auto"/>
                                                <w:bottom w:val="none" w:sz="0" w:space="0" w:color="auto"/>
                                                <w:right w:val="none" w:sz="0" w:space="0" w:color="auto"/>
                                              </w:divBdr>
                                              <w:divsChild>
                                                <w:div w:id="1729646452">
                                                  <w:marLeft w:val="0"/>
                                                  <w:marRight w:val="0"/>
                                                  <w:marTop w:val="0"/>
                                                  <w:marBottom w:val="0"/>
                                                  <w:divBdr>
                                                    <w:top w:val="none" w:sz="0" w:space="0" w:color="auto"/>
                                                    <w:left w:val="none" w:sz="0" w:space="0" w:color="auto"/>
                                                    <w:bottom w:val="none" w:sz="0" w:space="0" w:color="auto"/>
                                                    <w:right w:val="none" w:sz="0" w:space="0" w:color="auto"/>
                                                  </w:divBdr>
                                                  <w:divsChild>
                                                    <w:div w:id="1061174993">
                                                      <w:marLeft w:val="0"/>
                                                      <w:marRight w:val="0"/>
                                                      <w:marTop w:val="0"/>
                                                      <w:marBottom w:val="0"/>
                                                      <w:divBdr>
                                                        <w:top w:val="none" w:sz="0" w:space="0" w:color="auto"/>
                                                        <w:left w:val="none" w:sz="0" w:space="0" w:color="auto"/>
                                                        <w:bottom w:val="none" w:sz="0" w:space="0" w:color="auto"/>
                                                        <w:right w:val="none" w:sz="0" w:space="0" w:color="auto"/>
                                                      </w:divBdr>
                                                      <w:divsChild>
                                                        <w:div w:id="1639259536">
                                                          <w:marLeft w:val="0"/>
                                                          <w:marRight w:val="0"/>
                                                          <w:marTop w:val="0"/>
                                                          <w:marBottom w:val="0"/>
                                                          <w:divBdr>
                                                            <w:top w:val="none" w:sz="0" w:space="0" w:color="auto"/>
                                                            <w:left w:val="none" w:sz="0" w:space="0" w:color="auto"/>
                                                            <w:bottom w:val="none" w:sz="0" w:space="0" w:color="auto"/>
                                                            <w:right w:val="none" w:sz="0" w:space="0" w:color="auto"/>
                                                          </w:divBdr>
                                                          <w:divsChild>
                                                            <w:div w:id="1526938721">
                                                              <w:marLeft w:val="0"/>
                                                              <w:marRight w:val="0"/>
                                                              <w:marTop w:val="0"/>
                                                              <w:marBottom w:val="0"/>
                                                              <w:divBdr>
                                                                <w:top w:val="none" w:sz="0" w:space="0" w:color="auto"/>
                                                                <w:left w:val="none" w:sz="0" w:space="0" w:color="auto"/>
                                                                <w:bottom w:val="none" w:sz="0" w:space="0" w:color="auto"/>
                                                                <w:right w:val="none" w:sz="0" w:space="0" w:color="auto"/>
                                                              </w:divBdr>
                                                              <w:divsChild>
                                                                <w:div w:id="262959097">
                                                                  <w:marLeft w:val="0"/>
                                                                  <w:marRight w:val="0"/>
                                                                  <w:marTop w:val="0"/>
                                                                  <w:marBottom w:val="0"/>
                                                                  <w:divBdr>
                                                                    <w:top w:val="none" w:sz="0" w:space="0" w:color="auto"/>
                                                                    <w:left w:val="none" w:sz="0" w:space="0" w:color="auto"/>
                                                                    <w:bottom w:val="none" w:sz="0" w:space="0" w:color="auto"/>
                                                                    <w:right w:val="none" w:sz="0" w:space="0" w:color="auto"/>
                                                                  </w:divBdr>
                                                                  <w:divsChild>
                                                                    <w:div w:id="1806581524">
                                                                      <w:marLeft w:val="0"/>
                                                                      <w:marRight w:val="0"/>
                                                                      <w:marTop w:val="0"/>
                                                                      <w:marBottom w:val="0"/>
                                                                      <w:divBdr>
                                                                        <w:top w:val="none" w:sz="0" w:space="0" w:color="auto"/>
                                                                        <w:left w:val="none" w:sz="0" w:space="0" w:color="auto"/>
                                                                        <w:bottom w:val="none" w:sz="0" w:space="0" w:color="auto"/>
                                                                        <w:right w:val="none" w:sz="0" w:space="0" w:color="auto"/>
                                                                      </w:divBdr>
                                                                      <w:divsChild>
                                                                        <w:div w:id="2071921527">
                                                                          <w:marLeft w:val="0"/>
                                                                          <w:marRight w:val="0"/>
                                                                          <w:marTop w:val="0"/>
                                                                          <w:marBottom w:val="0"/>
                                                                          <w:divBdr>
                                                                            <w:top w:val="none" w:sz="0" w:space="0" w:color="auto"/>
                                                                            <w:left w:val="none" w:sz="0" w:space="0" w:color="auto"/>
                                                                            <w:bottom w:val="none" w:sz="0" w:space="0" w:color="auto"/>
                                                                            <w:right w:val="none" w:sz="0" w:space="0" w:color="auto"/>
                                                                          </w:divBdr>
                                                                          <w:divsChild>
                                                                            <w:div w:id="727264976">
                                                                              <w:marLeft w:val="0"/>
                                                                              <w:marRight w:val="0"/>
                                                                              <w:marTop w:val="0"/>
                                                                              <w:marBottom w:val="0"/>
                                                                              <w:divBdr>
                                                                                <w:top w:val="none" w:sz="0" w:space="0" w:color="auto"/>
                                                                                <w:left w:val="none" w:sz="0" w:space="0" w:color="auto"/>
                                                                                <w:bottom w:val="none" w:sz="0" w:space="0" w:color="auto"/>
                                                                                <w:right w:val="none" w:sz="0" w:space="0" w:color="auto"/>
                                                                              </w:divBdr>
                                                                              <w:divsChild>
                                                                                <w:div w:id="1861508240">
                                                                                  <w:marLeft w:val="0"/>
                                                                                  <w:marRight w:val="0"/>
                                                                                  <w:marTop w:val="0"/>
                                                                                  <w:marBottom w:val="0"/>
                                                                                  <w:divBdr>
                                                                                    <w:top w:val="none" w:sz="0" w:space="0" w:color="auto"/>
                                                                                    <w:left w:val="none" w:sz="0" w:space="0" w:color="auto"/>
                                                                                    <w:bottom w:val="none" w:sz="0" w:space="0" w:color="auto"/>
                                                                                    <w:right w:val="none" w:sz="0" w:space="0" w:color="auto"/>
                                                                                  </w:divBdr>
                                                                                  <w:divsChild>
                                                                                    <w:div w:id="1051806211">
                                                                                      <w:marLeft w:val="0"/>
                                                                                      <w:marRight w:val="0"/>
                                                                                      <w:marTop w:val="0"/>
                                                                                      <w:marBottom w:val="0"/>
                                                                                      <w:divBdr>
                                                                                        <w:top w:val="none" w:sz="0" w:space="0" w:color="auto"/>
                                                                                        <w:left w:val="none" w:sz="0" w:space="0" w:color="auto"/>
                                                                                        <w:bottom w:val="none" w:sz="0" w:space="0" w:color="auto"/>
                                                                                        <w:right w:val="none" w:sz="0" w:space="0" w:color="auto"/>
                                                                                      </w:divBdr>
                                                                                      <w:divsChild>
                                                                                        <w:div w:id="15087751">
                                                                                          <w:marLeft w:val="0"/>
                                                                                          <w:marRight w:val="0"/>
                                                                                          <w:marTop w:val="0"/>
                                                                                          <w:marBottom w:val="0"/>
                                                                                          <w:divBdr>
                                                                                            <w:top w:val="none" w:sz="0" w:space="0" w:color="auto"/>
                                                                                            <w:left w:val="none" w:sz="0" w:space="0" w:color="auto"/>
                                                                                            <w:bottom w:val="none" w:sz="0" w:space="0" w:color="auto"/>
                                                                                            <w:right w:val="none" w:sz="0" w:space="0" w:color="auto"/>
                                                                                          </w:divBdr>
                                                                                          <w:divsChild>
                                                                                            <w:div w:id="1333755429">
                                                                                              <w:marLeft w:val="0"/>
                                                                                              <w:marRight w:val="0"/>
                                                                                              <w:marTop w:val="0"/>
                                                                                              <w:marBottom w:val="0"/>
                                                                                              <w:divBdr>
                                                                                                <w:top w:val="none" w:sz="0" w:space="0" w:color="auto"/>
                                                                                                <w:left w:val="none" w:sz="0" w:space="0" w:color="auto"/>
                                                                                                <w:bottom w:val="none" w:sz="0" w:space="0" w:color="auto"/>
                                                                                                <w:right w:val="none" w:sz="0" w:space="0" w:color="auto"/>
                                                                                              </w:divBdr>
                                                                                              <w:divsChild>
                                                                                                <w:div w:id="319579008">
                                                                                                  <w:marLeft w:val="0"/>
                                                                                                  <w:marRight w:val="0"/>
                                                                                                  <w:marTop w:val="0"/>
                                                                                                  <w:marBottom w:val="0"/>
                                                                                                  <w:divBdr>
                                                                                                    <w:top w:val="none" w:sz="0" w:space="0" w:color="auto"/>
                                                                                                    <w:left w:val="none" w:sz="0" w:space="0" w:color="auto"/>
                                                                                                    <w:bottom w:val="none" w:sz="0" w:space="0" w:color="auto"/>
                                                                                                    <w:right w:val="none" w:sz="0" w:space="0" w:color="auto"/>
                                                                                                  </w:divBdr>
                                                                                                  <w:divsChild>
                                                                                                    <w:div w:id="615983541">
                                                                                                      <w:marLeft w:val="0"/>
                                                                                                      <w:marRight w:val="0"/>
                                                                                                      <w:marTop w:val="0"/>
                                                                                                      <w:marBottom w:val="0"/>
                                                                                                      <w:divBdr>
                                                                                                        <w:top w:val="none" w:sz="0" w:space="0" w:color="auto"/>
                                                                                                        <w:left w:val="none" w:sz="0" w:space="0" w:color="auto"/>
                                                                                                        <w:bottom w:val="none" w:sz="0" w:space="0" w:color="auto"/>
                                                                                                        <w:right w:val="none" w:sz="0" w:space="0" w:color="auto"/>
                                                                                                      </w:divBdr>
                                                                                                      <w:divsChild>
                                                                                                        <w:div w:id="692652207">
                                                                                                          <w:marLeft w:val="0"/>
                                                                                                          <w:marRight w:val="0"/>
                                                                                                          <w:marTop w:val="0"/>
                                                                                                          <w:marBottom w:val="0"/>
                                                                                                          <w:divBdr>
                                                                                                            <w:top w:val="none" w:sz="0" w:space="0" w:color="auto"/>
                                                                                                            <w:left w:val="none" w:sz="0" w:space="0" w:color="auto"/>
                                                                                                            <w:bottom w:val="none" w:sz="0" w:space="0" w:color="auto"/>
                                                                                                            <w:right w:val="none" w:sz="0" w:space="0" w:color="auto"/>
                                                                                                          </w:divBdr>
                                                                                                          <w:divsChild>
                                                                                                            <w:div w:id="1338726150">
                                                                                                              <w:marLeft w:val="0"/>
                                                                                                              <w:marRight w:val="0"/>
                                                                                                              <w:marTop w:val="0"/>
                                                                                                              <w:marBottom w:val="0"/>
                                                                                                              <w:divBdr>
                                                                                                                <w:top w:val="none" w:sz="0" w:space="0" w:color="auto"/>
                                                                                                                <w:left w:val="none" w:sz="0" w:space="0" w:color="auto"/>
                                                                                                                <w:bottom w:val="none" w:sz="0" w:space="0" w:color="auto"/>
                                                                                                                <w:right w:val="none" w:sz="0" w:space="0" w:color="auto"/>
                                                                                                              </w:divBdr>
                                                                                                              <w:divsChild>
                                                                                                                <w:div w:id="519709247">
                                                                                                                  <w:marLeft w:val="0"/>
                                                                                                                  <w:marRight w:val="0"/>
                                                                                                                  <w:marTop w:val="0"/>
                                                                                                                  <w:marBottom w:val="0"/>
                                                                                                                  <w:divBdr>
                                                                                                                    <w:top w:val="none" w:sz="0" w:space="0" w:color="auto"/>
                                                                                                                    <w:left w:val="none" w:sz="0" w:space="0" w:color="auto"/>
                                                                                                                    <w:bottom w:val="none" w:sz="0" w:space="0" w:color="auto"/>
                                                                                                                    <w:right w:val="none" w:sz="0" w:space="0" w:color="auto"/>
                                                                                                                  </w:divBdr>
                                                                                                                  <w:divsChild>
                                                                                                                    <w:div w:id="831796719">
                                                                                                                      <w:marLeft w:val="0"/>
                                                                                                                      <w:marRight w:val="0"/>
                                                                                                                      <w:marTop w:val="0"/>
                                                                                                                      <w:marBottom w:val="0"/>
                                                                                                                      <w:divBdr>
                                                                                                                        <w:top w:val="none" w:sz="0" w:space="0" w:color="auto"/>
                                                                                                                        <w:left w:val="none" w:sz="0" w:space="0" w:color="auto"/>
                                                                                                                        <w:bottom w:val="none" w:sz="0" w:space="0" w:color="auto"/>
                                                                                                                        <w:right w:val="none" w:sz="0" w:space="0" w:color="auto"/>
                                                                                                                      </w:divBdr>
                                                                                                                      <w:divsChild>
                                                                                                                        <w:div w:id="904294082">
                                                                                                                          <w:marLeft w:val="0"/>
                                                                                                                          <w:marRight w:val="0"/>
                                                                                                                          <w:marTop w:val="0"/>
                                                                                                                          <w:marBottom w:val="0"/>
                                                                                                                          <w:divBdr>
                                                                                                                            <w:top w:val="none" w:sz="0" w:space="0" w:color="auto"/>
                                                                                                                            <w:left w:val="none" w:sz="0" w:space="0" w:color="auto"/>
                                                                                                                            <w:bottom w:val="none" w:sz="0" w:space="0" w:color="auto"/>
                                                                                                                            <w:right w:val="none" w:sz="0" w:space="0" w:color="auto"/>
                                                                                                                          </w:divBdr>
                                                                                                                          <w:divsChild>
                                                                                                                            <w:div w:id="116485074">
                                                                                                                              <w:marLeft w:val="0"/>
                                                                                                                              <w:marRight w:val="0"/>
                                                                                                                              <w:marTop w:val="0"/>
                                                                                                                              <w:marBottom w:val="0"/>
                                                                                                                              <w:divBdr>
                                                                                                                                <w:top w:val="none" w:sz="0" w:space="0" w:color="auto"/>
                                                                                                                                <w:left w:val="none" w:sz="0" w:space="0" w:color="auto"/>
                                                                                                                                <w:bottom w:val="none" w:sz="0" w:space="0" w:color="auto"/>
                                                                                                                                <w:right w:val="none" w:sz="0" w:space="0" w:color="auto"/>
                                                                                                                              </w:divBdr>
                                                                                                                            </w:div>
                                                                                                                            <w:div w:id="21444874">
                                                                                                                              <w:marLeft w:val="0"/>
                                                                                                                              <w:marRight w:val="0"/>
                                                                                                                              <w:marTop w:val="0"/>
                                                                                                                              <w:marBottom w:val="0"/>
                                                                                                                              <w:divBdr>
                                                                                                                                <w:top w:val="none" w:sz="0" w:space="0" w:color="auto"/>
                                                                                                                                <w:left w:val="none" w:sz="0" w:space="0" w:color="auto"/>
                                                                                                                                <w:bottom w:val="none" w:sz="0" w:space="0" w:color="auto"/>
                                                                                                                                <w:right w:val="none" w:sz="0" w:space="0" w:color="auto"/>
                                                                                                                              </w:divBdr>
                                                                                                                            </w:div>
                                                                                                                            <w:div w:id="994647729">
                                                                                                                              <w:marLeft w:val="0"/>
                                                                                                                              <w:marRight w:val="0"/>
                                                                                                                              <w:marTop w:val="0"/>
                                                                                                                              <w:marBottom w:val="0"/>
                                                                                                                              <w:divBdr>
                                                                                                                                <w:top w:val="none" w:sz="0" w:space="0" w:color="auto"/>
                                                                                                                                <w:left w:val="none" w:sz="0" w:space="0" w:color="auto"/>
                                                                                                                                <w:bottom w:val="none" w:sz="0" w:space="0" w:color="auto"/>
                                                                                                                                <w:right w:val="none" w:sz="0" w:space="0" w:color="auto"/>
                                                                                                                              </w:divBdr>
                                                                                                                            </w:div>
                                                                                                                            <w:div w:id="1823546617">
                                                                                                                              <w:marLeft w:val="0"/>
                                                                                                                              <w:marRight w:val="0"/>
                                                                                                                              <w:marTop w:val="0"/>
                                                                                                                              <w:marBottom w:val="0"/>
                                                                                                                              <w:divBdr>
                                                                                                                                <w:top w:val="none" w:sz="0" w:space="0" w:color="auto"/>
                                                                                                                                <w:left w:val="none" w:sz="0" w:space="0" w:color="auto"/>
                                                                                                                                <w:bottom w:val="none" w:sz="0" w:space="0" w:color="auto"/>
                                                                                                                                <w:right w:val="none" w:sz="0" w:space="0" w:color="auto"/>
                                                                                                                              </w:divBdr>
                                                                                                                            </w:div>
                                                                                                                            <w:div w:id="341973965">
                                                                                                                              <w:marLeft w:val="0"/>
                                                                                                                              <w:marRight w:val="0"/>
                                                                                                                              <w:marTop w:val="0"/>
                                                                                                                              <w:marBottom w:val="0"/>
                                                                                                                              <w:divBdr>
                                                                                                                                <w:top w:val="none" w:sz="0" w:space="0" w:color="auto"/>
                                                                                                                                <w:left w:val="none" w:sz="0" w:space="0" w:color="auto"/>
                                                                                                                                <w:bottom w:val="none" w:sz="0" w:space="0" w:color="auto"/>
                                                                                                                                <w:right w:val="none" w:sz="0" w:space="0" w:color="auto"/>
                                                                                                                              </w:divBdr>
                                                                                                                            </w:div>
                                                                                                                            <w:div w:id="461774703">
                                                                                                                              <w:marLeft w:val="0"/>
                                                                                                                              <w:marRight w:val="0"/>
                                                                                                                              <w:marTop w:val="0"/>
                                                                                                                              <w:marBottom w:val="0"/>
                                                                                                                              <w:divBdr>
                                                                                                                                <w:top w:val="none" w:sz="0" w:space="0" w:color="auto"/>
                                                                                                                                <w:left w:val="none" w:sz="0" w:space="0" w:color="auto"/>
                                                                                                                                <w:bottom w:val="none" w:sz="0" w:space="0" w:color="auto"/>
                                                                                                                                <w:right w:val="none" w:sz="0" w:space="0" w:color="auto"/>
                                                                                                                              </w:divBdr>
                                                                                                                            </w:div>
                                                                                                                            <w:div w:id="2073381654">
                                                                                                                              <w:marLeft w:val="0"/>
                                                                                                                              <w:marRight w:val="0"/>
                                                                                                                              <w:marTop w:val="0"/>
                                                                                                                              <w:marBottom w:val="0"/>
                                                                                                                              <w:divBdr>
                                                                                                                                <w:top w:val="none" w:sz="0" w:space="0" w:color="auto"/>
                                                                                                                                <w:left w:val="none" w:sz="0" w:space="0" w:color="auto"/>
                                                                                                                                <w:bottom w:val="none" w:sz="0" w:space="0" w:color="auto"/>
                                                                                                                                <w:right w:val="none" w:sz="0" w:space="0" w:color="auto"/>
                                                                                                                              </w:divBdr>
                                                                                                                            </w:div>
                                                                                                                            <w:div w:id="56665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154925">
      <w:bodyDiv w:val="1"/>
      <w:marLeft w:val="0"/>
      <w:marRight w:val="0"/>
      <w:marTop w:val="0"/>
      <w:marBottom w:val="0"/>
      <w:divBdr>
        <w:top w:val="none" w:sz="0" w:space="0" w:color="auto"/>
        <w:left w:val="none" w:sz="0" w:space="0" w:color="auto"/>
        <w:bottom w:val="none" w:sz="0" w:space="0" w:color="auto"/>
        <w:right w:val="none" w:sz="0" w:space="0" w:color="auto"/>
      </w:divBdr>
      <w:divsChild>
        <w:div w:id="1207909646">
          <w:marLeft w:val="0"/>
          <w:marRight w:val="0"/>
          <w:marTop w:val="0"/>
          <w:marBottom w:val="0"/>
          <w:divBdr>
            <w:top w:val="none" w:sz="0" w:space="0" w:color="auto"/>
            <w:left w:val="none" w:sz="0" w:space="0" w:color="auto"/>
            <w:bottom w:val="none" w:sz="0" w:space="0" w:color="auto"/>
            <w:right w:val="none" w:sz="0" w:space="0" w:color="auto"/>
          </w:divBdr>
          <w:divsChild>
            <w:div w:id="1853489581">
              <w:marLeft w:val="0"/>
              <w:marRight w:val="0"/>
              <w:marTop w:val="0"/>
              <w:marBottom w:val="0"/>
              <w:divBdr>
                <w:top w:val="none" w:sz="0" w:space="0" w:color="auto"/>
                <w:left w:val="none" w:sz="0" w:space="0" w:color="auto"/>
                <w:bottom w:val="none" w:sz="0" w:space="0" w:color="auto"/>
                <w:right w:val="none" w:sz="0" w:space="0" w:color="auto"/>
              </w:divBdr>
              <w:divsChild>
                <w:div w:id="1757558030">
                  <w:marLeft w:val="0"/>
                  <w:marRight w:val="0"/>
                  <w:marTop w:val="0"/>
                  <w:marBottom w:val="0"/>
                  <w:divBdr>
                    <w:top w:val="none" w:sz="0" w:space="0" w:color="auto"/>
                    <w:left w:val="none" w:sz="0" w:space="0" w:color="auto"/>
                    <w:bottom w:val="none" w:sz="0" w:space="0" w:color="auto"/>
                    <w:right w:val="none" w:sz="0" w:space="0" w:color="auto"/>
                  </w:divBdr>
                  <w:divsChild>
                    <w:div w:id="289897533">
                      <w:marLeft w:val="0"/>
                      <w:marRight w:val="0"/>
                      <w:marTop w:val="0"/>
                      <w:marBottom w:val="0"/>
                      <w:divBdr>
                        <w:top w:val="none" w:sz="0" w:space="0" w:color="auto"/>
                        <w:left w:val="none" w:sz="0" w:space="0" w:color="auto"/>
                        <w:bottom w:val="none" w:sz="0" w:space="0" w:color="auto"/>
                        <w:right w:val="none" w:sz="0" w:space="0" w:color="auto"/>
                      </w:divBdr>
                      <w:divsChild>
                        <w:div w:id="191280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839035">
      <w:bodyDiv w:val="1"/>
      <w:marLeft w:val="0"/>
      <w:marRight w:val="0"/>
      <w:marTop w:val="0"/>
      <w:marBottom w:val="0"/>
      <w:divBdr>
        <w:top w:val="none" w:sz="0" w:space="0" w:color="auto"/>
        <w:left w:val="none" w:sz="0" w:space="0" w:color="auto"/>
        <w:bottom w:val="none" w:sz="0" w:space="0" w:color="auto"/>
        <w:right w:val="none" w:sz="0" w:space="0" w:color="auto"/>
      </w:divBdr>
    </w:div>
    <w:div w:id="1799761671">
      <w:bodyDiv w:val="1"/>
      <w:marLeft w:val="0"/>
      <w:marRight w:val="0"/>
      <w:marTop w:val="0"/>
      <w:marBottom w:val="0"/>
      <w:divBdr>
        <w:top w:val="none" w:sz="0" w:space="0" w:color="auto"/>
        <w:left w:val="none" w:sz="0" w:space="0" w:color="auto"/>
        <w:bottom w:val="none" w:sz="0" w:space="0" w:color="auto"/>
        <w:right w:val="none" w:sz="0" w:space="0" w:color="auto"/>
      </w:divBdr>
      <w:divsChild>
        <w:div w:id="1768185108">
          <w:marLeft w:val="0"/>
          <w:marRight w:val="0"/>
          <w:marTop w:val="0"/>
          <w:marBottom w:val="0"/>
          <w:divBdr>
            <w:top w:val="none" w:sz="0" w:space="0" w:color="auto"/>
            <w:left w:val="none" w:sz="0" w:space="0" w:color="auto"/>
            <w:bottom w:val="none" w:sz="0" w:space="0" w:color="auto"/>
            <w:right w:val="none" w:sz="0" w:space="0" w:color="auto"/>
          </w:divBdr>
          <w:divsChild>
            <w:div w:id="994604687">
              <w:marLeft w:val="0"/>
              <w:marRight w:val="0"/>
              <w:marTop w:val="0"/>
              <w:marBottom w:val="0"/>
              <w:divBdr>
                <w:top w:val="none" w:sz="0" w:space="0" w:color="auto"/>
                <w:left w:val="none" w:sz="0" w:space="0" w:color="auto"/>
                <w:bottom w:val="none" w:sz="0" w:space="0" w:color="auto"/>
                <w:right w:val="none" w:sz="0" w:space="0" w:color="auto"/>
              </w:divBdr>
              <w:divsChild>
                <w:div w:id="1294754044">
                  <w:marLeft w:val="0"/>
                  <w:marRight w:val="0"/>
                  <w:marTop w:val="0"/>
                  <w:marBottom w:val="0"/>
                  <w:divBdr>
                    <w:top w:val="none" w:sz="0" w:space="0" w:color="auto"/>
                    <w:left w:val="none" w:sz="0" w:space="0" w:color="auto"/>
                    <w:bottom w:val="none" w:sz="0" w:space="0" w:color="auto"/>
                    <w:right w:val="none" w:sz="0" w:space="0" w:color="auto"/>
                  </w:divBdr>
                  <w:divsChild>
                    <w:div w:id="850951175">
                      <w:marLeft w:val="0"/>
                      <w:marRight w:val="0"/>
                      <w:marTop w:val="0"/>
                      <w:marBottom w:val="0"/>
                      <w:divBdr>
                        <w:top w:val="none" w:sz="0" w:space="0" w:color="auto"/>
                        <w:left w:val="none" w:sz="0" w:space="0" w:color="auto"/>
                        <w:bottom w:val="none" w:sz="0" w:space="0" w:color="auto"/>
                        <w:right w:val="none" w:sz="0" w:space="0" w:color="auto"/>
                      </w:divBdr>
                      <w:divsChild>
                        <w:div w:id="1387532107">
                          <w:marLeft w:val="0"/>
                          <w:marRight w:val="0"/>
                          <w:marTop w:val="0"/>
                          <w:marBottom w:val="0"/>
                          <w:divBdr>
                            <w:top w:val="none" w:sz="0" w:space="0" w:color="auto"/>
                            <w:left w:val="none" w:sz="0" w:space="0" w:color="auto"/>
                            <w:bottom w:val="none" w:sz="0" w:space="0" w:color="auto"/>
                            <w:right w:val="none" w:sz="0" w:space="0" w:color="auto"/>
                          </w:divBdr>
                          <w:divsChild>
                            <w:div w:id="14423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091750">
      <w:bodyDiv w:val="1"/>
      <w:marLeft w:val="0"/>
      <w:marRight w:val="0"/>
      <w:marTop w:val="0"/>
      <w:marBottom w:val="0"/>
      <w:divBdr>
        <w:top w:val="none" w:sz="0" w:space="0" w:color="auto"/>
        <w:left w:val="none" w:sz="0" w:space="0" w:color="auto"/>
        <w:bottom w:val="none" w:sz="0" w:space="0" w:color="auto"/>
        <w:right w:val="none" w:sz="0" w:space="0" w:color="auto"/>
      </w:divBdr>
      <w:divsChild>
        <w:div w:id="415056113">
          <w:marLeft w:val="0"/>
          <w:marRight w:val="0"/>
          <w:marTop w:val="0"/>
          <w:marBottom w:val="0"/>
          <w:divBdr>
            <w:top w:val="none" w:sz="0" w:space="0" w:color="auto"/>
            <w:left w:val="none" w:sz="0" w:space="0" w:color="auto"/>
            <w:bottom w:val="none" w:sz="0" w:space="0" w:color="auto"/>
            <w:right w:val="none" w:sz="0" w:space="0" w:color="auto"/>
          </w:divBdr>
          <w:divsChild>
            <w:div w:id="439566244">
              <w:marLeft w:val="0"/>
              <w:marRight w:val="0"/>
              <w:marTop w:val="0"/>
              <w:marBottom w:val="0"/>
              <w:divBdr>
                <w:top w:val="none" w:sz="0" w:space="0" w:color="auto"/>
                <w:left w:val="none" w:sz="0" w:space="0" w:color="auto"/>
                <w:bottom w:val="none" w:sz="0" w:space="0" w:color="auto"/>
                <w:right w:val="none" w:sz="0" w:space="0" w:color="auto"/>
              </w:divBdr>
              <w:divsChild>
                <w:div w:id="779640185">
                  <w:marLeft w:val="0"/>
                  <w:marRight w:val="0"/>
                  <w:marTop w:val="0"/>
                  <w:marBottom w:val="0"/>
                  <w:divBdr>
                    <w:top w:val="none" w:sz="0" w:space="0" w:color="auto"/>
                    <w:left w:val="none" w:sz="0" w:space="0" w:color="auto"/>
                    <w:bottom w:val="none" w:sz="0" w:space="0" w:color="auto"/>
                    <w:right w:val="none" w:sz="0" w:space="0" w:color="auto"/>
                  </w:divBdr>
                  <w:divsChild>
                    <w:div w:id="939533502">
                      <w:marLeft w:val="0"/>
                      <w:marRight w:val="0"/>
                      <w:marTop w:val="0"/>
                      <w:marBottom w:val="0"/>
                      <w:divBdr>
                        <w:top w:val="none" w:sz="0" w:space="0" w:color="auto"/>
                        <w:left w:val="none" w:sz="0" w:space="0" w:color="auto"/>
                        <w:bottom w:val="none" w:sz="0" w:space="0" w:color="auto"/>
                        <w:right w:val="none" w:sz="0" w:space="0" w:color="auto"/>
                      </w:divBdr>
                      <w:divsChild>
                        <w:div w:id="204173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grad@aucegypt.edu" TargetMode="External"/><Relationship Id="rId21" Type="http://schemas.openxmlformats.org/officeDocument/2006/relationships/hyperlink" Target="mailto:lsawi@aucegypt.edu" TargetMode="External"/><Relationship Id="rId42" Type="http://schemas.openxmlformats.org/officeDocument/2006/relationships/hyperlink" Target="https://utlists.utexas.edu/sympa/info/cairoscholars" TargetMode="External"/><Relationship Id="rId47" Type="http://schemas.openxmlformats.org/officeDocument/2006/relationships/hyperlink" Target="mailto:alng@aucegypt.edu" TargetMode="External"/><Relationship Id="rId63" Type="http://schemas.openxmlformats.org/officeDocument/2006/relationships/hyperlink" Target="http://www.aucegypt.edu/bus" TargetMode="External"/><Relationship Id="rId68" Type="http://schemas.openxmlformats.org/officeDocument/2006/relationships/hyperlink" Target="http://www.cbe.org.eg" TargetMode="External"/><Relationship Id="rId84" Type="http://schemas.openxmlformats.org/officeDocument/2006/relationships/fontTable" Target="fontTable.xml"/><Relationship Id="rId16" Type="http://schemas.openxmlformats.org/officeDocument/2006/relationships/hyperlink" Target="mailto:rana.elshabrawy@aucegypt.edu" TargetMode="External"/><Relationship Id="rId11" Type="http://schemas.openxmlformats.org/officeDocument/2006/relationships/hyperlink" Target="mailto:arejman@aucegypt.edu" TargetMode="External"/><Relationship Id="rId32" Type="http://schemas.openxmlformats.org/officeDocument/2006/relationships/hyperlink" Target="mailto:ResLife@aucegypt.edu" TargetMode="External"/><Relationship Id="rId37" Type="http://schemas.openxmlformats.org/officeDocument/2006/relationships/hyperlink" Target="http://www.aucegypt.edu/about" TargetMode="External"/><Relationship Id="rId53" Type="http://schemas.openxmlformats.org/officeDocument/2006/relationships/hyperlink" Target="http://www.aucegypt.edu/studentlife/isa/medical/Pages/localplan.aspx" TargetMode="External"/><Relationship Id="rId58" Type="http://schemas.openxmlformats.org/officeDocument/2006/relationships/hyperlink" Target="http://www.cmi-insurance.com/clients/american-university.aspx" TargetMode="External"/><Relationship Id="rId74" Type="http://schemas.openxmlformats.org/officeDocument/2006/relationships/hyperlink" Target="http://www.egypt.souq.com" TargetMode="External"/><Relationship Id="rId79" Type="http://schemas.openxmlformats.org/officeDocument/2006/relationships/hyperlink" Target="mailto:ahamzawy@aucegypt.edu" TargetMode="External"/><Relationship Id="rId5" Type="http://schemas.openxmlformats.org/officeDocument/2006/relationships/webSettings" Target="webSettings.xml"/><Relationship Id="rId19" Type="http://schemas.openxmlformats.org/officeDocument/2006/relationships/hyperlink" Target="http://www.aucegypt.edu/studentlife/isa/" TargetMode="External"/><Relationship Id="rId14" Type="http://schemas.openxmlformats.org/officeDocument/2006/relationships/hyperlink" Target="mailto:iklos@aucegypt.edu" TargetMode="External"/><Relationship Id="rId22" Type="http://schemas.openxmlformats.org/officeDocument/2006/relationships/hyperlink" Target="mailto:alin@aucegypt.edu" TargetMode="External"/><Relationship Id="rId27" Type="http://schemas.openxmlformats.org/officeDocument/2006/relationships/hyperlink" Target="mailto:john_s@aucegypt.edu" TargetMode="External"/><Relationship Id="rId30" Type="http://schemas.openxmlformats.org/officeDocument/2006/relationships/hyperlink" Target="mailto:y.ibrahim@aucegypt.edu" TargetMode="External"/><Relationship Id="rId35" Type="http://schemas.openxmlformats.org/officeDocument/2006/relationships/hyperlink" Target="mailto:y.allam@aucegypt.edu" TargetMode="External"/><Relationship Id="rId43" Type="http://schemas.openxmlformats.org/officeDocument/2006/relationships/hyperlink" Target="mailto:%20isa@aucegypt.edu" TargetMode="External"/><Relationship Id="rId48" Type="http://schemas.openxmlformats.org/officeDocument/2006/relationships/hyperlink" Target="http://www.aucegypt.edu/studentlife/isa/advising/" TargetMode="External"/><Relationship Id="rId56" Type="http://schemas.openxmlformats.org/officeDocument/2006/relationships/hyperlink" Target="mailto:international@aucegypt.edu" TargetMode="External"/><Relationship Id="rId64" Type="http://schemas.openxmlformats.org/officeDocument/2006/relationships/hyperlink" Target="mailto:bdeshpande@aucegypt.edu" TargetMode="External"/><Relationship Id="rId69" Type="http://schemas.openxmlformats.org/officeDocument/2006/relationships/hyperlink" Target="http://www.fafsa.ed.gov" TargetMode="External"/><Relationship Id="rId77" Type="http://schemas.openxmlformats.org/officeDocument/2006/relationships/hyperlink" Target="http://www.cairoopera.org" TargetMode="External"/><Relationship Id="rId8" Type="http://schemas.openxmlformats.org/officeDocument/2006/relationships/hyperlink" Target="mailto:international@aucegypt.edu" TargetMode="External"/><Relationship Id="rId51" Type="http://schemas.openxmlformats.org/officeDocument/2006/relationships/hyperlink" Target="mailto:carpool@aucegypt.edu" TargetMode="External"/><Relationship Id="rId72" Type="http://schemas.openxmlformats.org/officeDocument/2006/relationships/hyperlink" Target="http://cairodining.com" TargetMode="External"/><Relationship Id="rId80" Type="http://schemas.openxmlformats.org/officeDocument/2006/relationships/hyperlink" Target="http://www.yellowpages.com.eg"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dabulmage@aucegypt.edu" TargetMode="External"/><Relationship Id="rId17" Type="http://schemas.openxmlformats.org/officeDocument/2006/relationships/hyperlink" Target="mailto:ssaher@aucegypt.edu" TargetMode="External"/><Relationship Id="rId25" Type="http://schemas.openxmlformats.org/officeDocument/2006/relationships/hyperlink" Target="http://www.aucegypt.edu/offices/supply/bss" TargetMode="External"/><Relationship Id="rId33" Type="http://schemas.openxmlformats.org/officeDocument/2006/relationships/hyperlink" Target="mailto:fyoussef@aucegypt.edu" TargetMode="External"/><Relationship Id="rId38" Type="http://schemas.openxmlformats.org/officeDocument/2006/relationships/hyperlink" Target="file:///C:/Users/dalia/AppData/Local/Temp/myinfo.aucegypt.edu" TargetMode="External"/><Relationship Id="rId46" Type="http://schemas.openxmlformats.org/officeDocument/2006/relationships/hyperlink" Target="mailto:isadvisor@aucegypt.edu" TargetMode="External"/><Relationship Id="rId59" Type="http://schemas.openxmlformats.org/officeDocument/2006/relationships/hyperlink" Target="http://www.aucegypt.edu/students/registrar/advising/Pages/late.aspx" TargetMode="External"/><Relationship Id="rId67" Type="http://schemas.openxmlformats.org/officeDocument/2006/relationships/hyperlink" Target="http://www.aucegypt.edu/sce/ATSD/Pages/Arabic401.aspx" TargetMode="External"/><Relationship Id="rId20" Type="http://schemas.openxmlformats.org/officeDocument/2006/relationships/hyperlink" Target="mailto:alin@aucegypt.edu" TargetMode="External"/><Relationship Id="rId41" Type="http://schemas.openxmlformats.org/officeDocument/2006/relationships/hyperlink" Target="http://www.aucegypt.edu/studentlife/ResLife" TargetMode="External"/><Relationship Id="rId54" Type="http://schemas.openxmlformats.org/officeDocument/2006/relationships/hyperlink" Target="http://www.cmi-insurance.com/clients/american-university.aspx" TargetMode="External"/><Relationship Id="rId62" Type="http://schemas.openxmlformats.org/officeDocument/2006/relationships/hyperlink" Target="mailto:isadvisor@aucegypt.edu" TargetMode="External"/><Relationship Id="rId70" Type="http://schemas.openxmlformats.org/officeDocument/2006/relationships/hyperlink" Target="http://www.cairoshuttlebus.com" TargetMode="External"/><Relationship Id="rId75" Type="http://schemas.openxmlformats.org/officeDocument/2006/relationships/hyperlink" Target="http://www.otlob.com" TargetMode="External"/><Relationship Id="rId83" Type="http://schemas.openxmlformats.org/officeDocument/2006/relationships/footer" Target="footer1.xml"/><Relationship Id="rId88"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nelsissy@aucegypt.edu" TargetMode="External"/><Relationship Id="rId23" Type="http://schemas.openxmlformats.org/officeDocument/2006/relationships/hyperlink" Target="http://www.aucegypt.edu/huss/ali/intensive/Pages/default.aspx" TargetMode="External"/><Relationship Id="rId28" Type="http://schemas.openxmlformats.org/officeDocument/2006/relationships/hyperlink" Target="mailto:nashwaa@acuegypt.edu" TargetMode="External"/><Relationship Id="rId36" Type="http://schemas.openxmlformats.org/officeDocument/2006/relationships/hyperlink" Target="http://www.aucegypt.edu/studentlife/ResLife" TargetMode="External"/><Relationship Id="rId49" Type="http://schemas.openxmlformats.org/officeDocument/2006/relationships/hyperlink" Target="mailto:carpool@aucegypt.edu" TargetMode="External"/><Relationship Id="rId57" Type="http://schemas.openxmlformats.org/officeDocument/2006/relationships/hyperlink" Target="http://www.aucegypt.edu/studentlife/isa/medical/Pages/intlplan.aspx" TargetMode="External"/><Relationship Id="rId10" Type="http://schemas.openxmlformats.org/officeDocument/2006/relationships/hyperlink" Target="mailto:amsalah@aucegypt.edu" TargetMode="External"/><Relationship Id="rId31" Type="http://schemas.openxmlformats.org/officeDocument/2006/relationships/hyperlink" Target="http://www.aucegypt.edu/students/serv/grad/Pages/default.aspx" TargetMode="External"/><Relationship Id="rId44" Type="http://schemas.openxmlformats.org/officeDocument/2006/relationships/hyperlink" Target="http://www.aucegypt.edu/academics/Pages/AcademicCalendar.aspx" TargetMode="External"/><Relationship Id="rId52" Type="http://schemas.openxmlformats.org/officeDocument/2006/relationships/hyperlink" Target="http://www.aucegypt.edu/students/sports" TargetMode="External"/><Relationship Id="rId60" Type="http://schemas.openxmlformats.org/officeDocument/2006/relationships/hyperlink" Target="mailto:iklos@aucegypt.edu" TargetMode="External"/><Relationship Id="rId65" Type="http://schemas.openxmlformats.org/officeDocument/2006/relationships/hyperlink" Target="mailto:ahamzawy@aucegypt.edu" TargetMode="External"/><Relationship Id="rId73" Type="http://schemas.openxmlformats.org/officeDocument/2006/relationships/hyperlink" Target="http://www.yallabina.com" TargetMode="External"/><Relationship Id="rId78" Type="http://schemas.openxmlformats.org/officeDocument/2006/relationships/hyperlink" Target="mailto:bdeshpande@aucegypt.edu" TargetMode="External"/><Relationship Id="rId81" Type="http://schemas.openxmlformats.org/officeDocument/2006/relationships/hyperlink" Target="http://www.aucegypt.edu/studentlife/isa/Documents/portal_online_submission_Bon_Voyage.pdf" TargetMode="External"/><Relationship Id="rId86"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international@aucegypt.edu" TargetMode="External"/><Relationship Id="rId13" Type="http://schemas.openxmlformats.org/officeDocument/2006/relationships/hyperlink" Target="mailto:ibrahim.auc@aucegypt.edu" TargetMode="External"/><Relationship Id="rId18" Type="http://schemas.openxmlformats.org/officeDocument/2006/relationships/hyperlink" Target="mailto:sohaly@aucegypt.edu" TargetMode="External"/><Relationship Id="rId39" Type="http://schemas.openxmlformats.org/officeDocument/2006/relationships/hyperlink" Target="http://www.aucegypt.edu/services/medical/serv/Pages/default.aspx" TargetMode="External"/><Relationship Id="rId34" Type="http://schemas.openxmlformats.org/officeDocument/2006/relationships/hyperlink" Target="mailto:maissa_f@aucegypt.edu" TargetMode="External"/><Relationship Id="rId50" Type="http://schemas.openxmlformats.org/officeDocument/2006/relationships/hyperlink" Target="mailto:carpool@aucegypt.edu" TargetMode="External"/><Relationship Id="rId55" Type="http://schemas.openxmlformats.org/officeDocument/2006/relationships/hyperlink" Target="http://www.aucegypt.edu/studentlife/isa/medical/Pages/intlplan.aspx" TargetMode="External"/><Relationship Id="rId76" Type="http://schemas.openxmlformats.org/officeDocument/2006/relationships/hyperlink" Target="http://www.cdf.gov.eg/" TargetMode="External"/><Relationship Id="rId7" Type="http://schemas.openxmlformats.org/officeDocument/2006/relationships/endnotes" Target="endnotes.xml"/><Relationship Id="rId71" Type="http://schemas.openxmlformats.org/officeDocument/2006/relationships/hyperlink" Target="http://www.yellowpages.com.eg" TargetMode="External"/><Relationship Id="rId2" Type="http://schemas.openxmlformats.org/officeDocument/2006/relationships/numbering" Target="numbering.xml"/><Relationship Id="rId29" Type="http://schemas.openxmlformats.org/officeDocument/2006/relationships/hyperlink" Target="mailto:sawsanmr@aucegypt.edu" TargetMode="External"/><Relationship Id="rId24" Type="http://schemas.openxmlformats.org/officeDocument/2006/relationships/hyperlink" Target="mailto:enass_m@aucegypt.edu" TargetMode="External"/><Relationship Id="rId40" Type="http://schemas.openxmlformats.org/officeDocument/2006/relationships/hyperlink" Target="http://www.aucegypt.edu/studentlife/ResLife" TargetMode="External"/><Relationship Id="rId45" Type="http://schemas.openxmlformats.org/officeDocument/2006/relationships/hyperlink" Target="http://www.aucegypt.edu/studentlife/isa/advising" TargetMode="External"/><Relationship Id="rId66" Type="http://schemas.openxmlformats.org/officeDocument/2006/relationships/hyperlink" Target="http://www.aucegypt.edu/studentlife/isa" TargetMode="External"/><Relationship Id="rId87" Type="http://schemas.openxmlformats.org/officeDocument/2006/relationships/customXml" Target="../customXml/item3.xml"/><Relationship Id="rId61" Type="http://schemas.openxmlformats.org/officeDocument/2006/relationships/hyperlink" Target="http://www.aucegypt.edu/studentlife/isa/Visa/Pages/studentvisa.aspx" TargetMode="External"/><Relationship Id="rId82" Type="http://schemas.openxmlformats.org/officeDocument/2006/relationships/hyperlink" Target="mailto:international@aucegyp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E795144BB34244B1245E4DBD0CB69E" ma:contentTypeVersion="0" ma:contentTypeDescription="Create a new document." ma:contentTypeScope="" ma:versionID="7f0a727e203a6d399c78fda8f444a9a3">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DE9217-A6B9-4868-BAFD-EF60BF8501E3}"/>
</file>

<file path=customXml/itemProps2.xml><?xml version="1.0" encoding="utf-8"?>
<ds:datastoreItem xmlns:ds="http://schemas.openxmlformats.org/officeDocument/2006/customXml" ds:itemID="{3AF0A0B9-224A-4203-9739-25C331AAF8B1}"/>
</file>

<file path=customXml/itemProps3.xml><?xml version="1.0" encoding="utf-8"?>
<ds:datastoreItem xmlns:ds="http://schemas.openxmlformats.org/officeDocument/2006/customXml" ds:itemID="{D32EF59B-8DA5-46DF-A789-D48E347FDC85}"/>
</file>

<file path=customXml/itemProps4.xml><?xml version="1.0" encoding="utf-8"?>
<ds:datastoreItem xmlns:ds="http://schemas.openxmlformats.org/officeDocument/2006/customXml" ds:itemID="{1420E4F9-74C6-487F-9707-0055A9B7246B}"/>
</file>

<file path=docProps/app.xml><?xml version="1.0" encoding="utf-8"?>
<Properties xmlns="http://schemas.openxmlformats.org/officeDocument/2006/extended-properties" xmlns:vt="http://schemas.openxmlformats.org/officeDocument/2006/docPropsVTypes">
  <Template>Normal</Template>
  <TotalTime>2921</TotalTime>
  <Pages>1</Pages>
  <Words>10685</Words>
  <Characters>60907</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71450</CharactersWithSpaces>
  <SharedDoc>false</SharedDoc>
  <HLinks>
    <vt:vector size="450" baseType="variant">
      <vt:variant>
        <vt:i4>655410</vt:i4>
      </vt:variant>
      <vt:variant>
        <vt:i4>222</vt:i4>
      </vt:variant>
      <vt:variant>
        <vt:i4>0</vt:i4>
      </vt:variant>
      <vt:variant>
        <vt:i4>5</vt:i4>
      </vt:variant>
      <vt:variant>
        <vt:lpwstr>mailto:isa@auycegypt.edu</vt:lpwstr>
      </vt:variant>
      <vt:variant>
        <vt:lpwstr/>
      </vt:variant>
      <vt:variant>
        <vt:i4>7405602</vt:i4>
      </vt:variant>
      <vt:variant>
        <vt:i4>219</vt:i4>
      </vt:variant>
      <vt:variant>
        <vt:i4>0</vt:i4>
      </vt:variant>
      <vt:variant>
        <vt:i4>5</vt:i4>
      </vt:variant>
      <vt:variant>
        <vt:lpwstr>http://www.yellowpages.com.eg/</vt:lpwstr>
      </vt:variant>
      <vt:variant>
        <vt:lpwstr/>
      </vt:variant>
      <vt:variant>
        <vt:i4>4587644</vt:i4>
      </vt:variant>
      <vt:variant>
        <vt:i4>216</vt:i4>
      </vt:variant>
      <vt:variant>
        <vt:i4>0</vt:i4>
      </vt:variant>
      <vt:variant>
        <vt:i4>5</vt:i4>
      </vt:variant>
      <vt:variant>
        <vt:lpwstr>mailto:wclark@aucegypt.edu</vt:lpwstr>
      </vt:variant>
      <vt:variant>
        <vt:lpwstr/>
      </vt:variant>
      <vt:variant>
        <vt:i4>4128800</vt:i4>
      </vt:variant>
      <vt:variant>
        <vt:i4>213</vt:i4>
      </vt:variant>
      <vt:variant>
        <vt:i4>0</vt:i4>
      </vt:variant>
      <vt:variant>
        <vt:i4>5</vt:i4>
      </vt:variant>
      <vt:variant>
        <vt:lpwstr>http://www.cairoopera.org/</vt:lpwstr>
      </vt:variant>
      <vt:variant>
        <vt:lpwstr/>
      </vt:variant>
      <vt:variant>
        <vt:i4>7667772</vt:i4>
      </vt:variant>
      <vt:variant>
        <vt:i4>210</vt:i4>
      </vt:variant>
      <vt:variant>
        <vt:i4>0</vt:i4>
      </vt:variant>
      <vt:variant>
        <vt:i4>5</vt:i4>
      </vt:variant>
      <vt:variant>
        <vt:lpwstr>http://www.cdf.gov.eg/</vt:lpwstr>
      </vt:variant>
      <vt:variant>
        <vt:lpwstr/>
      </vt:variant>
      <vt:variant>
        <vt:i4>4456458</vt:i4>
      </vt:variant>
      <vt:variant>
        <vt:i4>207</vt:i4>
      </vt:variant>
      <vt:variant>
        <vt:i4>0</vt:i4>
      </vt:variant>
      <vt:variant>
        <vt:i4>5</vt:i4>
      </vt:variant>
      <vt:variant>
        <vt:lpwstr>http://www.otlob.com/</vt:lpwstr>
      </vt:variant>
      <vt:variant>
        <vt:lpwstr/>
      </vt:variant>
      <vt:variant>
        <vt:i4>2818169</vt:i4>
      </vt:variant>
      <vt:variant>
        <vt:i4>204</vt:i4>
      </vt:variant>
      <vt:variant>
        <vt:i4>0</vt:i4>
      </vt:variant>
      <vt:variant>
        <vt:i4>5</vt:i4>
      </vt:variant>
      <vt:variant>
        <vt:lpwstr>http://www.egypt.souq.com/</vt:lpwstr>
      </vt:variant>
      <vt:variant>
        <vt:lpwstr/>
      </vt:variant>
      <vt:variant>
        <vt:i4>5832720</vt:i4>
      </vt:variant>
      <vt:variant>
        <vt:i4>201</vt:i4>
      </vt:variant>
      <vt:variant>
        <vt:i4>0</vt:i4>
      </vt:variant>
      <vt:variant>
        <vt:i4>5</vt:i4>
      </vt:variant>
      <vt:variant>
        <vt:lpwstr>http://www.yallabina.com/</vt:lpwstr>
      </vt:variant>
      <vt:variant>
        <vt:lpwstr/>
      </vt:variant>
      <vt:variant>
        <vt:i4>2555967</vt:i4>
      </vt:variant>
      <vt:variant>
        <vt:i4>198</vt:i4>
      </vt:variant>
      <vt:variant>
        <vt:i4>0</vt:i4>
      </vt:variant>
      <vt:variant>
        <vt:i4>5</vt:i4>
      </vt:variant>
      <vt:variant>
        <vt:lpwstr>http://cairodining.com/</vt:lpwstr>
      </vt:variant>
      <vt:variant>
        <vt:lpwstr/>
      </vt:variant>
      <vt:variant>
        <vt:i4>7405602</vt:i4>
      </vt:variant>
      <vt:variant>
        <vt:i4>195</vt:i4>
      </vt:variant>
      <vt:variant>
        <vt:i4>0</vt:i4>
      </vt:variant>
      <vt:variant>
        <vt:i4>5</vt:i4>
      </vt:variant>
      <vt:variant>
        <vt:lpwstr>http://www.yellowpages.com.eg/</vt:lpwstr>
      </vt:variant>
      <vt:variant>
        <vt:lpwstr/>
      </vt:variant>
      <vt:variant>
        <vt:i4>4391008</vt:i4>
      </vt:variant>
      <vt:variant>
        <vt:i4>192</vt:i4>
      </vt:variant>
      <vt:variant>
        <vt:i4>0</vt:i4>
      </vt:variant>
      <vt:variant>
        <vt:i4>5</vt:i4>
      </vt:variant>
      <vt:variant>
        <vt:lpwstr>mailto:info@diwanegypt.com</vt:lpwstr>
      </vt:variant>
      <vt:variant>
        <vt:lpwstr/>
      </vt:variant>
      <vt:variant>
        <vt:i4>3080254</vt:i4>
      </vt:variant>
      <vt:variant>
        <vt:i4>189</vt:i4>
      </vt:variant>
      <vt:variant>
        <vt:i4>0</vt:i4>
      </vt:variant>
      <vt:variant>
        <vt:i4>5</vt:i4>
      </vt:variant>
      <vt:variant>
        <vt:lpwstr>http://www.diwanegypt.com/</vt:lpwstr>
      </vt:variant>
      <vt:variant>
        <vt:lpwstr/>
      </vt:variant>
      <vt:variant>
        <vt:i4>1769538</vt:i4>
      </vt:variant>
      <vt:variant>
        <vt:i4>186</vt:i4>
      </vt:variant>
      <vt:variant>
        <vt:i4>0</vt:i4>
      </vt:variant>
      <vt:variant>
        <vt:i4>5</vt:i4>
      </vt:variant>
      <vt:variant>
        <vt:lpwstr>http://www.egypt.gov.eg/services</vt:lpwstr>
      </vt:variant>
      <vt:variant>
        <vt:lpwstr/>
      </vt:variant>
      <vt:variant>
        <vt:i4>1376340</vt:i4>
      </vt:variant>
      <vt:variant>
        <vt:i4>183</vt:i4>
      </vt:variant>
      <vt:variant>
        <vt:i4>0</vt:i4>
      </vt:variant>
      <vt:variant>
        <vt:i4>5</vt:i4>
      </vt:variant>
      <vt:variant>
        <vt:lpwstr>http://www.egyptrail.gov.eg/</vt:lpwstr>
      </vt:variant>
      <vt:variant>
        <vt:lpwstr/>
      </vt:variant>
      <vt:variant>
        <vt:i4>2162784</vt:i4>
      </vt:variant>
      <vt:variant>
        <vt:i4>180</vt:i4>
      </vt:variant>
      <vt:variant>
        <vt:i4>0</vt:i4>
      </vt:variant>
      <vt:variant>
        <vt:i4>5</vt:i4>
      </vt:variant>
      <vt:variant>
        <vt:lpwstr>http://www.cairoshuttlebus.com/</vt:lpwstr>
      </vt:variant>
      <vt:variant>
        <vt:lpwstr/>
      </vt:variant>
      <vt:variant>
        <vt:i4>4259865</vt:i4>
      </vt:variant>
      <vt:variant>
        <vt:i4>177</vt:i4>
      </vt:variant>
      <vt:variant>
        <vt:i4>0</vt:i4>
      </vt:variant>
      <vt:variant>
        <vt:i4>5</vt:i4>
      </vt:variant>
      <vt:variant>
        <vt:lpwstr>http://www.fafsa.ed.gov/</vt:lpwstr>
      </vt:variant>
      <vt:variant>
        <vt:lpwstr/>
      </vt:variant>
      <vt:variant>
        <vt:i4>7274535</vt:i4>
      </vt:variant>
      <vt:variant>
        <vt:i4>174</vt:i4>
      </vt:variant>
      <vt:variant>
        <vt:i4>0</vt:i4>
      </vt:variant>
      <vt:variant>
        <vt:i4>5</vt:i4>
      </vt:variant>
      <vt:variant>
        <vt:lpwstr>http://www.cbe.org.eg/</vt:lpwstr>
      </vt:variant>
      <vt:variant>
        <vt:lpwstr/>
      </vt:variant>
      <vt:variant>
        <vt:i4>7078002</vt:i4>
      </vt:variant>
      <vt:variant>
        <vt:i4>171</vt:i4>
      </vt:variant>
      <vt:variant>
        <vt:i4>0</vt:i4>
      </vt:variant>
      <vt:variant>
        <vt:i4>5</vt:i4>
      </vt:variant>
      <vt:variant>
        <vt:lpwstr>http://www.aucegypt.edu/studentlife/isa/Pages/Home.aspx</vt:lpwstr>
      </vt:variant>
      <vt:variant>
        <vt:lpwstr/>
      </vt:variant>
      <vt:variant>
        <vt:i4>4587644</vt:i4>
      </vt:variant>
      <vt:variant>
        <vt:i4>168</vt:i4>
      </vt:variant>
      <vt:variant>
        <vt:i4>0</vt:i4>
      </vt:variant>
      <vt:variant>
        <vt:i4>5</vt:i4>
      </vt:variant>
      <vt:variant>
        <vt:lpwstr>mailto:wclark@aucegypt.edu</vt:lpwstr>
      </vt:variant>
      <vt:variant>
        <vt:lpwstr/>
      </vt:variant>
      <vt:variant>
        <vt:i4>3604584</vt:i4>
      </vt:variant>
      <vt:variant>
        <vt:i4>165</vt:i4>
      </vt:variant>
      <vt:variant>
        <vt:i4>0</vt:i4>
      </vt:variant>
      <vt:variant>
        <vt:i4>5</vt:i4>
      </vt:variant>
      <vt:variant>
        <vt:lpwstr>http://www.aucegypt.edu/offices/supply/bss/Pages/Home.aspx</vt:lpwstr>
      </vt:variant>
      <vt:variant>
        <vt:lpwstr/>
      </vt:variant>
      <vt:variant>
        <vt:i4>4063337</vt:i4>
      </vt:variant>
      <vt:variant>
        <vt:i4>162</vt:i4>
      </vt:variant>
      <vt:variant>
        <vt:i4>0</vt:i4>
      </vt:variant>
      <vt:variant>
        <vt:i4>5</vt:i4>
      </vt:variant>
      <vt:variant>
        <vt:lpwstr>http://www.aucegypt.edu/studentlife/isa/Visa/Pages/studentvisa.aspx</vt:lpwstr>
      </vt:variant>
      <vt:variant>
        <vt:lpwstr/>
      </vt:variant>
      <vt:variant>
        <vt:i4>4587644</vt:i4>
      </vt:variant>
      <vt:variant>
        <vt:i4>159</vt:i4>
      </vt:variant>
      <vt:variant>
        <vt:i4>0</vt:i4>
      </vt:variant>
      <vt:variant>
        <vt:i4>5</vt:i4>
      </vt:variant>
      <vt:variant>
        <vt:lpwstr>mailto:wclark@aucegypt.edu</vt:lpwstr>
      </vt:variant>
      <vt:variant>
        <vt:lpwstr/>
      </vt:variant>
      <vt:variant>
        <vt:i4>2818161</vt:i4>
      </vt:variant>
      <vt:variant>
        <vt:i4>156</vt:i4>
      </vt:variant>
      <vt:variant>
        <vt:i4>0</vt:i4>
      </vt:variant>
      <vt:variant>
        <vt:i4>5</vt:i4>
      </vt:variant>
      <vt:variant>
        <vt:lpwstr>http://www.aucegypt.edu/students/registrar/advising/Pages/late.aspx</vt:lpwstr>
      </vt:variant>
      <vt:variant>
        <vt:lpwstr/>
      </vt:variant>
      <vt:variant>
        <vt:i4>1114116</vt:i4>
      </vt:variant>
      <vt:variant>
        <vt:i4>153</vt:i4>
      </vt:variant>
      <vt:variant>
        <vt:i4>0</vt:i4>
      </vt:variant>
      <vt:variant>
        <vt:i4>5</vt:i4>
      </vt:variant>
      <vt:variant>
        <vt:lpwstr>http://www.cmi-insurance.com/clients/american-university.aspx</vt:lpwstr>
      </vt:variant>
      <vt:variant>
        <vt:lpwstr/>
      </vt:variant>
      <vt:variant>
        <vt:i4>3801184</vt:i4>
      </vt:variant>
      <vt:variant>
        <vt:i4>150</vt:i4>
      </vt:variant>
      <vt:variant>
        <vt:i4>0</vt:i4>
      </vt:variant>
      <vt:variant>
        <vt:i4>5</vt:i4>
      </vt:variant>
      <vt:variant>
        <vt:lpwstr>http://www.aucegypt.edu/StudentLife/StudentServices/isso/Pages/MedicalCoverageforInternationalStudents.aspx</vt:lpwstr>
      </vt:variant>
      <vt:variant>
        <vt:lpwstr/>
      </vt:variant>
      <vt:variant>
        <vt:i4>5767292</vt:i4>
      </vt:variant>
      <vt:variant>
        <vt:i4>147</vt:i4>
      </vt:variant>
      <vt:variant>
        <vt:i4>0</vt:i4>
      </vt:variant>
      <vt:variant>
        <vt:i4>5</vt:i4>
      </vt:variant>
      <vt:variant>
        <vt:lpwstr>mailto:ssaher@aucegypt.edu</vt:lpwstr>
      </vt:variant>
      <vt:variant>
        <vt:lpwstr/>
      </vt:variant>
      <vt:variant>
        <vt:i4>2359421</vt:i4>
      </vt:variant>
      <vt:variant>
        <vt:i4>144</vt:i4>
      </vt:variant>
      <vt:variant>
        <vt:i4>0</vt:i4>
      </vt:variant>
      <vt:variant>
        <vt:i4>5</vt:i4>
      </vt:variant>
      <vt:variant>
        <vt:lpwstr>http://www.aucegypt.edu/studentlife/isa/medical/Pages/intlplan.aspx</vt:lpwstr>
      </vt:variant>
      <vt:variant>
        <vt:lpwstr/>
      </vt:variant>
      <vt:variant>
        <vt:i4>5242891</vt:i4>
      </vt:variant>
      <vt:variant>
        <vt:i4>141</vt:i4>
      </vt:variant>
      <vt:variant>
        <vt:i4>0</vt:i4>
      </vt:variant>
      <vt:variant>
        <vt:i4>5</vt:i4>
      </vt:variant>
      <vt:variant>
        <vt:lpwstr>http://www.aucegypt.edu/studentlife/isa/medical/Documents/exemption form instructions.pdf</vt:lpwstr>
      </vt:variant>
      <vt:variant>
        <vt:lpwstr/>
      </vt:variant>
      <vt:variant>
        <vt:i4>1114116</vt:i4>
      </vt:variant>
      <vt:variant>
        <vt:i4>138</vt:i4>
      </vt:variant>
      <vt:variant>
        <vt:i4>0</vt:i4>
      </vt:variant>
      <vt:variant>
        <vt:i4>5</vt:i4>
      </vt:variant>
      <vt:variant>
        <vt:lpwstr>http://www.cmi-insurance.com/clients/american-university.aspx</vt:lpwstr>
      </vt:variant>
      <vt:variant>
        <vt:lpwstr/>
      </vt:variant>
      <vt:variant>
        <vt:i4>983132</vt:i4>
      </vt:variant>
      <vt:variant>
        <vt:i4>135</vt:i4>
      </vt:variant>
      <vt:variant>
        <vt:i4>0</vt:i4>
      </vt:variant>
      <vt:variant>
        <vt:i4>5</vt:i4>
      </vt:variant>
      <vt:variant>
        <vt:lpwstr>http://www.aucegypt.edu/studentlife/isa/medical/Pages/localplan.aspx</vt:lpwstr>
      </vt:variant>
      <vt:variant>
        <vt:lpwstr/>
      </vt:variant>
      <vt:variant>
        <vt:i4>6422538</vt:i4>
      </vt:variant>
      <vt:variant>
        <vt:i4>132</vt:i4>
      </vt:variant>
      <vt:variant>
        <vt:i4>0</vt:i4>
      </vt:variant>
      <vt:variant>
        <vt:i4>5</vt:i4>
      </vt:variant>
      <vt:variant>
        <vt:lpwstr>http://www.aucegypt.edu/current/Documents/OrientationHandbook_FA2010.pdf</vt:lpwstr>
      </vt:variant>
      <vt:variant>
        <vt:lpwstr/>
      </vt:variant>
      <vt:variant>
        <vt:i4>2293807</vt:i4>
      </vt:variant>
      <vt:variant>
        <vt:i4>129</vt:i4>
      </vt:variant>
      <vt:variant>
        <vt:i4>0</vt:i4>
      </vt:variant>
      <vt:variant>
        <vt:i4>5</vt:i4>
      </vt:variant>
      <vt:variant>
        <vt:lpwstr>mailto:nancy_g@aucegypt.edu</vt:lpwstr>
      </vt:variant>
      <vt:variant>
        <vt:lpwstr/>
      </vt:variant>
      <vt:variant>
        <vt:i4>2293807</vt:i4>
      </vt:variant>
      <vt:variant>
        <vt:i4>126</vt:i4>
      </vt:variant>
      <vt:variant>
        <vt:i4>0</vt:i4>
      </vt:variant>
      <vt:variant>
        <vt:i4>5</vt:i4>
      </vt:variant>
      <vt:variant>
        <vt:lpwstr>mailto:nancy_g@aucegypt.edu</vt:lpwstr>
      </vt:variant>
      <vt:variant>
        <vt:lpwstr/>
      </vt:variant>
      <vt:variant>
        <vt:i4>262146</vt:i4>
      </vt:variant>
      <vt:variant>
        <vt:i4>123</vt:i4>
      </vt:variant>
      <vt:variant>
        <vt:i4>0</vt:i4>
      </vt:variant>
      <vt:variant>
        <vt:i4>5</vt:i4>
      </vt:variant>
      <vt:variant>
        <vt:lpwstr>www.aucegypt.edu/studentlife/isa/advising/Pages/default.aspx</vt:lpwstr>
      </vt:variant>
      <vt:variant>
        <vt:lpwstr/>
      </vt:variant>
      <vt:variant>
        <vt:i4>2097182</vt:i4>
      </vt:variant>
      <vt:variant>
        <vt:i4>120</vt:i4>
      </vt:variant>
      <vt:variant>
        <vt:i4>0</vt:i4>
      </vt:variant>
      <vt:variant>
        <vt:i4>5</vt:i4>
      </vt:variant>
      <vt:variant>
        <vt:lpwstr>mailto:alng@aucegypt.edu</vt:lpwstr>
      </vt:variant>
      <vt:variant>
        <vt:lpwstr/>
      </vt:variant>
      <vt:variant>
        <vt:i4>131120</vt:i4>
      </vt:variant>
      <vt:variant>
        <vt:i4>117</vt:i4>
      </vt:variant>
      <vt:variant>
        <vt:i4>0</vt:i4>
      </vt:variant>
      <vt:variant>
        <vt:i4>5</vt:i4>
      </vt:variant>
      <vt:variant>
        <vt:lpwstr>http://ipoadvisor@aucegypt.edu/</vt:lpwstr>
      </vt:variant>
      <vt:variant>
        <vt:lpwstr/>
      </vt:variant>
      <vt:variant>
        <vt:i4>262146</vt:i4>
      </vt:variant>
      <vt:variant>
        <vt:i4>114</vt:i4>
      </vt:variant>
      <vt:variant>
        <vt:i4>0</vt:i4>
      </vt:variant>
      <vt:variant>
        <vt:i4>5</vt:i4>
      </vt:variant>
      <vt:variant>
        <vt:lpwstr>www.aucegypt.edu/studentlife/isa/advising/Pages/default.aspx</vt:lpwstr>
      </vt:variant>
      <vt:variant>
        <vt:lpwstr/>
      </vt:variant>
      <vt:variant>
        <vt:i4>2555961</vt:i4>
      </vt:variant>
      <vt:variant>
        <vt:i4>111</vt:i4>
      </vt:variant>
      <vt:variant>
        <vt:i4>0</vt:i4>
      </vt:variant>
      <vt:variant>
        <vt:i4>5</vt:i4>
      </vt:variant>
      <vt:variant>
        <vt:lpwstr>http://www.aucegypt.edu/currstudents/registrar/schedules/Documents/Academic Calendar 2010-2011 (Dec 21).pdf</vt:lpwstr>
      </vt:variant>
      <vt:variant>
        <vt:lpwstr/>
      </vt:variant>
      <vt:variant>
        <vt:i4>4063284</vt:i4>
      </vt:variant>
      <vt:variant>
        <vt:i4>108</vt:i4>
      </vt:variant>
      <vt:variant>
        <vt:i4>0</vt:i4>
      </vt:variant>
      <vt:variant>
        <vt:i4>5</vt:i4>
      </vt:variant>
      <vt:variant>
        <vt:lpwstr>www.idlservice.com</vt:lpwstr>
      </vt:variant>
      <vt:variant>
        <vt:lpwstr/>
      </vt:variant>
      <vt:variant>
        <vt:i4>6225996</vt:i4>
      </vt:variant>
      <vt:variant>
        <vt:i4>105</vt:i4>
      </vt:variant>
      <vt:variant>
        <vt:i4>0</vt:i4>
      </vt:variant>
      <vt:variant>
        <vt:i4>5</vt:i4>
      </vt:variant>
      <vt:variant>
        <vt:lpwstr>http://statravel.com/</vt:lpwstr>
      </vt:variant>
      <vt:variant>
        <vt:lpwstr/>
      </vt:variant>
      <vt:variant>
        <vt:i4>5767240</vt:i4>
      </vt:variant>
      <vt:variant>
        <vt:i4>102</vt:i4>
      </vt:variant>
      <vt:variant>
        <vt:i4>0</vt:i4>
      </vt:variant>
      <vt:variant>
        <vt:i4>5</vt:i4>
      </vt:variant>
      <vt:variant>
        <vt:lpwstr>http://www.isic.org/</vt:lpwstr>
      </vt:variant>
      <vt:variant>
        <vt:lpwstr/>
      </vt:variant>
      <vt:variant>
        <vt:i4>4784175</vt:i4>
      </vt:variant>
      <vt:variant>
        <vt:i4>99</vt:i4>
      </vt:variant>
      <vt:variant>
        <vt:i4>0</vt:i4>
      </vt:variant>
      <vt:variant>
        <vt:i4>5</vt:i4>
      </vt:variant>
      <vt:variant>
        <vt:lpwstr>mailto:%20isa@aucegypt.edu</vt:lpwstr>
      </vt:variant>
      <vt:variant>
        <vt:lpwstr/>
      </vt:variant>
      <vt:variant>
        <vt:i4>7340130</vt:i4>
      </vt:variant>
      <vt:variant>
        <vt:i4>96</vt:i4>
      </vt:variant>
      <vt:variant>
        <vt:i4>0</vt:i4>
      </vt:variant>
      <vt:variant>
        <vt:i4>5</vt:i4>
      </vt:variant>
      <vt:variant>
        <vt:lpwstr>https://utlists.utexas.edu/sympa/info/cairoscholars</vt:lpwstr>
      </vt:variant>
      <vt:variant>
        <vt:lpwstr/>
      </vt:variant>
      <vt:variant>
        <vt:i4>1507422</vt:i4>
      </vt:variant>
      <vt:variant>
        <vt:i4>93</vt:i4>
      </vt:variant>
      <vt:variant>
        <vt:i4>0</vt:i4>
      </vt:variant>
      <vt:variant>
        <vt:i4>5</vt:i4>
      </vt:variant>
      <vt:variant>
        <vt:lpwstr>http://www.aucegypt.edu/students/ResLife/Documents/On campus.pdf</vt:lpwstr>
      </vt:variant>
      <vt:variant>
        <vt:lpwstr/>
      </vt:variant>
      <vt:variant>
        <vt:i4>8192062</vt:i4>
      </vt:variant>
      <vt:variant>
        <vt:i4>90</vt:i4>
      </vt:variant>
      <vt:variant>
        <vt:i4>0</vt:i4>
      </vt:variant>
      <vt:variant>
        <vt:i4>5</vt:i4>
      </vt:variant>
      <vt:variant>
        <vt:lpwstr>http://www.aucegypt.edu/students/ResLife/Documents/Zamalek residenc.pdf</vt:lpwstr>
      </vt:variant>
      <vt:variant>
        <vt:lpwstr/>
      </vt:variant>
      <vt:variant>
        <vt:i4>2555956</vt:i4>
      </vt:variant>
      <vt:variant>
        <vt:i4>87</vt:i4>
      </vt:variant>
      <vt:variant>
        <vt:i4>0</vt:i4>
      </vt:variant>
      <vt:variant>
        <vt:i4>5</vt:i4>
      </vt:variant>
      <vt:variant>
        <vt:lpwstr>myinfo.aucegypt.edu</vt:lpwstr>
      </vt:variant>
      <vt:variant>
        <vt:lpwstr/>
      </vt:variant>
      <vt:variant>
        <vt:i4>2949179</vt:i4>
      </vt:variant>
      <vt:variant>
        <vt:i4>84</vt:i4>
      </vt:variant>
      <vt:variant>
        <vt:i4>0</vt:i4>
      </vt:variant>
      <vt:variant>
        <vt:i4>5</vt:i4>
      </vt:variant>
      <vt:variant>
        <vt:lpwstr>http://www.aucegypt.edu/students/ResLife/Pages/default.aspx</vt:lpwstr>
      </vt:variant>
      <vt:variant>
        <vt:lpwstr/>
      </vt:variant>
      <vt:variant>
        <vt:i4>2359377</vt:i4>
      </vt:variant>
      <vt:variant>
        <vt:i4>81</vt:i4>
      </vt:variant>
      <vt:variant>
        <vt:i4>0</vt:i4>
      </vt:variant>
      <vt:variant>
        <vt:i4>5</vt:i4>
      </vt:variant>
      <vt:variant>
        <vt:lpwstr>mailto:y.allam@aucegypt.edu</vt:lpwstr>
      </vt:variant>
      <vt:variant>
        <vt:lpwstr/>
      </vt:variant>
      <vt:variant>
        <vt:i4>458752</vt:i4>
      </vt:variant>
      <vt:variant>
        <vt:i4>78</vt:i4>
      </vt:variant>
      <vt:variant>
        <vt:i4>0</vt:i4>
      </vt:variant>
      <vt:variant>
        <vt:i4>5</vt:i4>
      </vt:variant>
      <vt:variant>
        <vt:lpwstr>mailto:maissa_f@aucegypt.edu</vt:lpwstr>
      </vt:variant>
      <vt:variant>
        <vt:lpwstr/>
      </vt:variant>
      <vt:variant>
        <vt:i4>3145740</vt:i4>
      </vt:variant>
      <vt:variant>
        <vt:i4>75</vt:i4>
      </vt:variant>
      <vt:variant>
        <vt:i4>0</vt:i4>
      </vt:variant>
      <vt:variant>
        <vt:i4>5</vt:i4>
      </vt:variant>
      <vt:variant>
        <vt:lpwstr>mailto:fyoussef@aucegypt.edu</vt:lpwstr>
      </vt:variant>
      <vt:variant>
        <vt:lpwstr/>
      </vt:variant>
      <vt:variant>
        <vt:i4>3145757</vt:i4>
      </vt:variant>
      <vt:variant>
        <vt:i4>72</vt:i4>
      </vt:variant>
      <vt:variant>
        <vt:i4>0</vt:i4>
      </vt:variant>
      <vt:variant>
        <vt:i4>5</vt:i4>
      </vt:variant>
      <vt:variant>
        <vt:lpwstr>mailto:ResLife@aucegypt.edu</vt:lpwstr>
      </vt:variant>
      <vt:variant>
        <vt:lpwstr/>
      </vt:variant>
      <vt:variant>
        <vt:i4>1310730</vt:i4>
      </vt:variant>
      <vt:variant>
        <vt:i4>69</vt:i4>
      </vt:variant>
      <vt:variant>
        <vt:i4>0</vt:i4>
      </vt:variant>
      <vt:variant>
        <vt:i4>5</vt:i4>
      </vt:variant>
      <vt:variant>
        <vt:lpwstr>http://www.aucegypt.edu/students/IPO/Pages/Home.aspx</vt:lpwstr>
      </vt:variant>
      <vt:variant>
        <vt:lpwstr/>
      </vt:variant>
      <vt:variant>
        <vt:i4>5767266</vt:i4>
      </vt:variant>
      <vt:variant>
        <vt:i4>66</vt:i4>
      </vt:variant>
      <vt:variant>
        <vt:i4>0</vt:i4>
      </vt:variant>
      <vt:variant>
        <vt:i4>5</vt:i4>
      </vt:variant>
      <vt:variant>
        <vt:lpwstr>mailto:sohaly@aucegypt.edu</vt:lpwstr>
      </vt:variant>
      <vt:variant>
        <vt:lpwstr/>
      </vt:variant>
      <vt:variant>
        <vt:i4>3670046</vt:i4>
      </vt:variant>
      <vt:variant>
        <vt:i4>63</vt:i4>
      </vt:variant>
      <vt:variant>
        <vt:i4>0</vt:i4>
      </vt:variant>
      <vt:variant>
        <vt:i4>5</vt:i4>
      </vt:variant>
      <vt:variant>
        <vt:lpwstr>mailto:rkeffat@aucegypt.edu</vt:lpwstr>
      </vt:variant>
      <vt:variant>
        <vt:lpwstr/>
      </vt:variant>
      <vt:variant>
        <vt:i4>4915315</vt:i4>
      </vt:variant>
      <vt:variant>
        <vt:i4>60</vt:i4>
      </vt:variant>
      <vt:variant>
        <vt:i4>0</vt:i4>
      </vt:variant>
      <vt:variant>
        <vt:i4>5</vt:i4>
      </vt:variant>
      <vt:variant>
        <vt:lpwstr>mailto:ipoadvisor@aucegypt.edu</vt:lpwstr>
      </vt:variant>
      <vt:variant>
        <vt:lpwstr/>
      </vt:variant>
      <vt:variant>
        <vt:i4>1572929</vt:i4>
      </vt:variant>
      <vt:variant>
        <vt:i4>57</vt:i4>
      </vt:variant>
      <vt:variant>
        <vt:i4>0</vt:i4>
      </vt:variant>
      <vt:variant>
        <vt:i4>5</vt:i4>
      </vt:variant>
      <vt:variant>
        <vt:lpwstr>http://www.aucegypt.edu/students/serv/grad/Pages/default.aspx</vt:lpwstr>
      </vt:variant>
      <vt:variant>
        <vt:lpwstr/>
      </vt:variant>
      <vt:variant>
        <vt:i4>5898294</vt:i4>
      </vt:variant>
      <vt:variant>
        <vt:i4>54</vt:i4>
      </vt:variant>
      <vt:variant>
        <vt:i4>0</vt:i4>
      </vt:variant>
      <vt:variant>
        <vt:i4>5</vt:i4>
      </vt:variant>
      <vt:variant>
        <vt:lpwstr>mailto:y.ibrahim@aucegypt.edu</vt:lpwstr>
      </vt:variant>
      <vt:variant>
        <vt:lpwstr/>
      </vt:variant>
      <vt:variant>
        <vt:i4>2555931</vt:i4>
      </vt:variant>
      <vt:variant>
        <vt:i4>51</vt:i4>
      </vt:variant>
      <vt:variant>
        <vt:i4>0</vt:i4>
      </vt:variant>
      <vt:variant>
        <vt:i4>5</vt:i4>
      </vt:variant>
      <vt:variant>
        <vt:lpwstr>mailto:sawsanmr@aucegypt.edu</vt:lpwstr>
      </vt:variant>
      <vt:variant>
        <vt:lpwstr/>
      </vt:variant>
      <vt:variant>
        <vt:i4>2097164</vt:i4>
      </vt:variant>
      <vt:variant>
        <vt:i4>48</vt:i4>
      </vt:variant>
      <vt:variant>
        <vt:i4>0</vt:i4>
      </vt:variant>
      <vt:variant>
        <vt:i4>5</vt:i4>
      </vt:variant>
      <vt:variant>
        <vt:lpwstr>mailto:nashwaa@acuegypt.edu</vt:lpwstr>
      </vt:variant>
      <vt:variant>
        <vt:lpwstr/>
      </vt:variant>
      <vt:variant>
        <vt:i4>7471207</vt:i4>
      </vt:variant>
      <vt:variant>
        <vt:i4>45</vt:i4>
      </vt:variant>
      <vt:variant>
        <vt:i4>0</vt:i4>
      </vt:variant>
      <vt:variant>
        <vt:i4>5</vt:i4>
      </vt:variant>
      <vt:variant>
        <vt:lpwstr>mailto:john_s@aucegypt.edu</vt:lpwstr>
      </vt:variant>
      <vt:variant>
        <vt:lpwstr/>
      </vt:variant>
      <vt:variant>
        <vt:i4>2686979</vt:i4>
      </vt:variant>
      <vt:variant>
        <vt:i4>42</vt:i4>
      </vt:variant>
      <vt:variant>
        <vt:i4>0</vt:i4>
      </vt:variant>
      <vt:variant>
        <vt:i4>5</vt:i4>
      </vt:variant>
      <vt:variant>
        <vt:lpwstr>mailto:grad@aucegypt.edu</vt:lpwstr>
      </vt:variant>
      <vt:variant>
        <vt:lpwstr/>
      </vt:variant>
      <vt:variant>
        <vt:i4>3604584</vt:i4>
      </vt:variant>
      <vt:variant>
        <vt:i4>39</vt:i4>
      </vt:variant>
      <vt:variant>
        <vt:i4>0</vt:i4>
      </vt:variant>
      <vt:variant>
        <vt:i4>5</vt:i4>
      </vt:variant>
      <vt:variant>
        <vt:lpwstr>http://www.aucegypt.edu/offices/supply/bss/Pages/Home.aspx</vt:lpwstr>
      </vt:variant>
      <vt:variant>
        <vt:lpwstr/>
      </vt:variant>
      <vt:variant>
        <vt:i4>2555952</vt:i4>
      </vt:variant>
      <vt:variant>
        <vt:i4>36</vt:i4>
      </vt:variant>
      <vt:variant>
        <vt:i4>0</vt:i4>
      </vt:variant>
      <vt:variant>
        <vt:i4>5</vt:i4>
      </vt:variant>
      <vt:variant>
        <vt:lpwstr>mailto:enass_m@aucegypt.edu</vt:lpwstr>
      </vt:variant>
      <vt:variant>
        <vt:lpwstr/>
      </vt:variant>
      <vt:variant>
        <vt:i4>6029333</vt:i4>
      </vt:variant>
      <vt:variant>
        <vt:i4>33</vt:i4>
      </vt:variant>
      <vt:variant>
        <vt:i4>0</vt:i4>
      </vt:variant>
      <vt:variant>
        <vt:i4>5</vt:i4>
      </vt:variant>
      <vt:variant>
        <vt:lpwstr>http://www.aucegypt.edu/huss/ali/intensive/Pages/default.aspx</vt:lpwstr>
      </vt:variant>
      <vt:variant>
        <vt:lpwstr/>
      </vt:variant>
      <vt:variant>
        <vt:i4>2555927</vt:i4>
      </vt:variant>
      <vt:variant>
        <vt:i4>30</vt:i4>
      </vt:variant>
      <vt:variant>
        <vt:i4>0</vt:i4>
      </vt:variant>
      <vt:variant>
        <vt:i4>5</vt:i4>
      </vt:variant>
      <vt:variant>
        <vt:lpwstr>mailto:alin@aucegypt.edu</vt:lpwstr>
      </vt:variant>
      <vt:variant>
        <vt:lpwstr/>
      </vt:variant>
      <vt:variant>
        <vt:i4>5832822</vt:i4>
      </vt:variant>
      <vt:variant>
        <vt:i4>27</vt:i4>
      </vt:variant>
      <vt:variant>
        <vt:i4>0</vt:i4>
      </vt:variant>
      <vt:variant>
        <vt:i4>5</vt:i4>
      </vt:variant>
      <vt:variant>
        <vt:lpwstr>mailto:lsawi@aucegypt.edu</vt:lpwstr>
      </vt:variant>
      <vt:variant>
        <vt:lpwstr/>
      </vt:variant>
      <vt:variant>
        <vt:i4>2555927</vt:i4>
      </vt:variant>
      <vt:variant>
        <vt:i4>24</vt:i4>
      </vt:variant>
      <vt:variant>
        <vt:i4>0</vt:i4>
      </vt:variant>
      <vt:variant>
        <vt:i4>5</vt:i4>
      </vt:variant>
      <vt:variant>
        <vt:lpwstr>mailto:alin@aucegypt.edu</vt:lpwstr>
      </vt:variant>
      <vt:variant>
        <vt:lpwstr/>
      </vt:variant>
      <vt:variant>
        <vt:i4>7078002</vt:i4>
      </vt:variant>
      <vt:variant>
        <vt:i4>21</vt:i4>
      </vt:variant>
      <vt:variant>
        <vt:i4>0</vt:i4>
      </vt:variant>
      <vt:variant>
        <vt:i4>5</vt:i4>
      </vt:variant>
      <vt:variant>
        <vt:lpwstr>http://www.aucegypt.edu/studentlife/isa/Pages/Home.aspx</vt:lpwstr>
      </vt:variant>
      <vt:variant>
        <vt:lpwstr/>
      </vt:variant>
      <vt:variant>
        <vt:i4>5767292</vt:i4>
      </vt:variant>
      <vt:variant>
        <vt:i4>18</vt:i4>
      </vt:variant>
      <vt:variant>
        <vt:i4>0</vt:i4>
      </vt:variant>
      <vt:variant>
        <vt:i4>5</vt:i4>
      </vt:variant>
      <vt:variant>
        <vt:lpwstr>mailto:ssaher@aucegypt.edu</vt:lpwstr>
      </vt:variant>
      <vt:variant>
        <vt:lpwstr/>
      </vt:variant>
      <vt:variant>
        <vt:i4>3604489</vt:i4>
      </vt:variant>
      <vt:variant>
        <vt:i4>15</vt:i4>
      </vt:variant>
      <vt:variant>
        <vt:i4>0</vt:i4>
      </vt:variant>
      <vt:variant>
        <vt:i4>5</vt:i4>
      </vt:variant>
      <vt:variant>
        <vt:lpwstr>mailto:nelsissy@aucegypt.edu</vt:lpwstr>
      </vt:variant>
      <vt:variant>
        <vt:lpwstr/>
      </vt:variant>
      <vt:variant>
        <vt:i4>3473427</vt:i4>
      </vt:variant>
      <vt:variant>
        <vt:i4>12</vt:i4>
      </vt:variant>
      <vt:variant>
        <vt:i4>0</vt:i4>
      </vt:variant>
      <vt:variant>
        <vt:i4>5</vt:i4>
      </vt:variant>
      <vt:variant>
        <vt:lpwstr>mailto:mae@aucegypt.edu</vt:lpwstr>
      </vt:variant>
      <vt:variant>
        <vt:lpwstr/>
      </vt:variant>
      <vt:variant>
        <vt:i4>2162755</vt:i4>
      </vt:variant>
      <vt:variant>
        <vt:i4>9</vt:i4>
      </vt:variant>
      <vt:variant>
        <vt:i4>0</vt:i4>
      </vt:variant>
      <vt:variant>
        <vt:i4>5</vt:i4>
      </vt:variant>
      <vt:variant>
        <vt:lpwstr>mailto:ibrahim.auc@aucegypt.edu</vt:lpwstr>
      </vt:variant>
      <vt:variant>
        <vt:lpwstr/>
      </vt:variant>
      <vt:variant>
        <vt:i4>2818079</vt:i4>
      </vt:variant>
      <vt:variant>
        <vt:i4>6</vt:i4>
      </vt:variant>
      <vt:variant>
        <vt:i4>0</vt:i4>
      </vt:variant>
      <vt:variant>
        <vt:i4>5</vt:i4>
      </vt:variant>
      <vt:variant>
        <vt:lpwstr>mailto:amsalah@aucegypt.edu</vt:lpwstr>
      </vt:variant>
      <vt:variant>
        <vt:lpwstr/>
      </vt:variant>
      <vt:variant>
        <vt:i4>3473409</vt:i4>
      </vt:variant>
      <vt:variant>
        <vt:i4>3</vt:i4>
      </vt:variant>
      <vt:variant>
        <vt:i4>0</vt:i4>
      </vt:variant>
      <vt:variant>
        <vt:i4>5</vt:i4>
      </vt:variant>
      <vt:variant>
        <vt:lpwstr>mailto:isa@aucegypt.edu</vt:lpwstr>
      </vt:variant>
      <vt:variant>
        <vt:lpwstr/>
      </vt:variant>
      <vt:variant>
        <vt:i4>3473409</vt:i4>
      </vt:variant>
      <vt:variant>
        <vt:i4>0</vt:i4>
      </vt:variant>
      <vt:variant>
        <vt:i4>0</vt:i4>
      </vt:variant>
      <vt:variant>
        <vt:i4>5</vt:i4>
      </vt:variant>
      <vt:variant>
        <vt:lpwstr>mailto:isa@aucegypt.edu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dc:creator>
  <cp:lastModifiedBy>Sara</cp:lastModifiedBy>
  <cp:revision>105</cp:revision>
  <cp:lastPrinted>2014-07-03T10:47:00Z</cp:lastPrinted>
  <dcterms:created xsi:type="dcterms:W3CDTF">2013-01-29T06:15:00Z</dcterms:created>
  <dcterms:modified xsi:type="dcterms:W3CDTF">2014-12-18T10:56:00Z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1024</vt:i4>
  </property>
  <property fmtid="{D5CDD505-2E9C-101B-9397-08002B2CF9AE}" pid="3" name="ContentTypeId">
    <vt:lpwstr>0x010100A3E795144BB34244B1245E4DBD0CB69E</vt:lpwstr>
  </property>
</Properties>
</file>