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42" w:rsidRPr="00B01442" w:rsidRDefault="00B01442" w:rsidP="00B01442">
      <w:pPr>
        <w:autoSpaceDE w:val="0"/>
        <w:autoSpaceDN w:val="0"/>
        <w:adjustRightInd w:val="0"/>
        <w:spacing w:after="0" w:line="240" w:lineRule="auto"/>
        <w:jc w:val="center"/>
        <w:rPr>
          <w:rFonts w:ascii="TradeGothic" w:hAnsi="TradeGothic" w:cs="TradeGothic"/>
          <w:color w:val="008FA6"/>
          <w:sz w:val="28"/>
          <w:szCs w:val="28"/>
        </w:rPr>
      </w:pPr>
      <w:r w:rsidRPr="00B01442">
        <w:rPr>
          <w:rFonts w:ascii="TradeGothic" w:hAnsi="TradeGothic" w:cs="TradeGothic"/>
          <w:color w:val="008FA6"/>
          <w:sz w:val="28"/>
          <w:szCs w:val="28"/>
        </w:rPr>
        <w:t>Core Curriculum Requirement Checklist</w:t>
      </w:r>
    </w:p>
    <w:p w:rsidR="00B01442" w:rsidRPr="00B01442" w:rsidRDefault="00B01442" w:rsidP="00B01442">
      <w:pPr>
        <w:autoSpaceDE w:val="0"/>
        <w:autoSpaceDN w:val="0"/>
        <w:adjustRightInd w:val="0"/>
        <w:spacing w:after="0" w:line="240" w:lineRule="auto"/>
        <w:jc w:val="center"/>
        <w:rPr>
          <w:rFonts w:ascii="TradeGothic" w:hAnsi="TradeGothic" w:cs="TradeGothic"/>
          <w:color w:val="008FA6"/>
          <w:sz w:val="28"/>
          <w:szCs w:val="28"/>
        </w:rPr>
      </w:pPr>
      <w:proofErr w:type="gramStart"/>
      <w:r w:rsidRPr="00B01442">
        <w:rPr>
          <w:rFonts w:ascii="TradeGothic" w:hAnsi="TradeGothic" w:cs="TradeGothic"/>
          <w:color w:val="008FA6"/>
          <w:sz w:val="28"/>
          <w:szCs w:val="28"/>
        </w:rPr>
        <w:t>for</w:t>
      </w:r>
      <w:proofErr w:type="gramEnd"/>
      <w:r w:rsidRPr="00B01442">
        <w:rPr>
          <w:rFonts w:ascii="TradeGothic" w:hAnsi="TradeGothic" w:cs="TradeGothic"/>
          <w:color w:val="008FA6"/>
          <w:sz w:val="28"/>
          <w:szCs w:val="28"/>
        </w:rPr>
        <w:t xml:space="preserve"> Students in the School of</w:t>
      </w:r>
    </w:p>
    <w:p w:rsidR="00B01442" w:rsidRPr="00B01442" w:rsidRDefault="00B01442" w:rsidP="00B01442">
      <w:pPr>
        <w:autoSpaceDE w:val="0"/>
        <w:autoSpaceDN w:val="0"/>
        <w:adjustRightInd w:val="0"/>
        <w:spacing w:after="0" w:line="240" w:lineRule="auto"/>
        <w:jc w:val="center"/>
        <w:rPr>
          <w:rFonts w:ascii="TradeGothic" w:hAnsi="TradeGothic" w:cs="TradeGothic"/>
          <w:color w:val="008FA6"/>
          <w:sz w:val="28"/>
          <w:szCs w:val="28"/>
        </w:rPr>
      </w:pPr>
      <w:r w:rsidRPr="00B01442">
        <w:rPr>
          <w:rFonts w:ascii="TradeGothic" w:hAnsi="TradeGothic" w:cs="TradeGothic"/>
          <w:color w:val="008FA6"/>
          <w:sz w:val="28"/>
          <w:szCs w:val="28"/>
        </w:rPr>
        <w:t>Humanities and Social Sciences,</w:t>
      </w:r>
    </w:p>
    <w:p w:rsidR="00B01442" w:rsidRPr="00B01442" w:rsidRDefault="00B01442" w:rsidP="00B01442">
      <w:pPr>
        <w:autoSpaceDE w:val="0"/>
        <w:autoSpaceDN w:val="0"/>
        <w:adjustRightInd w:val="0"/>
        <w:spacing w:after="0" w:line="240" w:lineRule="auto"/>
        <w:jc w:val="center"/>
        <w:rPr>
          <w:rFonts w:ascii="TradeGothic" w:hAnsi="TradeGothic" w:cs="TradeGothic"/>
          <w:color w:val="008FA6"/>
          <w:sz w:val="28"/>
          <w:szCs w:val="28"/>
        </w:rPr>
      </w:pPr>
      <w:r w:rsidRPr="00B01442">
        <w:rPr>
          <w:rFonts w:ascii="TradeGothic" w:hAnsi="TradeGothic" w:cs="TradeGothic"/>
          <w:color w:val="008FA6"/>
          <w:sz w:val="28"/>
          <w:szCs w:val="28"/>
        </w:rPr>
        <w:t>School of Business and School of</w:t>
      </w:r>
    </w:p>
    <w:p w:rsidR="00B01442" w:rsidRPr="00B01442" w:rsidRDefault="00B01442" w:rsidP="00B01442">
      <w:pPr>
        <w:autoSpaceDE w:val="0"/>
        <w:autoSpaceDN w:val="0"/>
        <w:adjustRightInd w:val="0"/>
        <w:spacing w:after="0" w:line="240" w:lineRule="auto"/>
        <w:jc w:val="center"/>
        <w:rPr>
          <w:rFonts w:ascii="TradeGothic" w:hAnsi="TradeGothic" w:cs="TradeGothic"/>
          <w:color w:val="008FA6"/>
          <w:sz w:val="28"/>
          <w:szCs w:val="28"/>
        </w:rPr>
      </w:pPr>
      <w:r w:rsidRPr="00B01442">
        <w:rPr>
          <w:rFonts w:ascii="TradeGothic" w:hAnsi="TradeGothic" w:cs="TradeGothic"/>
          <w:color w:val="008FA6"/>
          <w:sz w:val="28"/>
          <w:szCs w:val="28"/>
        </w:rPr>
        <w:t>Global Affairs and Public Policy</w:t>
      </w:r>
    </w:p>
    <w:p w:rsidR="00B01442" w:rsidRDefault="00B01442" w:rsidP="00B01442">
      <w:pPr>
        <w:autoSpaceDE w:val="0"/>
        <w:autoSpaceDN w:val="0"/>
        <w:adjustRightInd w:val="0"/>
        <w:spacing w:after="0" w:line="240" w:lineRule="auto"/>
        <w:jc w:val="center"/>
        <w:rPr>
          <w:rFonts w:ascii="TradeGothic" w:hAnsi="TradeGothic" w:cs="TradeGothic"/>
          <w:color w:val="008FA6"/>
          <w:sz w:val="24"/>
          <w:szCs w:val="24"/>
        </w:rPr>
      </w:pPr>
      <w:r w:rsidRPr="00B01442">
        <w:rPr>
          <w:rFonts w:ascii="TradeGothic" w:hAnsi="TradeGothic" w:cs="TradeGothic"/>
          <w:color w:val="008FA6"/>
          <w:sz w:val="24"/>
          <w:szCs w:val="24"/>
        </w:rPr>
        <w:t>Core Curriculum (34 - 46 credit hours)</w:t>
      </w:r>
    </w:p>
    <w:p w:rsidR="00B01442" w:rsidRPr="00B01442" w:rsidRDefault="00B01442" w:rsidP="00B01442">
      <w:pPr>
        <w:autoSpaceDE w:val="0"/>
        <w:autoSpaceDN w:val="0"/>
        <w:adjustRightInd w:val="0"/>
        <w:spacing w:after="0" w:line="240" w:lineRule="auto"/>
        <w:jc w:val="center"/>
        <w:rPr>
          <w:rFonts w:ascii="TradeGothic" w:hAnsi="TradeGothic" w:cs="TradeGothic"/>
          <w:color w:val="008FA6"/>
          <w:sz w:val="24"/>
          <w:szCs w:val="24"/>
        </w:rPr>
      </w:pPr>
    </w:p>
    <w:p w:rsidR="00B01442" w:rsidRDefault="00B01442" w:rsidP="00B01442">
      <w:pPr>
        <w:autoSpaceDE w:val="0"/>
        <w:autoSpaceDN w:val="0"/>
        <w:adjustRightInd w:val="0"/>
        <w:spacing w:after="0" w:line="240" w:lineRule="auto"/>
        <w:rPr>
          <w:rFonts w:ascii="TradeGothic-BoldCondTwenty" w:hAnsi="TradeGothic-BoldCondTwenty" w:cs="TradeGothic-BoldCondTwenty"/>
          <w:b/>
          <w:bCs/>
          <w:color w:val="008FA6"/>
          <w:sz w:val="24"/>
          <w:szCs w:val="24"/>
        </w:rPr>
      </w:pPr>
    </w:p>
    <w:p w:rsidR="00B01442" w:rsidRDefault="00B01442" w:rsidP="00B01442">
      <w:pPr>
        <w:autoSpaceDE w:val="0"/>
        <w:autoSpaceDN w:val="0"/>
        <w:adjustRightInd w:val="0"/>
        <w:spacing w:after="0" w:line="240" w:lineRule="auto"/>
        <w:rPr>
          <w:rFonts w:ascii="TradeGothic-BoldCondTwenty" w:hAnsi="TradeGothic-BoldCondTwenty" w:cs="TradeGothic-BoldCondTwenty"/>
          <w:b/>
          <w:bCs/>
          <w:color w:val="008FA6"/>
          <w:sz w:val="24"/>
          <w:szCs w:val="24"/>
        </w:rPr>
      </w:pPr>
      <w:r>
        <w:rPr>
          <w:rFonts w:ascii="TradeGothic-BoldCondTwenty" w:hAnsi="TradeGothic-BoldCondTwenty" w:cs="TradeGothic-BoldCondTwenty"/>
          <w:b/>
          <w:bCs/>
          <w:color w:val="008FA6"/>
          <w:sz w:val="24"/>
          <w:szCs w:val="24"/>
        </w:rPr>
        <w:t>I. Primary Level (16 - 28 credit hours)</w:t>
      </w:r>
    </w:p>
    <w:p w:rsidR="00B01442" w:rsidRPr="00B01442" w:rsidRDefault="00B01442" w:rsidP="00B01442">
      <w:pPr>
        <w:autoSpaceDE w:val="0"/>
        <w:autoSpaceDN w:val="0"/>
        <w:adjustRightInd w:val="0"/>
        <w:spacing w:after="0" w:line="240" w:lineRule="auto"/>
        <w:rPr>
          <w:rFonts w:ascii="TradeGothic-CondEighteenObl" w:hAnsi="TradeGothic-CondEighteenObl" w:cs="TradeGothic-CondEighteenObl"/>
          <w:i/>
          <w:iCs/>
          <w:color w:val="000000"/>
        </w:rPr>
      </w:pPr>
      <w:r w:rsidRPr="00B01442">
        <w:rPr>
          <w:rFonts w:ascii="TradeGothic-CondEighteenObl" w:hAnsi="TradeGothic-CondEighteenObl" w:cs="TradeGothic-CondEighteenObl"/>
          <w:i/>
          <w:iCs/>
          <w:color w:val="000000"/>
        </w:rPr>
        <w:t>Students should complete the requirements of this level during their</w:t>
      </w:r>
      <w:r>
        <w:rPr>
          <w:rFonts w:ascii="TradeGothic-CondEighteenObl" w:hAnsi="TradeGothic-CondEighteenObl" w:cs="TradeGothic-CondEighteenObl"/>
          <w:i/>
          <w:iCs/>
          <w:color w:val="000000"/>
        </w:rPr>
        <w:t xml:space="preserve"> </w:t>
      </w:r>
      <w:r w:rsidRPr="00B01442">
        <w:rPr>
          <w:rFonts w:ascii="TradeGothic-CondEighteenObl" w:hAnsi="TradeGothic-CondEighteenObl" w:cs="TradeGothic-CondEighteenObl"/>
          <w:i/>
          <w:iCs/>
          <w:color w:val="000000"/>
        </w:rPr>
        <w:t>first three semesters.</w:t>
      </w:r>
    </w:p>
    <w:p w:rsidR="00B01442" w:rsidRPr="00B01442" w:rsidRDefault="00B01442" w:rsidP="00B01442">
      <w:pPr>
        <w:autoSpaceDE w:val="0"/>
        <w:autoSpaceDN w:val="0"/>
        <w:adjustRightInd w:val="0"/>
        <w:spacing w:after="0" w:line="240" w:lineRule="auto"/>
        <w:rPr>
          <w:rFonts w:ascii="TradeGothic" w:hAnsi="TradeGothic" w:cs="TradeGothic"/>
          <w:color w:val="008FA6"/>
        </w:rPr>
      </w:pPr>
    </w:p>
    <w:p w:rsidR="00B01442" w:rsidRPr="00B01442" w:rsidRDefault="00B01442" w:rsidP="00B01442">
      <w:pPr>
        <w:autoSpaceDE w:val="0"/>
        <w:autoSpaceDN w:val="0"/>
        <w:adjustRightInd w:val="0"/>
        <w:spacing w:after="0" w:line="240" w:lineRule="auto"/>
        <w:rPr>
          <w:rFonts w:ascii="TradeGothic" w:hAnsi="TradeGothic" w:cs="TradeGothic"/>
          <w:color w:val="008FA6"/>
        </w:rPr>
      </w:pPr>
      <w:r w:rsidRPr="00B01442">
        <w:rPr>
          <w:rFonts w:ascii="TradeGothic" w:hAnsi="TradeGothic" w:cs="TradeGothic"/>
          <w:color w:val="008FA6"/>
        </w:rPr>
        <w:t>A: Rhetoric and Composition (3 - 9 credit hours)*</w:t>
      </w:r>
    </w:p>
    <w:p w:rsidR="00B01442" w:rsidRPr="00B01442" w:rsidRDefault="00B01442" w:rsidP="00B01442">
      <w:pPr>
        <w:autoSpaceDE w:val="0"/>
        <w:autoSpaceDN w:val="0"/>
        <w:adjustRightInd w:val="0"/>
        <w:spacing w:after="0" w:line="240" w:lineRule="auto"/>
        <w:rPr>
          <w:rFonts w:ascii="TradeGothic-CondEighteenObl" w:hAnsi="TradeGothic-CondEighteenObl" w:cs="TradeGothic-CondEighteenObl"/>
          <w:i/>
          <w:iCs/>
          <w:color w:val="000000"/>
        </w:rPr>
      </w:pPr>
      <w:r w:rsidRPr="00B01442">
        <w:rPr>
          <w:rFonts w:ascii="TradeGothic-CondEighteenObl" w:hAnsi="TradeGothic-CondEighteenObl" w:cs="TradeGothic-CondEighteenObl"/>
          <w:i/>
          <w:iCs/>
          <w:color w:val="000000"/>
        </w:rPr>
        <w:t>Students may fulfill this requirement in one of the following ways,</w:t>
      </w:r>
      <w:r>
        <w:rPr>
          <w:rFonts w:ascii="TradeGothic-CondEighteenObl" w:hAnsi="TradeGothic-CondEighteenObl" w:cs="TradeGothic-CondEighteenObl"/>
          <w:i/>
          <w:iCs/>
          <w:color w:val="000000"/>
        </w:rPr>
        <w:t xml:space="preserve"> </w:t>
      </w:r>
      <w:r w:rsidRPr="00B01442">
        <w:rPr>
          <w:rFonts w:ascii="TradeGothic-CondEighteenObl" w:hAnsi="TradeGothic-CondEighteenObl" w:cs="TradeGothic-CondEighteenObl"/>
          <w:i/>
          <w:iCs/>
          <w:color w:val="000000"/>
        </w:rPr>
        <w:t>based on their placement.</w:t>
      </w: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r w:rsidRPr="00B01442">
        <w:rPr>
          <w:rFonts w:ascii="TradeGothic-CondEighteen" w:hAnsi="TradeGothic-CondEighteen" w:cs="TradeGothic-CondEighteen"/>
          <w:color w:val="000000"/>
        </w:rPr>
        <w:t xml:space="preserve">a. RHET 101, 102 and 201 </w:t>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sidRPr="00B01442">
        <w:rPr>
          <w:rFonts w:ascii="TradeGothic-CondEighteen" w:hAnsi="TradeGothic-CondEighteen" w:cs="TradeGothic-CondEighteen"/>
          <w:color w:val="000000"/>
        </w:rPr>
        <w:t>9 ________</w:t>
      </w: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r w:rsidRPr="00B01442">
        <w:rPr>
          <w:rFonts w:ascii="TradeGothic-CondEighteen" w:hAnsi="TradeGothic-CondEighteen" w:cs="TradeGothic-CondEighteen"/>
          <w:color w:val="000000"/>
        </w:rPr>
        <w:t>b. RHET 102, 201 and</w:t>
      </w: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proofErr w:type="gramStart"/>
      <w:r w:rsidRPr="00B01442">
        <w:rPr>
          <w:rFonts w:ascii="TradeGothic-CondEighteen" w:hAnsi="TradeGothic-CondEighteen" w:cs="TradeGothic-CondEighteen"/>
          <w:color w:val="000000"/>
        </w:rPr>
        <w:t>any</w:t>
      </w:r>
      <w:proofErr w:type="gramEnd"/>
      <w:r w:rsidRPr="00B01442">
        <w:rPr>
          <w:rFonts w:ascii="TradeGothic-CondEighteen" w:hAnsi="TradeGothic-CondEighteen" w:cs="TradeGothic-CondEighteen"/>
          <w:color w:val="000000"/>
        </w:rPr>
        <w:t xml:space="preserve"> 300 or 400-level RHET course </w:t>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sidRPr="00B01442">
        <w:rPr>
          <w:rFonts w:ascii="TradeGothic-CondEighteen" w:hAnsi="TradeGothic-CondEighteen" w:cs="TradeGothic-CondEighteen"/>
          <w:color w:val="000000"/>
        </w:rPr>
        <w:t>9 ________</w:t>
      </w: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r w:rsidRPr="00B01442">
        <w:rPr>
          <w:rFonts w:ascii="TradeGothic-CondEighteen" w:hAnsi="TradeGothic-CondEighteen" w:cs="TradeGothic-CondEighteen"/>
          <w:color w:val="000000"/>
        </w:rPr>
        <w:t>c. RHET 201 and</w:t>
      </w: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proofErr w:type="gramStart"/>
      <w:r w:rsidRPr="00B01442">
        <w:rPr>
          <w:rFonts w:ascii="TradeGothic-CondEighteen" w:hAnsi="TradeGothic-CondEighteen" w:cs="TradeGothic-CondEighteen"/>
          <w:color w:val="000000"/>
        </w:rPr>
        <w:t>any</w:t>
      </w:r>
      <w:proofErr w:type="gramEnd"/>
      <w:r w:rsidRPr="00B01442">
        <w:rPr>
          <w:rFonts w:ascii="TradeGothic-CondEighteen" w:hAnsi="TradeGothic-CondEighteen" w:cs="TradeGothic-CondEighteen"/>
          <w:color w:val="000000"/>
        </w:rPr>
        <w:t xml:space="preserve"> 300 or 400-level RHET course </w:t>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sidRPr="00B01442">
        <w:rPr>
          <w:rFonts w:ascii="TradeGothic-CondEighteen" w:hAnsi="TradeGothic-CondEighteen" w:cs="TradeGothic-CondEighteen"/>
          <w:color w:val="000000"/>
        </w:rPr>
        <w:t>6 ________</w:t>
      </w: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proofErr w:type="gramStart"/>
      <w:r w:rsidRPr="00B01442">
        <w:rPr>
          <w:rFonts w:ascii="TradeGothic-CondEighteen" w:hAnsi="TradeGothic-CondEighteen" w:cs="TradeGothic-CondEighteen"/>
          <w:color w:val="000000"/>
        </w:rPr>
        <w:t>d</w:t>
      </w:r>
      <w:proofErr w:type="gramEnd"/>
      <w:r w:rsidRPr="00B01442">
        <w:rPr>
          <w:rFonts w:ascii="TradeGothic-CondEighteen" w:hAnsi="TradeGothic-CondEighteen" w:cs="TradeGothic-CondEighteen"/>
          <w:color w:val="000000"/>
        </w:rPr>
        <w:t xml:space="preserve">. Any 300 or 400-level RHET course </w:t>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sidRPr="00B01442">
        <w:rPr>
          <w:rFonts w:ascii="TradeGothic-CondEighteen" w:hAnsi="TradeGothic-CondEighteen" w:cs="TradeGothic-CondEighteen"/>
          <w:color w:val="000000"/>
        </w:rPr>
        <w:t>3 ________</w:t>
      </w: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r w:rsidRPr="00B01442">
        <w:rPr>
          <w:rFonts w:ascii="TradeGothic-CondEighteen" w:hAnsi="TradeGothic-CondEighteen" w:cs="TradeGothic-CondEighteen"/>
          <w:color w:val="000000"/>
        </w:rPr>
        <w:t>(Junior level)</w:t>
      </w:r>
    </w:p>
    <w:p w:rsidR="00B01442" w:rsidRDefault="00B01442" w:rsidP="00B01442">
      <w:pPr>
        <w:autoSpaceDE w:val="0"/>
        <w:autoSpaceDN w:val="0"/>
        <w:adjustRightInd w:val="0"/>
        <w:spacing w:after="0" w:line="240" w:lineRule="auto"/>
        <w:rPr>
          <w:rFonts w:ascii="TradeGothic" w:hAnsi="TradeGothic" w:cs="TradeGothic"/>
          <w:color w:val="008FA6"/>
          <w:sz w:val="20"/>
          <w:szCs w:val="20"/>
        </w:rPr>
      </w:pPr>
    </w:p>
    <w:p w:rsidR="00B01442" w:rsidRPr="00B01442" w:rsidRDefault="00B01442" w:rsidP="00B01442">
      <w:pPr>
        <w:autoSpaceDE w:val="0"/>
        <w:autoSpaceDN w:val="0"/>
        <w:adjustRightInd w:val="0"/>
        <w:spacing w:after="0" w:line="240" w:lineRule="auto"/>
        <w:rPr>
          <w:rFonts w:ascii="TradeGothic" w:hAnsi="TradeGothic" w:cs="TradeGothic"/>
          <w:color w:val="008FA6"/>
        </w:rPr>
      </w:pPr>
      <w:r w:rsidRPr="00B01442">
        <w:rPr>
          <w:rFonts w:ascii="TradeGothic" w:hAnsi="TradeGothic" w:cs="TradeGothic"/>
          <w:color w:val="008FA6"/>
        </w:rPr>
        <w:t>B: Arabic Language (0 - 6 credit hours</w:t>
      </w:r>
      <w:proofErr w:type="gramStart"/>
      <w:r w:rsidRPr="00B01442">
        <w:rPr>
          <w:rFonts w:ascii="TradeGothic" w:hAnsi="TradeGothic" w:cs="TradeGothic"/>
          <w:color w:val="008FA6"/>
        </w:rPr>
        <w:t>)*</w:t>
      </w:r>
      <w:proofErr w:type="gramEnd"/>
      <w:r w:rsidRPr="00B01442">
        <w:rPr>
          <w:rFonts w:ascii="TradeGothic" w:hAnsi="TradeGothic" w:cs="TradeGothic"/>
          <w:color w:val="008FA6"/>
        </w:rPr>
        <w:t>*</w:t>
      </w:r>
    </w:p>
    <w:p w:rsidR="00B01442" w:rsidRPr="00B01442" w:rsidRDefault="00B01442" w:rsidP="00B01442">
      <w:pPr>
        <w:autoSpaceDE w:val="0"/>
        <w:autoSpaceDN w:val="0"/>
        <w:adjustRightInd w:val="0"/>
        <w:spacing w:after="0" w:line="240" w:lineRule="auto"/>
        <w:rPr>
          <w:rFonts w:ascii="TradeGothic" w:hAnsi="TradeGothic" w:cs="TradeGothic"/>
          <w:color w:val="008FA6"/>
        </w:rPr>
      </w:pP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r w:rsidRPr="00B01442">
        <w:rPr>
          <w:rFonts w:ascii="TradeGothic-CondEighteen" w:hAnsi="TradeGothic-CondEighteen" w:cs="TradeGothic-CondEighteen"/>
          <w:color w:val="000000"/>
        </w:rPr>
        <w:t xml:space="preserve">ALNG 101, 102 or 103 </w:t>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sidRPr="00B01442">
        <w:rPr>
          <w:rFonts w:ascii="TradeGothic-CondEighteen" w:hAnsi="TradeGothic-CondEighteen" w:cs="TradeGothic-CondEighteen"/>
          <w:color w:val="000000"/>
        </w:rPr>
        <w:t>3 ________</w:t>
      </w: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r w:rsidRPr="00B01442">
        <w:rPr>
          <w:rFonts w:ascii="TradeGothic-CondEighteen" w:hAnsi="TradeGothic-CondEighteen" w:cs="TradeGothic-CondEighteen"/>
          <w:color w:val="000000"/>
        </w:rPr>
        <w:t xml:space="preserve">ALNG 201, 202 or 203 </w:t>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sidRPr="00B01442">
        <w:rPr>
          <w:rFonts w:ascii="TradeGothic-CondEighteen" w:hAnsi="TradeGothic-CondEighteen" w:cs="TradeGothic-CondEighteen"/>
          <w:color w:val="000000"/>
        </w:rPr>
        <w:t>3 ________</w:t>
      </w:r>
    </w:p>
    <w:p w:rsidR="00B01442" w:rsidRPr="00B01442" w:rsidRDefault="00B01442" w:rsidP="00B01442">
      <w:pPr>
        <w:autoSpaceDE w:val="0"/>
        <w:autoSpaceDN w:val="0"/>
        <w:adjustRightInd w:val="0"/>
        <w:spacing w:after="0" w:line="240" w:lineRule="auto"/>
        <w:rPr>
          <w:rFonts w:ascii="TradeGothic" w:hAnsi="TradeGothic" w:cs="TradeGothic"/>
          <w:color w:val="008FA6"/>
        </w:rPr>
      </w:pPr>
    </w:p>
    <w:p w:rsidR="00B01442" w:rsidRPr="00B01442" w:rsidRDefault="00B01442" w:rsidP="00B01442">
      <w:pPr>
        <w:autoSpaceDE w:val="0"/>
        <w:autoSpaceDN w:val="0"/>
        <w:adjustRightInd w:val="0"/>
        <w:spacing w:after="0" w:line="240" w:lineRule="auto"/>
        <w:rPr>
          <w:rFonts w:ascii="TradeGothic" w:hAnsi="TradeGothic" w:cs="TradeGothic"/>
          <w:color w:val="008FA6"/>
        </w:rPr>
      </w:pPr>
      <w:r w:rsidRPr="00B01442">
        <w:rPr>
          <w:rFonts w:ascii="TradeGothic" w:hAnsi="TradeGothic" w:cs="TradeGothic"/>
          <w:color w:val="008FA6"/>
        </w:rPr>
        <w:t>C: Information Literacy (0 credit hours)</w:t>
      </w:r>
    </w:p>
    <w:p w:rsidR="00B01442" w:rsidRPr="00B01442" w:rsidRDefault="00B01442" w:rsidP="00B01442">
      <w:pPr>
        <w:autoSpaceDE w:val="0"/>
        <w:autoSpaceDN w:val="0"/>
        <w:adjustRightInd w:val="0"/>
        <w:spacing w:after="0" w:line="240" w:lineRule="auto"/>
        <w:rPr>
          <w:rFonts w:ascii="TradeGothic" w:hAnsi="TradeGothic" w:cs="TradeGothic"/>
          <w:color w:val="008FA6"/>
        </w:rPr>
      </w:pP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r w:rsidRPr="00B01442">
        <w:rPr>
          <w:rFonts w:ascii="TradeGothic-CondEighteen" w:hAnsi="TradeGothic-CondEighteen" w:cs="TradeGothic-CondEighteen"/>
          <w:color w:val="000000"/>
        </w:rPr>
        <w:t xml:space="preserve">LALT 101 </w:t>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sidRPr="00B01442">
        <w:rPr>
          <w:rFonts w:ascii="TradeGothic-CondEighteen" w:hAnsi="TradeGothic-CondEighteen" w:cs="TradeGothic-CondEighteen"/>
          <w:color w:val="000000"/>
        </w:rPr>
        <w:t>0 ________</w:t>
      </w:r>
    </w:p>
    <w:p w:rsidR="00B01442" w:rsidRPr="00B01442" w:rsidRDefault="00B01442" w:rsidP="00B01442">
      <w:pPr>
        <w:autoSpaceDE w:val="0"/>
        <w:autoSpaceDN w:val="0"/>
        <w:adjustRightInd w:val="0"/>
        <w:spacing w:after="0" w:line="240" w:lineRule="auto"/>
        <w:rPr>
          <w:rFonts w:ascii="TradeGothic" w:hAnsi="TradeGothic" w:cs="TradeGothic"/>
          <w:color w:val="008FA6"/>
        </w:rPr>
      </w:pPr>
    </w:p>
    <w:p w:rsidR="00B01442" w:rsidRPr="00B01442" w:rsidRDefault="00B01442" w:rsidP="00B01442">
      <w:pPr>
        <w:autoSpaceDE w:val="0"/>
        <w:autoSpaceDN w:val="0"/>
        <w:adjustRightInd w:val="0"/>
        <w:spacing w:after="0" w:line="240" w:lineRule="auto"/>
        <w:rPr>
          <w:rFonts w:ascii="TradeGothic" w:hAnsi="TradeGothic" w:cs="TradeGothic"/>
          <w:color w:val="008FA6"/>
        </w:rPr>
      </w:pPr>
      <w:r w:rsidRPr="00B01442">
        <w:rPr>
          <w:rFonts w:ascii="TradeGothic" w:hAnsi="TradeGothic" w:cs="TradeGothic"/>
          <w:color w:val="008FA6"/>
        </w:rPr>
        <w:t>D: Fundamental Intellectual Skills (6 credit hours)</w:t>
      </w: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r w:rsidRPr="00B01442">
        <w:rPr>
          <w:rFonts w:ascii="TradeGothic-CondEighteen" w:hAnsi="TradeGothic-CondEighteen" w:cs="TradeGothic-CondEighteen"/>
          <w:color w:val="000000"/>
        </w:rPr>
        <w:t>Philosophic Thinking (PHIL 220</w:t>
      </w:r>
      <w:proofErr w:type="gramStart"/>
      <w:r w:rsidRPr="00B01442">
        <w:rPr>
          <w:rFonts w:ascii="TradeGothic-CondEighteen" w:hAnsi="TradeGothic-CondEighteen" w:cs="TradeGothic-CondEighteen"/>
          <w:color w:val="000000"/>
        </w:rPr>
        <w:t>)*</w:t>
      </w:r>
      <w:proofErr w:type="gramEnd"/>
      <w:r w:rsidRPr="00B01442">
        <w:rPr>
          <w:rFonts w:ascii="TradeGothic-CondEighteen" w:hAnsi="TradeGothic-CondEighteen" w:cs="TradeGothic-CondEighteen"/>
          <w:color w:val="000000"/>
        </w:rPr>
        <w:t xml:space="preserve">** </w:t>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sidRPr="00B01442">
        <w:rPr>
          <w:rFonts w:ascii="TradeGothic-CondEighteen" w:hAnsi="TradeGothic-CondEighteen" w:cs="TradeGothic-CondEighteen"/>
          <w:color w:val="000000"/>
        </w:rPr>
        <w:t>3 ________</w:t>
      </w: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r w:rsidRPr="00B01442">
        <w:rPr>
          <w:rFonts w:ascii="TradeGothic-CondEighteen" w:hAnsi="TradeGothic-CondEighteen" w:cs="TradeGothic-CondEighteen"/>
          <w:color w:val="000000"/>
        </w:rPr>
        <w:t xml:space="preserve">Scientific Thinking (SCI 120) </w:t>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sidRPr="00B01442">
        <w:rPr>
          <w:rFonts w:ascii="TradeGothic-CondEighteen" w:hAnsi="TradeGothic-CondEighteen" w:cs="TradeGothic-CondEighteen"/>
          <w:color w:val="000000"/>
        </w:rPr>
        <w:t>3 ________</w:t>
      </w:r>
    </w:p>
    <w:p w:rsidR="00B01442" w:rsidRPr="00B01442" w:rsidRDefault="00B01442" w:rsidP="00B01442">
      <w:pPr>
        <w:autoSpaceDE w:val="0"/>
        <w:autoSpaceDN w:val="0"/>
        <w:adjustRightInd w:val="0"/>
        <w:spacing w:after="0" w:line="240" w:lineRule="auto"/>
        <w:rPr>
          <w:rFonts w:ascii="TradeGothic" w:hAnsi="TradeGothic" w:cs="TradeGothic"/>
          <w:color w:val="008FA6"/>
        </w:rPr>
      </w:pPr>
    </w:p>
    <w:p w:rsidR="00B01442" w:rsidRPr="00B01442" w:rsidRDefault="00B01442" w:rsidP="00B01442">
      <w:pPr>
        <w:autoSpaceDE w:val="0"/>
        <w:autoSpaceDN w:val="0"/>
        <w:adjustRightInd w:val="0"/>
        <w:spacing w:after="0" w:line="240" w:lineRule="auto"/>
        <w:rPr>
          <w:rFonts w:ascii="TradeGothic" w:hAnsi="TradeGothic" w:cs="TradeGothic"/>
          <w:color w:val="008FA6"/>
        </w:rPr>
      </w:pPr>
      <w:r w:rsidRPr="00B01442">
        <w:rPr>
          <w:rFonts w:ascii="TradeGothic" w:hAnsi="TradeGothic" w:cs="TradeGothic"/>
          <w:color w:val="008FA6"/>
        </w:rPr>
        <w:t>E: Humanities or Social Sciences</w:t>
      </w: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r w:rsidRPr="00B01442">
        <w:rPr>
          <w:rFonts w:ascii="TradeGothic" w:hAnsi="TradeGothic" w:cs="TradeGothic"/>
          <w:color w:val="008FA6"/>
        </w:rPr>
        <w:t xml:space="preserve">(3 credit hours)**** </w:t>
      </w:r>
      <w:r>
        <w:rPr>
          <w:rFonts w:ascii="TradeGothic" w:hAnsi="TradeGothic" w:cs="TradeGothic"/>
          <w:color w:val="008FA6"/>
        </w:rPr>
        <w:tab/>
      </w:r>
      <w:r>
        <w:rPr>
          <w:rFonts w:ascii="TradeGothic" w:hAnsi="TradeGothic" w:cs="TradeGothic"/>
          <w:color w:val="008FA6"/>
        </w:rPr>
        <w:tab/>
      </w:r>
      <w:r>
        <w:rPr>
          <w:rFonts w:ascii="TradeGothic" w:hAnsi="TradeGothic" w:cs="TradeGothic"/>
          <w:color w:val="008FA6"/>
        </w:rPr>
        <w:tab/>
      </w:r>
      <w:r>
        <w:rPr>
          <w:rFonts w:ascii="TradeGothic" w:hAnsi="TradeGothic" w:cs="TradeGothic"/>
          <w:color w:val="008FA6"/>
        </w:rPr>
        <w:tab/>
      </w:r>
      <w:r>
        <w:rPr>
          <w:rFonts w:ascii="TradeGothic" w:hAnsi="TradeGothic" w:cs="TradeGothic"/>
          <w:color w:val="008FA6"/>
        </w:rPr>
        <w:tab/>
      </w:r>
      <w:r>
        <w:rPr>
          <w:rFonts w:ascii="TradeGothic" w:hAnsi="TradeGothic" w:cs="TradeGothic"/>
          <w:color w:val="008FA6"/>
        </w:rPr>
        <w:tab/>
      </w:r>
      <w:r>
        <w:rPr>
          <w:rFonts w:ascii="TradeGothic" w:hAnsi="TradeGothic" w:cs="TradeGothic"/>
          <w:color w:val="008FA6"/>
        </w:rPr>
        <w:tab/>
      </w:r>
      <w:r w:rsidRPr="00B01442">
        <w:rPr>
          <w:rFonts w:ascii="TradeGothic-CondEighteen" w:hAnsi="TradeGothic-CondEighteen" w:cs="TradeGothic-CondEighteen"/>
          <w:color w:val="000000"/>
        </w:rPr>
        <w:t>3 ________</w:t>
      </w:r>
    </w:p>
    <w:p w:rsidR="00B01442" w:rsidRPr="00B01442" w:rsidRDefault="00B01442" w:rsidP="00B01442">
      <w:pPr>
        <w:autoSpaceDE w:val="0"/>
        <w:autoSpaceDN w:val="0"/>
        <w:adjustRightInd w:val="0"/>
        <w:spacing w:after="0" w:line="240" w:lineRule="auto"/>
        <w:rPr>
          <w:rFonts w:ascii="TradeGothic" w:hAnsi="TradeGothic" w:cs="TradeGothic"/>
          <w:color w:val="008FA6"/>
        </w:rPr>
      </w:pPr>
    </w:p>
    <w:p w:rsidR="00B01442" w:rsidRPr="00B01442" w:rsidRDefault="00B01442" w:rsidP="00B01442">
      <w:pPr>
        <w:autoSpaceDE w:val="0"/>
        <w:autoSpaceDN w:val="0"/>
        <w:adjustRightInd w:val="0"/>
        <w:spacing w:after="0" w:line="240" w:lineRule="auto"/>
        <w:rPr>
          <w:rFonts w:ascii="TradeGothic" w:hAnsi="TradeGothic" w:cs="TradeGothic"/>
          <w:color w:val="008FA6"/>
        </w:rPr>
      </w:pPr>
      <w:r w:rsidRPr="00B01442">
        <w:rPr>
          <w:rFonts w:ascii="TradeGothic" w:hAnsi="TradeGothic" w:cs="TradeGothic"/>
          <w:color w:val="008FA6"/>
        </w:rPr>
        <w:t>F: Natural Sciences or Quantitative Thinking</w:t>
      </w: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r w:rsidRPr="00B01442">
        <w:rPr>
          <w:rFonts w:ascii="TradeGothic" w:hAnsi="TradeGothic" w:cs="TradeGothic"/>
          <w:color w:val="008FA6"/>
        </w:rPr>
        <w:t>(3 credit hours and 1 credit lab)</w:t>
      </w:r>
      <w:r>
        <w:rPr>
          <w:rFonts w:ascii="TradeGothic" w:hAnsi="TradeGothic" w:cs="TradeGothic"/>
          <w:color w:val="008FA6"/>
        </w:rPr>
        <w:tab/>
      </w:r>
      <w:r>
        <w:rPr>
          <w:rFonts w:ascii="TradeGothic" w:hAnsi="TradeGothic" w:cs="TradeGothic"/>
          <w:color w:val="008FA6"/>
        </w:rPr>
        <w:tab/>
      </w:r>
      <w:r>
        <w:rPr>
          <w:rFonts w:ascii="TradeGothic" w:hAnsi="TradeGothic" w:cs="TradeGothic"/>
          <w:color w:val="008FA6"/>
        </w:rPr>
        <w:tab/>
      </w:r>
      <w:r>
        <w:rPr>
          <w:rFonts w:ascii="TradeGothic" w:hAnsi="TradeGothic" w:cs="TradeGothic"/>
          <w:color w:val="008FA6"/>
        </w:rPr>
        <w:tab/>
      </w:r>
      <w:r>
        <w:rPr>
          <w:rFonts w:ascii="TradeGothic" w:hAnsi="TradeGothic" w:cs="TradeGothic"/>
          <w:color w:val="008FA6"/>
        </w:rPr>
        <w:tab/>
      </w:r>
      <w:r>
        <w:rPr>
          <w:rFonts w:ascii="TradeGothic" w:hAnsi="TradeGothic" w:cs="TradeGothic"/>
          <w:color w:val="008FA6"/>
        </w:rPr>
        <w:tab/>
      </w:r>
      <w:r w:rsidRPr="00B01442">
        <w:rPr>
          <w:rFonts w:ascii="TradeGothic-CondEighteen" w:hAnsi="TradeGothic-CondEighteen" w:cs="TradeGothic-CondEighteen"/>
          <w:color w:val="000000"/>
        </w:rPr>
        <w:t>3 ________</w:t>
      </w:r>
    </w:p>
    <w:p w:rsidR="00B01442" w:rsidRPr="00B01442" w:rsidRDefault="00B01442" w:rsidP="00B01442">
      <w:pPr>
        <w:autoSpaceDE w:val="0"/>
        <w:autoSpaceDN w:val="0"/>
        <w:adjustRightInd w:val="0"/>
        <w:spacing w:after="0" w:line="240" w:lineRule="auto"/>
        <w:ind w:left="5760" w:firstLine="720"/>
        <w:rPr>
          <w:rFonts w:ascii="TradeGothic-CondEighteen" w:hAnsi="TradeGothic-CondEighteen" w:cs="TradeGothic-CondEighteen"/>
          <w:color w:val="000000"/>
        </w:rPr>
      </w:pPr>
      <w:r w:rsidRPr="00B01442">
        <w:rPr>
          <w:rFonts w:ascii="TradeGothic-CondEighteen" w:hAnsi="TradeGothic-CondEighteen" w:cs="TradeGothic-CondEighteen"/>
          <w:color w:val="000000"/>
        </w:rPr>
        <w:t>1 ________</w:t>
      </w:r>
    </w:p>
    <w:p w:rsidR="00B01442" w:rsidRDefault="00B01442" w:rsidP="00B01442">
      <w:pPr>
        <w:autoSpaceDE w:val="0"/>
        <w:autoSpaceDN w:val="0"/>
        <w:adjustRightInd w:val="0"/>
        <w:spacing w:after="0" w:line="240" w:lineRule="auto"/>
        <w:rPr>
          <w:rFonts w:ascii="TradeGothic-BoldCondTwenty" w:hAnsi="TradeGothic-BoldCondTwenty" w:cs="TradeGothic-BoldCondTwenty"/>
          <w:b/>
          <w:bCs/>
          <w:color w:val="FF3333"/>
          <w:sz w:val="24"/>
          <w:szCs w:val="24"/>
        </w:rPr>
      </w:pPr>
    </w:p>
    <w:p w:rsidR="00B01442" w:rsidRDefault="00B01442" w:rsidP="00B01442">
      <w:pPr>
        <w:autoSpaceDE w:val="0"/>
        <w:autoSpaceDN w:val="0"/>
        <w:adjustRightInd w:val="0"/>
        <w:spacing w:after="0" w:line="240" w:lineRule="auto"/>
        <w:rPr>
          <w:rFonts w:ascii="TradeGothic-BoldCondTwenty" w:hAnsi="TradeGothic-BoldCondTwenty" w:cs="TradeGothic-BoldCondTwenty"/>
          <w:b/>
          <w:bCs/>
          <w:color w:val="FF3333"/>
          <w:sz w:val="24"/>
          <w:szCs w:val="24"/>
        </w:rPr>
      </w:pPr>
    </w:p>
    <w:p w:rsidR="00B01442" w:rsidRDefault="00B01442" w:rsidP="00B01442">
      <w:pPr>
        <w:autoSpaceDE w:val="0"/>
        <w:autoSpaceDN w:val="0"/>
        <w:adjustRightInd w:val="0"/>
        <w:spacing w:after="0" w:line="240" w:lineRule="auto"/>
        <w:rPr>
          <w:rFonts w:ascii="TradeGothic-BoldCondTwenty" w:hAnsi="TradeGothic-BoldCondTwenty" w:cs="TradeGothic-BoldCondTwenty"/>
          <w:b/>
          <w:bCs/>
          <w:color w:val="FF3333"/>
          <w:sz w:val="24"/>
          <w:szCs w:val="24"/>
        </w:rPr>
      </w:pPr>
    </w:p>
    <w:p w:rsidR="00B01442" w:rsidRDefault="00B01442" w:rsidP="00B01442">
      <w:pPr>
        <w:autoSpaceDE w:val="0"/>
        <w:autoSpaceDN w:val="0"/>
        <w:adjustRightInd w:val="0"/>
        <w:spacing w:after="0" w:line="240" w:lineRule="auto"/>
        <w:rPr>
          <w:rFonts w:ascii="TradeGothic-BoldCondTwenty" w:hAnsi="TradeGothic-BoldCondTwenty" w:cs="TradeGothic-BoldCondTwenty"/>
          <w:b/>
          <w:bCs/>
          <w:color w:val="FF3333"/>
          <w:sz w:val="24"/>
          <w:szCs w:val="24"/>
        </w:rPr>
      </w:pPr>
    </w:p>
    <w:p w:rsidR="00B01442" w:rsidRDefault="00B01442" w:rsidP="00B01442">
      <w:pPr>
        <w:autoSpaceDE w:val="0"/>
        <w:autoSpaceDN w:val="0"/>
        <w:adjustRightInd w:val="0"/>
        <w:spacing w:after="0" w:line="240" w:lineRule="auto"/>
        <w:rPr>
          <w:rFonts w:ascii="TradeGothic-BoldCondTwenty" w:hAnsi="TradeGothic-BoldCondTwenty" w:cs="TradeGothic-BoldCondTwenty"/>
          <w:b/>
          <w:bCs/>
          <w:color w:val="FF3333"/>
          <w:sz w:val="24"/>
          <w:szCs w:val="24"/>
        </w:rPr>
      </w:pPr>
    </w:p>
    <w:p w:rsidR="00B01442" w:rsidRDefault="00B01442" w:rsidP="00B01442">
      <w:pPr>
        <w:autoSpaceDE w:val="0"/>
        <w:autoSpaceDN w:val="0"/>
        <w:adjustRightInd w:val="0"/>
        <w:spacing w:after="0" w:line="240" w:lineRule="auto"/>
        <w:rPr>
          <w:rFonts w:ascii="TradeGothic-BoldCondTwenty" w:hAnsi="TradeGothic-BoldCondTwenty" w:cs="TradeGothic-BoldCondTwenty"/>
          <w:b/>
          <w:bCs/>
          <w:color w:val="FF3333"/>
          <w:sz w:val="24"/>
          <w:szCs w:val="24"/>
        </w:rPr>
      </w:pPr>
      <w:r>
        <w:rPr>
          <w:rFonts w:ascii="TradeGothic-BoldCondTwenty" w:hAnsi="TradeGothic-BoldCondTwenty" w:cs="TradeGothic-BoldCondTwenty"/>
          <w:b/>
          <w:bCs/>
          <w:color w:val="FF3333"/>
          <w:sz w:val="24"/>
          <w:szCs w:val="24"/>
        </w:rPr>
        <w:lastRenderedPageBreak/>
        <w:t>II. SECONDARY LEVEL (12 credit hours)</w:t>
      </w:r>
    </w:p>
    <w:p w:rsidR="00B01442" w:rsidRPr="00B01442" w:rsidRDefault="00B01442" w:rsidP="00B01442">
      <w:pPr>
        <w:autoSpaceDE w:val="0"/>
        <w:autoSpaceDN w:val="0"/>
        <w:adjustRightInd w:val="0"/>
        <w:spacing w:after="0" w:line="240" w:lineRule="auto"/>
        <w:rPr>
          <w:rFonts w:ascii="TradeGothic-CondEighteenObl" w:hAnsi="TradeGothic-CondEighteenObl" w:cs="TradeGothic-CondEighteenObl"/>
          <w:i/>
          <w:iCs/>
          <w:color w:val="000000"/>
        </w:rPr>
      </w:pPr>
      <w:r w:rsidRPr="00B01442">
        <w:rPr>
          <w:rFonts w:ascii="TradeGothic-CondEighteenObl" w:hAnsi="TradeGothic-CondEighteenObl" w:cs="TradeGothic-CondEighteenObl"/>
          <w:i/>
          <w:iCs/>
          <w:color w:val="000000"/>
        </w:rPr>
        <w:t>Students should complete the requirements of this level by the end of their sixth semester.</w:t>
      </w:r>
    </w:p>
    <w:p w:rsidR="00B01442" w:rsidRDefault="00B01442" w:rsidP="00B01442">
      <w:pPr>
        <w:autoSpaceDE w:val="0"/>
        <w:autoSpaceDN w:val="0"/>
        <w:adjustRightInd w:val="0"/>
        <w:spacing w:after="0" w:line="240" w:lineRule="auto"/>
        <w:rPr>
          <w:rFonts w:ascii="TradeGothic" w:hAnsi="TradeGothic" w:cs="TradeGothic"/>
          <w:color w:val="FF3333"/>
        </w:rPr>
      </w:pPr>
    </w:p>
    <w:p w:rsidR="00B01442" w:rsidRPr="00B01442" w:rsidRDefault="00B01442" w:rsidP="00B01442">
      <w:pPr>
        <w:autoSpaceDE w:val="0"/>
        <w:autoSpaceDN w:val="0"/>
        <w:adjustRightInd w:val="0"/>
        <w:spacing w:after="0" w:line="240" w:lineRule="auto"/>
        <w:rPr>
          <w:rFonts w:ascii="TradeGothic" w:hAnsi="TradeGothic" w:cs="TradeGothic"/>
          <w:color w:val="FF3333"/>
        </w:rPr>
      </w:pPr>
    </w:p>
    <w:p w:rsidR="00B01442" w:rsidRPr="00B01442" w:rsidRDefault="00B01442" w:rsidP="00B01442">
      <w:pPr>
        <w:autoSpaceDE w:val="0"/>
        <w:autoSpaceDN w:val="0"/>
        <w:adjustRightInd w:val="0"/>
        <w:spacing w:after="0" w:line="240" w:lineRule="auto"/>
        <w:rPr>
          <w:rFonts w:ascii="TradeGothic" w:hAnsi="TradeGothic" w:cs="TradeGothic"/>
          <w:color w:val="FF3333"/>
        </w:rPr>
      </w:pPr>
      <w:r w:rsidRPr="00B01442">
        <w:rPr>
          <w:rFonts w:ascii="TradeGothic" w:hAnsi="TradeGothic" w:cs="TradeGothic"/>
          <w:color w:val="FF3333"/>
        </w:rPr>
        <w:t>A: Humanities or Social Sciences</w:t>
      </w: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FF3333"/>
        </w:rPr>
      </w:pPr>
      <w:r w:rsidRPr="00B01442">
        <w:rPr>
          <w:rFonts w:ascii="TradeGothic" w:hAnsi="TradeGothic" w:cs="TradeGothic"/>
          <w:color w:val="FF3333"/>
        </w:rPr>
        <w:t xml:space="preserve">(3 credit hours)**** </w:t>
      </w:r>
      <w:r>
        <w:rPr>
          <w:rFonts w:ascii="TradeGothic" w:hAnsi="TradeGothic" w:cs="TradeGothic"/>
          <w:color w:val="FF3333"/>
        </w:rPr>
        <w:tab/>
      </w:r>
      <w:r>
        <w:rPr>
          <w:rFonts w:ascii="TradeGothic" w:hAnsi="TradeGothic" w:cs="TradeGothic"/>
          <w:color w:val="FF3333"/>
        </w:rPr>
        <w:tab/>
      </w:r>
      <w:r>
        <w:rPr>
          <w:rFonts w:ascii="TradeGothic" w:hAnsi="TradeGothic" w:cs="TradeGothic"/>
          <w:color w:val="FF3333"/>
        </w:rPr>
        <w:tab/>
      </w:r>
      <w:r>
        <w:rPr>
          <w:rFonts w:ascii="TradeGothic" w:hAnsi="TradeGothic" w:cs="TradeGothic"/>
          <w:color w:val="FF3333"/>
        </w:rPr>
        <w:tab/>
      </w:r>
      <w:r>
        <w:rPr>
          <w:rFonts w:ascii="TradeGothic" w:hAnsi="TradeGothic" w:cs="TradeGothic"/>
          <w:color w:val="FF3333"/>
        </w:rPr>
        <w:tab/>
      </w:r>
      <w:r>
        <w:rPr>
          <w:rFonts w:ascii="TradeGothic" w:hAnsi="TradeGothic" w:cs="TradeGothic"/>
          <w:color w:val="FF3333"/>
        </w:rPr>
        <w:tab/>
      </w:r>
      <w:r>
        <w:rPr>
          <w:rFonts w:ascii="TradeGothic" w:hAnsi="TradeGothic" w:cs="TradeGothic"/>
          <w:color w:val="FF3333"/>
        </w:rPr>
        <w:tab/>
      </w:r>
      <w:r w:rsidRPr="00B01442">
        <w:rPr>
          <w:rFonts w:ascii="TradeGothic-CondEighteen" w:hAnsi="TradeGothic-CondEighteen" w:cs="TradeGothic-CondEighteen"/>
        </w:rPr>
        <w:t>3 ________</w:t>
      </w:r>
    </w:p>
    <w:p w:rsidR="00B01442" w:rsidRPr="00B01442" w:rsidRDefault="00B01442" w:rsidP="00B01442">
      <w:pPr>
        <w:autoSpaceDE w:val="0"/>
        <w:autoSpaceDN w:val="0"/>
        <w:adjustRightInd w:val="0"/>
        <w:spacing w:after="0" w:line="240" w:lineRule="auto"/>
        <w:rPr>
          <w:rFonts w:ascii="TradeGothic" w:hAnsi="TradeGothic" w:cs="TradeGothic"/>
          <w:color w:val="FF3333"/>
        </w:rPr>
      </w:pPr>
    </w:p>
    <w:p w:rsidR="00B01442" w:rsidRPr="00B01442" w:rsidRDefault="00B01442" w:rsidP="00B01442">
      <w:pPr>
        <w:autoSpaceDE w:val="0"/>
        <w:autoSpaceDN w:val="0"/>
        <w:adjustRightInd w:val="0"/>
        <w:spacing w:after="0" w:line="240" w:lineRule="auto"/>
        <w:rPr>
          <w:rFonts w:ascii="TradeGothic" w:hAnsi="TradeGothic" w:cs="TradeGothic"/>
          <w:color w:val="FF3333"/>
        </w:rPr>
      </w:pPr>
      <w:r w:rsidRPr="00B01442">
        <w:rPr>
          <w:rFonts w:ascii="TradeGothic" w:hAnsi="TradeGothic" w:cs="TradeGothic"/>
          <w:color w:val="FF3333"/>
        </w:rPr>
        <w:t>B: Arab World Studies (6 credit hours)</w:t>
      </w:r>
    </w:p>
    <w:p w:rsidR="00B01442" w:rsidRPr="00B01442" w:rsidRDefault="00B01442" w:rsidP="00B01442">
      <w:pPr>
        <w:autoSpaceDE w:val="0"/>
        <w:autoSpaceDN w:val="0"/>
        <w:adjustRightInd w:val="0"/>
        <w:spacing w:after="0" w:line="240" w:lineRule="auto"/>
        <w:ind w:left="5760" w:firstLine="720"/>
        <w:rPr>
          <w:rFonts w:ascii="TradeGothic-CondEighteen" w:hAnsi="TradeGothic-CondEighteen" w:cs="TradeGothic-CondEighteen"/>
          <w:color w:val="000000"/>
        </w:rPr>
      </w:pPr>
      <w:r w:rsidRPr="00B01442">
        <w:rPr>
          <w:rFonts w:ascii="TradeGothic-CondEighteen" w:hAnsi="TradeGothic-CondEighteen" w:cs="TradeGothic-CondEighteen"/>
          <w:color w:val="000000"/>
        </w:rPr>
        <w:t>3 ________</w:t>
      </w:r>
    </w:p>
    <w:p w:rsidR="00B01442" w:rsidRPr="00B01442" w:rsidRDefault="00B01442" w:rsidP="00B01442">
      <w:pPr>
        <w:autoSpaceDE w:val="0"/>
        <w:autoSpaceDN w:val="0"/>
        <w:adjustRightInd w:val="0"/>
        <w:spacing w:after="0" w:line="240" w:lineRule="auto"/>
        <w:ind w:left="5760" w:firstLine="720"/>
        <w:rPr>
          <w:rFonts w:ascii="TradeGothic-CondEighteen" w:hAnsi="TradeGothic-CondEighteen" w:cs="TradeGothic-CondEighteen"/>
          <w:color w:val="000000"/>
        </w:rPr>
      </w:pPr>
      <w:r w:rsidRPr="00B01442">
        <w:rPr>
          <w:rFonts w:ascii="TradeGothic-CondEighteen" w:hAnsi="TradeGothic-CondEighteen" w:cs="TradeGothic-CondEighteen"/>
          <w:color w:val="000000"/>
        </w:rPr>
        <w:t>3 ________</w:t>
      </w:r>
    </w:p>
    <w:p w:rsidR="00B01442" w:rsidRPr="00B01442" w:rsidRDefault="00B01442" w:rsidP="00B01442">
      <w:pPr>
        <w:autoSpaceDE w:val="0"/>
        <w:autoSpaceDN w:val="0"/>
        <w:adjustRightInd w:val="0"/>
        <w:spacing w:after="0" w:line="240" w:lineRule="auto"/>
        <w:rPr>
          <w:rFonts w:ascii="TradeGothic" w:hAnsi="TradeGothic" w:cs="TradeGothic"/>
          <w:color w:val="FF3333"/>
        </w:rPr>
      </w:pPr>
    </w:p>
    <w:p w:rsidR="00B01442" w:rsidRPr="00B01442" w:rsidRDefault="00B01442" w:rsidP="00B01442">
      <w:pPr>
        <w:autoSpaceDE w:val="0"/>
        <w:autoSpaceDN w:val="0"/>
        <w:adjustRightInd w:val="0"/>
        <w:spacing w:after="0" w:line="240" w:lineRule="auto"/>
        <w:rPr>
          <w:rFonts w:ascii="TradeGothic" w:hAnsi="TradeGothic" w:cs="TradeGothic"/>
          <w:color w:val="FF3333"/>
        </w:rPr>
      </w:pPr>
      <w:r w:rsidRPr="00B01442">
        <w:rPr>
          <w:rFonts w:ascii="TradeGothic" w:hAnsi="TradeGothic" w:cs="TradeGothic"/>
          <w:color w:val="FF3333"/>
        </w:rPr>
        <w:t>C: International/World Studies (3 credit hours)</w:t>
      </w:r>
    </w:p>
    <w:p w:rsidR="00B01442" w:rsidRPr="00B01442" w:rsidRDefault="00B01442" w:rsidP="00B01442">
      <w:pPr>
        <w:autoSpaceDE w:val="0"/>
        <w:autoSpaceDN w:val="0"/>
        <w:adjustRightInd w:val="0"/>
        <w:spacing w:after="0" w:line="240" w:lineRule="auto"/>
        <w:ind w:left="5760" w:firstLine="720"/>
        <w:rPr>
          <w:rFonts w:ascii="TradeGothic-CondEighteen" w:hAnsi="TradeGothic-CondEighteen" w:cs="TradeGothic-CondEighteen"/>
          <w:color w:val="000000"/>
        </w:rPr>
      </w:pPr>
      <w:r w:rsidRPr="00B01442">
        <w:rPr>
          <w:rFonts w:ascii="TradeGothic-CondEighteen" w:hAnsi="TradeGothic-CondEighteen" w:cs="TradeGothic-CondEighteen"/>
          <w:color w:val="000000"/>
        </w:rPr>
        <w:t>3 ________</w:t>
      </w:r>
    </w:p>
    <w:p w:rsidR="00B01442" w:rsidRDefault="00B01442" w:rsidP="00B01442">
      <w:pPr>
        <w:autoSpaceDE w:val="0"/>
        <w:autoSpaceDN w:val="0"/>
        <w:adjustRightInd w:val="0"/>
        <w:spacing w:after="0" w:line="240" w:lineRule="auto"/>
        <w:rPr>
          <w:rFonts w:ascii="TradeGothic-BoldCondTwenty" w:hAnsi="TradeGothic-BoldCondTwenty" w:cs="TradeGothic-BoldCondTwenty"/>
          <w:b/>
          <w:bCs/>
          <w:color w:val="0F0DC3"/>
          <w:sz w:val="24"/>
          <w:szCs w:val="24"/>
        </w:rPr>
      </w:pPr>
    </w:p>
    <w:p w:rsidR="00B01442" w:rsidRDefault="00B01442" w:rsidP="00B01442">
      <w:pPr>
        <w:autoSpaceDE w:val="0"/>
        <w:autoSpaceDN w:val="0"/>
        <w:adjustRightInd w:val="0"/>
        <w:spacing w:after="0" w:line="240" w:lineRule="auto"/>
        <w:rPr>
          <w:rFonts w:ascii="TradeGothic-BoldCondTwenty" w:hAnsi="TradeGothic-BoldCondTwenty" w:cs="TradeGothic-BoldCondTwenty"/>
          <w:b/>
          <w:bCs/>
          <w:color w:val="0F0DC3"/>
          <w:sz w:val="24"/>
          <w:szCs w:val="24"/>
        </w:rPr>
      </w:pPr>
      <w:r>
        <w:rPr>
          <w:rFonts w:ascii="TradeGothic-BoldCondTwenty" w:hAnsi="TradeGothic-BoldCondTwenty" w:cs="TradeGothic-BoldCondTwenty"/>
          <w:b/>
          <w:bCs/>
          <w:color w:val="0F0DC3"/>
          <w:sz w:val="24"/>
          <w:szCs w:val="24"/>
        </w:rPr>
        <w:t>III. Capstone Level (6 credit hours)</w:t>
      </w:r>
    </w:p>
    <w:p w:rsidR="00B01442" w:rsidRDefault="00B01442" w:rsidP="00B01442">
      <w:pPr>
        <w:autoSpaceDE w:val="0"/>
        <w:autoSpaceDN w:val="0"/>
        <w:adjustRightInd w:val="0"/>
        <w:spacing w:after="0" w:line="240" w:lineRule="auto"/>
        <w:rPr>
          <w:rFonts w:ascii="TradeGothic-CondEighteenObl" w:hAnsi="TradeGothic-CondEighteenObl" w:cs="TradeGothic-CondEighteenObl"/>
          <w:i/>
          <w:iCs/>
          <w:color w:val="000000"/>
          <w:sz w:val="18"/>
          <w:szCs w:val="18"/>
        </w:rPr>
      </w:pPr>
    </w:p>
    <w:p w:rsidR="00B01442" w:rsidRPr="00B01442" w:rsidRDefault="00B01442" w:rsidP="00B01442">
      <w:pPr>
        <w:autoSpaceDE w:val="0"/>
        <w:autoSpaceDN w:val="0"/>
        <w:adjustRightInd w:val="0"/>
        <w:spacing w:after="0" w:line="240" w:lineRule="auto"/>
        <w:rPr>
          <w:rFonts w:ascii="TradeGothic-CondEighteenObl" w:hAnsi="TradeGothic-CondEighteenObl" w:cs="TradeGothic-CondEighteenObl"/>
          <w:i/>
          <w:iCs/>
          <w:color w:val="000000"/>
        </w:rPr>
      </w:pPr>
      <w:r w:rsidRPr="00B01442">
        <w:rPr>
          <w:rFonts w:ascii="TradeGothic-CondEighteenObl" w:hAnsi="TradeGothic-CondEighteenObl" w:cs="TradeGothic-CondEighteenObl"/>
          <w:i/>
          <w:iCs/>
          <w:color w:val="000000"/>
        </w:rPr>
        <w:t>Students may fulfill this requirement by taking one capstone course in the department of major and another non-major course through one of the following options:</w:t>
      </w:r>
    </w:p>
    <w:p w:rsidR="00B01442" w:rsidRPr="00B01442" w:rsidRDefault="00B01442" w:rsidP="00B01442">
      <w:pPr>
        <w:autoSpaceDE w:val="0"/>
        <w:autoSpaceDN w:val="0"/>
        <w:adjustRightInd w:val="0"/>
        <w:spacing w:after="0" w:line="240" w:lineRule="auto"/>
        <w:rPr>
          <w:rFonts w:ascii="TradeGothic-CondEighteenObl" w:hAnsi="TradeGothic-CondEighteenObl" w:cs="TradeGothic-CondEighteenObl"/>
          <w:i/>
          <w:iCs/>
          <w:color w:val="000000"/>
        </w:rPr>
      </w:pP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r w:rsidRPr="00B01442">
        <w:rPr>
          <w:rFonts w:ascii="TradeGothic-CondEighteen" w:hAnsi="TradeGothic-CondEighteen" w:cs="TradeGothic-CondEighteen"/>
          <w:color w:val="000000"/>
        </w:rPr>
        <w:t>Senior Project or Thesis/Senior Seminar/</w:t>
      </w: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r w:rsidRPr="00B01442">
        <w:rPr>
          <w:rFonts w:ascii="TradeGothic-CondEighteen" w:hAnsi="TradeGothic-CondEighteen" w:cs="TradeGothic-CondEighteen"/>
          <w:color w:val="000000"/>
        </w:rPr>
        <w:t xml:space="preserve">Senior Internship/ Study Abroad/ </w:t>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sidRPr="00B01442">
        <w:rPr>
          <w:rFonts w:ascii="TradeGothic-CondEighteen" w:hAnsi="TradeGothic-CondEighteen" w:cs="TradeGothic-CondEighteen"/>
          <w:color w:val="000000"/>
        </w:rPr>
        <w:t>3 ________</w:t>
      </w: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r w:rsidRPr="00B01442">
        <w:rPr>
          <w:rFonts w:ascii="TradeGothic-CondEighteen" w:hAnsi="TradeGothic-CondEighteen" w:cs="TradeGothic-CondEighteen"/>
          <w:color w:val="000000"/>
        </w:rPr>
        <w:t>Community Engagement/Honors Seminar/</w:t>
      </w: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r w:rsidRPr="00B01442">
        <w:rPr>
          <w:rFonts w:ascii="TradeGothic-CondEighteen" w:hAnsi="TradeGothic-CondEighteen" w:cs="TradeGothic-CondEighteen"/>
          <w:color w:val="000000"/>
        </w:rPr>
        <w:t>Interdisciplinary Senior Seminar/</w:t>
      </w:r>
    </w:p>
    <w:p w:rsid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r w:rsidRPr="00B01442">
        <w:rPr>
          <w:rFonts w:ascii="TradeGothic-CondEighteen" w:hAnsi="TradeGothic-CondEighteen" w:cs="TradeGothic-CondEighteen"/>
          <w:color w:val="000000"/>
        </w:rPr>
        <w:t xml:space="preserve">400-level course counting toward a double major </w:t>
      </w:r>
      <w:r>
        <w:rPr>
          <w:rFonts w:ascii="TradeGothic-CondEighteen" w:hAnsi="TradeGothic-CondEighteen" w:cs="TradeGothic-CondEighteen"/>
          <w:color w:val="000000"/>
        </w:rPr>
        <w:tab/>
      </w:r>
      <w:r>
        <w:rPr>
          <w:rFonts w:ascii="TradeGothic-CondEighteen" w:hAnsi="TradeGothic-CondEighteen" w:cs="TradeGothic-CondEighteen"/>
          <w:color w:val="000000"/>
        </w:rPr>
        <w:tab/>
      </w:r>
      <w:r>
        <w:rPr>
          <w:rFonts w:ascii="TradeGothic-CondEighteen" w:hAnsi="TradeGothic-CondEighteen" w:cs="TradeGothic-CondEighteen"/>
          <w:color w:val="000000"/>
        </w:rPr>
        <w:tab/>
      </w:r>
      <w:r w:rsidRPr="00B01442">
        <w:rPr>
          <w:rFonts w:ascii="TradeGothic-CondEighteen" w:hAnsi="TradeGothic-CondEighteen" w:cs="TradeGothic-CondEighteen"/>
          <w:color w:val="000000"/>
        </w:rPr>
        <w:t>3 ________</w:t>
      </w: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p>
    <w:p w:rsidR="00B01442" w:rsidRDefault="00B01442" w:rsidP="00B01442">
      <w:pPr>
        <w:autoSpaceDE w:val="0"/>
        <w:autoSpaceDN w:val="0"/>
        <w:adjustRightInd w:val="0"/>
        <w:spacing w:after="0" w:line="240" w:lineRule="auto"/>
        <w:rPr>
          <w:rFonts w:ascii="TradeGothic-CondEighteen" w:hAnsi="TradeGothic-CondEighteen" w:cs="TradeGothic-CondEighteen"/>
          <w:color w:val="000000"/>
          <w:sz w:val="18"/>
          <w:szCs w:val="18"/>
        </w:rPr>
      </w:pPr>
    </w:p>
    <w:p w:rsidR="00B01442" w:rsidRPr="00B01442" w:rsidRDefault="00B01442" w:rsidP="00B01442">
      <w:pPr>
        <w:autoSpaceDE w:val="0"/>
        <w:autoSpaceDN w:val="0"/>
        <w:adjustRightInd w:val="0"/>
        <w:spacing w:after="0" w:line="240" w:lineRule="auto"/>
        <w:rPr>
          <w:rFonts w:ascii="TradeGothicLT-Light" w:hAnsi="TradeGothicLT-Light" w:cs="TradeGothicLT-Light"/>
          <w:b/>
          <w:bCs/>
          <w:color w:val="000000"/>
          <w:sz w:val="24"/>
          <w:szCs w:val="24"/>
        </w:rPr>
      </w:pPr>
      <w:r w:rsidRPr="00B01442">
        <w:rPr>
          <w:rFonts w:ascii="TradeGothicLT-Light" w:hAnsi="TradeGothicLT-Light" w:cs="TradeGothicLT-Light"/>
          <w:b/>
          <w:bCs/>
          <w:color w:val="000000"/>
          <w:sz w:val="24"/>
          <w:szCs w:val="24"/>
        </w:rPr>
        <w:t>Note:</w:t>
      </w:r>
    </w:p>
    <w:p w:rsidR="00B01442" w:rsidRDefault="00B01442" w:rsidP="00B01442">
      <w:pPr>
        <w:autoSpaceDE w:val="0"/>
        <w:autoSpaceDN w:val="0"/>
        <w:adjustRightInd w:val="0"/>
        <w:spacing w:after="0" w:line="240" w:lineRule="auto"/>
        <w:rPr>
          <w:rFonts w:ascii="TradeGothicLT-Light" w:hAnsi="TradeGothicLT-Light" w:cs="TradeGothicLT-Light"/>
          <w:color w:val="000000"/>
        </w:rPr>
      </w:pPr>
    </w:p>
    <w:p w:rsidR="00B01442" w:rsidRPr="00B01442" w:rsidRDefault="00B01442" w:rsidP="00B01442">
      <w:pPr>
        <w:autoSpaceDE w:val="0"/>
        <w:autoSpaceDN w:val="0"/>
        <w:adjustRightInd w:val="0"/>
        <w:spacing w:after="0" w:line="240" w:lineRule="auto"/>
        <w:rPr>
          <w:rFonts w:ascii="TradeGothic-CondEighteenObl" w:hAnsi="TradeGothic-CondEighteenObl" w:cs="TradeGothic-CondEighteenObl"/>
          <w:i/>
          <w:iCs/>
          <w:color w:val="000000"/>
        </w:rPr>
      </w:pPr>
      <w:r w:rsidRPr="00B01442">
        <w:rPr>
          <w:rFonts w:ascii="TradeGothic-CondEighteenObl" w:hAnsi="TradeGothic-CondEighteenObl" w:cs="TradeGothic-CondEighteenObl"/>
          <w:i/>
          <w:iCs/>
          <w:color w:val="000000"/>
        </w:rPr>
        <w:t>*RHET courses taken as Core Curriculum electives at the secondary and capstone levels may not be double counted for RHET requirements in the primary level, but one course may be double counted for the minor in RHET.</w:t>
      </w: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p>
    <w:p w:rsidR="00B01442" w:rsidRPr="00B01442" w:rsidRDefault="00B01442" w:rsidP="00B01442">
      <w:pPr>
        <w:autoSpaceDE w:val="0"/>
        <w:autoSpaceDN w:val="0"/>
        <w:adjustRightInd w:val="0"/>
        <w:spacing w:after="0" w:line="240" w:lineRule="auto"/>
        <w:rPr>
          <w:rFonts w:ascii="TradeGothic-CondEighteen" w:hAnsi="TradeGothic-CondEighteen" w:cs="TradeGothic-CondEighteen"/>
          <w:color w:val="000000"/>
        </w:rPr>
      </w:pPr>
      <w:r w:rsidRPr="00B01442">
        <w:rPr>
          <w:rFonts w:ascii="TradeGothic-CondEighteen" w:hAnsi="TradeGothic-CondEighteen" w:cs="TradeGothic-CondEighteen"/>
          <w:color w:val="000000"/>
        </w:rPr>
        <w:t>** Arabic Language Requirement:</w:t>
      </w:r>
    </w:p>
    <w:p w:rsidR="00B01442" w:rsidRPr="00B01442" w:rsidRDefault="00B01442" w:rsidP="00B01442">
      <w:pPr>
        <w:autoSpaceDE w:val="0"/>
        <w:autoSpaceDN w:val="0"/>
        <w:adjustRightInd w:val="0"/>
        <w:spacing w:after="0" w:line="240" w:lineRule="auto"/>
        <w:rPr>
          <w:rFonts w:ascii="TradeGothic-CondEighteenObl" w:hAnsi="TradeGothic-CondEighteenObl" w:cs="TradeGothic-CondEighteenObl"/>
          <w:i/>
          <w:iCs/>
          <w:color w:val="000000"/>
        </w:rPr>
      </w:pPr>
      <w:r w:rsidRPr="00B01442">
        <w:rPr>
          <w:rFonts w:ascii="TradeGothic-CondEighteenObl" w:hAnsi="TradeGothic-CondEighteenObl" w:cs="TradeGothic-CondEighteenObl"/>
          <w:i/>
          <w:iCs/>
          <w:color w:val="000000"/>
        </w:rPr>
        <w:t>Only for non-</w:t>
      </w:r>
      <w:proofErr w:type="spellStart"/>
      <w:r w:rsidRPr="00B01442">
        <w:rPr>
          <w:rFonts w:ascii="TradeGothic-CondEighteenObl" w:hAnsi="TradeGothic-CondEighteenObl" w:cs="TradeGothic-CondEighteenObl"/>
          <w:i/>
          <w:iCs/>
          <w:color w:val="000000"/>
        </w:rPr>
        <w:t>thanawiya</w:t>
      </w:r>
      <w:proofErr w:type="spellEnd"/>
      <w:r w:rsidRPr="00B01442">
        <w:rPr>
          <w:rFonts w:ascii="TradeGothic-CondEighteenObl" w:hAnsi="TradeGothic-CondEighteenObl" w:cs="TradeGothic-CondEighteenObl"/>
          <w:i/>
          <w:iCs/>
          <w:color w:val="000000"/>
        </w:rPr>
        <w:t xml:space="preserve"> </w:t>
      </w:r>
      <w:proofErr w:type="spellStart"/>
      <w:r w:rsidRPr="00B01442">
        <w:rPr>
          <w:rFonts w:ascii="TradeGothic-CondEighteenObl" w:hAnsi="TradeGothic-CondEighteenObl" w:cs="TradeGothic-CondEighteenObl"/>
          <w:i/>
          <w:iCs/>
          <w:color w:val="000000"/>
        </w:rPr>
        <w:t>amma</w:t>
      </w:r>
      <w:proofErr w:type="spellEnd"/>
      <w:r w:rsidRPr="00B01442">
        <w:rPr>
          <w:rFonts w:ascii="TradeGothic-CondEighteenObl" w:hAnsi="TradeGothic-CondEighteenObl" w:cs="TradeGothic-CondEighteenObl"/>
          <w:i/>
          <w:iCs/>
          <w:color w:val="000000"/>
        </w:rPr>
        <w:t xml:space="preserve"> students who did not sit for the </w:t>
      </w:r>
      <w:proofErr w:type="spellStart"/>
      <w:r w:rsidRPr="00B01442">
        <w:rPr>
          <w:rFonts w:ascii="TradeGothic-CondEighteenObl" w:hAnsi="TradeGothic-CondEighteenObl" w:cs="TradeGothic-CondEighteenObl"/>
          <w:i/>
          <w:iCs/>
          <w:color w:val="000000"/>
        </w:rPr>
        <w:t>thanawiya</w:t>
      </w:r>
      <w:proofErr w:type="spellEnd"/>
      <w:r w:rsidRPr="00B01442">
        <w:rPr>
          <w:rFonts w:ascii="TradeGothic-CondEighteenObl" w:hAnsi="TradeGothic-CondEighteenObl" w:cs="TradeGothic-CondEighteenObl"/>
          <w:i/>
          <w:iCs/>
          <w:color w:val="000000"/>
        </w:rPr>
        <w:t xml:space="preserve"> </w:t>
      </w:r>
      <w:proofErr w:type="spellStart"/>
      <w:r w:rsidRPr="00B01442">
        <w:rPr>
          <w:rFonts w:ascii="TradeGothic-CondEighteenObl" w:hAnsi="TradeGothic-CondEighteenObl" w:cs="TradeGothic-CondEighteenObl"/>
          <w:i/>
          <w:iCs/>
          <w:color w:val="000000"/>
        </w:rPr>
        <w:t>amma</w:t>
      </w:r>
      <w:proofErr w:type="spellEnd"/>
      <w:r w:rsidRPr="00B01442">
        <w:rPr>
          <w:rFonts w:ascii="TradeGothic-CondEighteenObl" w:hAnsi="TradeGothic-CondEighteenObl" w:cs="TradeGothic-CondEighteenObl"/>
          <w:i/>
          <w:iCs/>
          <w:color w:val="000000"/>
        </w:rPr>
        <w:t xml:space="preserve"> Arabic exam or its equivalent.</w:t>
      </w:r>
    </w:p>
    <w:p w:rsidR="00B01442" w:rsidRPr="00B01442" w:rsidRDefault="00B01442" w:rsidP="00B01442">
      <w:pPr>
        <w:autoSpaceDE w:val="0"/>
        <w:autoSpaceDN w:val="0"/>
        <w:adjustRightInd w:val="0"/>
        <w:spacing w:after="0" w:line="240" w:lineRule="auto"/>
        <w:rPr>
          <w:rFonts w:ascii="TradeGothic-CondEighteenObl" w:hAnsi="TradeGothic-CondEighteenObl" w:cs="TradeGothic-CondEighteenObl"/>
          <w:i/>
          <w:iCs/>
          <w:color w:val="000000"/>
        </w:rPr>
      </w:pPr>
    </w:p>
    <w:p w:rsidR="00B01442" w:rsidRPr="00B01442" w:rsidRDefault="00B01442" w:rsidP="00B01442">
      <w:pPr>
        <w:autoSpaceDE w:val="0"/>
        <w:autoSpaceDN w:val="0"/>
        <w:adjustRightInd w:val="0"/>
        <w:spacing w:after="0" w:line="240" w:lineRule="auto"/>
        <w:rPr>
          <w:rFonts w:ascii="TradeGothic-CondEighteenObl" w:hAnsi="TradeGothic-CondEighteenObl" w:cs="TradeGothic-CondEighteenObl"/>
          <w:i/>
          <w:iCs/>
          <w:color w:val="000000"/>
        </w:rPr>
      </w:pPr>
      <w:r w:rsidRPr="00B01442">
        <w:rPr>
          <w:rFonts w:ascii="TradeGothic-CondEighteenObl" w:hAnsi="TradeGothic-CondEighteenObl" w:cs="TradeGothic-CondEighteenObl"/>
          <w:i/>
          <w:iCs/>
          <w:color w:val="000000"/>
        </w:rPr>
        <w:t>*** Prerequisite or concurrent with RHET 102</w:t>
      </w:r>
    </w:p>
    <w:p w:rsidR="00B01442" w:rsidRPr="00B01442" w:rsidRDefault="00B01442" w:rsidP="00B01442">
      <w:pPr>
        <w:autoSpaceDE w:val="0"/>
        <w:autoSpaceDN w:val="0"/>
        <w:adjustRightInd w:val="0"/>
        <w:spacing w:after="0" w:line="240" w:lineRule="auto"/>
        <w:rPr>
          <w:rFonts w:ascii="TradeGothic-CondEighteenObl" w:hAnsi="TradeGothic-CondEighteenObl" w:cs="TradeGothic-CondEighteenObl"/>
          <w:i/>
          <w:iCs/>
          <w:color w:val="000000"/>
        </w:rPr>
      </w:pPr>
    </w:p>
    <w:p w:rsidR="00B01442" w:rsidRPr="00B01442" w:rsidRDefault="00B01442" w:rsidP="00B01442">
      <w:pPr>
        <w:autoSpaceDE w:val="0"/>
        <w:autoSpaceDN w:val="0"/>
        <w:adjustRightInd w:val="0"/>
        <w:spacing w:after="0" w:line="240" w:lineRule="auto"/>
        <w:rPr>
          <w:rFonts w:ascii="TradeGothic-CondEighteenObl" w:hAnsi="TradeGothic-CondEighteenObl" w:cs="TradeGothic-CondEighteenObl"/>
          <w:i/>
          <w:iCs/>
          <w:color w:val="000000"/>
        </w:rPr>
      </w:pPr>
      <w:r w:rsidRPr="00B01442">
        <w:rPr>
          <w:rFonts w:ascii="TradeGothic-CondEighteenObl" w:hAnsi="TradeGothic-CondEighteenObl" w:cs="TradeGothic-CondEighteenObl"/>
          <w:i/>
          <w:iCs/>
          <w:color w:val="000000"/>
        </w:rPr>
        <w:t>**** If students choose a course in the humanities in the primary level, they must choose a social science course in the secondary level and vice versa.</w:t>
      </w:r>
    </w:p>
    <w:p w:rsidR="00B01442" w:rsidRPr="00B01442" w:rsidRDefault="00B01442" w:rsidP="00B01442">
      <w:pPr>
        <w:autoSpaceDE w:val="0"/>
        <w:autoSpaceDN w:val="0"/>
        <w:adjustRightInd w:val="0"/>
        <w:spacing w:after="0" w:line="240" w:lineRule="auto"/>
        <w:rPr>
          <w:rFonts w:ascii="TradeGothic-CondEighteenObl" w:hAnsi="TradeGothic-CondEighteenObl" w:cs="TradeGothic-CondEighteenObl"/>
          <w:i/>
          <w:iCs/>
          <w:color w:val="000000"/>
        </w:rPr>
      </w:pPr>
    </w:p>
    <w:p w:rsidR="00B01442" w:rsidRPr="00B01442" w:rsidRDefault="00B01442" w:rsidP="00B01442">
      <w:pPr>
        <w:autoSpaceDE w:val="0"/>
        <w:autoSpaceDN w:val="0"/>
        <w:adjustRightInd w:val="0"/>
        <w:spacing w:after="0" w:line="240" w:lineRule="auto"/>
        <w:rPr>
          <w:rFonts w:ascii="TradeGothic-CondEighteenObl" w:hAnsi="TradeGothic-CondEighteenObl" w:cs="TradeGothic-CondEighteenObl"/>
          <w:i/>
          <w:iCs/>
          <w:color w:val="000000"/>
        </w:rPr>
      </w:pPr>
      <w:r w:rsidRPr="00B01442">
        <w:rPr>
          <w:rFonts w:ascii="TradeGothic-CondEighteenObl" w:hAnsi="TradeGothic-CondEighteenObl" w:cs="TradeGothic-CondEighteenObl"/>
          <w:i/>
          <w:iCs/>
          <w:color w:val="000000"/>
        </w:rPr>
        <w:t>A student cannot take one course and double count it in two different categories in the Core Curriculum.</w:t>
      </w:r>
    </w:p>
    <w:p w:rsidR="00B01442" w:rsidRDefault="00B01442" w:rsidP="00B01442">
      <w:pPr>
        <w:autoSpaceDE w:val="0"/>
        <w:autoSpaceDN w:val="0"/>
        <w:adjustRightInd w:val="0"/>
        <w:spacing w:after="0" w:line="240" w:lineRule="auto"/>
        <w:rPr>
          <w:rFonts w:ascii="TradeGothic-CondEighteenObl" w:hAnsi="TradeGothic-CondEighteenObl" w:cs="TradeGothic-CondEighteenObl"/>
          <w:i/>
          <w:iCs/>
          <w:color w:val="000000"/>
          <w:sz w:val="18"/>
          <w:szCs w:val="18"/>
        </w:rPr>
      </w:pPr>
    </w:p>
    <w:p w:rsidR="00B01442" w:rsidRPr="00B01442" w:rsidRDefault="00B01442" w:rsidP="00B01442">
      <w:pPr>
        <w:autoSpaceDE w:val="0"/>
        <w:autoSpaceDN w:val="0"/>
        <w:adjustRightInd w:val="0"/>
        <w:spacing w:after="0" w:line="240" w:lineRule="auto"/>
        <w:rPr>
          <w:rFonts w:ascii="TradeGothicLT-Light" w:hAnsi="TradeGothicLT-Light" w:cs="TradeGothicLT-Light"/>
          <w:b/>
          <w:bCs/>
          <w:color w:val="000000"/>
          <w:sz w:val="24"/>
          <w:szCs w:val="24"/>
        </w:rPr>
      </w:pPr>
      <w:r w:rsidRPr="00B01442">
        <w:rPr>
          <w:rFonts w:ascii="TradeGothicLT-Light" w:hAnsi="TradeGothicLT-Light" w:cs="TradeGothicLT-Light"/>
          <w:b/>
          <w:bCs/>
          <w:color w:val="000000"/>
          <w:sz w:val="24"/>
          <w:szCs w:val="24"/>
        </w:rPr>
        <w:t>Double Counting:</w:t>
      </w:r>
    </w:p>
    <w:p w:rsidR="00B01442" w:rsidRDefault="00B01442" w:rsidP="00B01442">
      <w:pPr>
        <w:autoSpaceDE w:val="0"/>
        <w:autoSpaceDN w:val="0"/>
        <w:adjustRightInd w:val="0"/>
        <w:spacing w:after="0" w:line="240" w:lineRule="auto"/>
        <w:rPr>
          <w:rFonts w:ascii="TradeGothicLT-Light" w:hAnsi="TradeGothicLT-Light" w:cs="TradeGothicLT-Light"/>
          <w:color w:val="000000"/>
        </w:rPr>
      </w:pPr>
    </w:p>
    <w:p w:rsidR="00B01442" w:rsidRPr="00B01442" w:rsidRDefault="00B01442" w:rsidP="00B01442">
      <w:pPr>
        <w:pStyle w:val="ListParagraph"/>
        <w:numPr>
          <w:ilvl w:val="0"/>
          <w:numId w:val="1"/>
        </w:numPr>
        <w:autoSpaceDE w:val="0"/>
        <w:autoSpaceDN w:val="0"/>
        <w:adjustRightInd w:val="0"/>
        <w:spacing w:after="0" w:line="240" w:lineRule="auto"/>
        <w:rPr>
          <w:rFonts w:ascii="TradeGothic-CondEighteen" w:hAnsi="TradeGothic-CondEighteen" w:cs="TradeGothic-CondEighteen"/>
          <w:color w:val="000000"/>
        </w:rPr>
      </w:pPr>
      <w:r w:rsidRPr="00B01442">
        <w:rPr>
          <w:rFonts w:ascii="TradeGothic-CondEighteen" w:hAnsi="TradeGothic-CondEighteen" w:cs="TradeGothic-CondEighteen"/>
          <w:color w:val="000000"/>
        </w:rPr>
        <w:t>Only one course may be double counted to meet both the Core Curriculum and major requirements in the capstone level.</w:t>
      </w:r>
    </w:p>
    <w:p w:rsidR="00B01442" w:rsidRPr="00B01442" w:rsidRDefault="00B01442" w:rsidP="00B01442">
      <w:pPr>
        <w:pStyle w:val="ListParagraph"/>
        <w:autoSpaceDE w:val="0"/>
        <w:autoSpaceDN w:val="0"/>
        <w:adjustRightInd w:val="0"/>
        <w:spacing w:after="0" w:line="240" w:lineRule="auto"/>
        <w:rPr>
          <w:rFonts w:ascii="TradeGothic-CondEighteen" w:hAnsi="TradeGothic-CondEighteen" w:cs="TradeGothic-CondEighteen"/>
          <w:color w:val="000000"/>
        </w:rPr>
      </w:pPr>
    </w:p>
    <w:p w:rsidR="0061436C" w:rsidRPr="00B01442" w:rsidRDefault="00B01442" w:rsidP="00B01442">
      <w:pPr>
        <w:pStyle w:val="ListParagraph"/>
        <w:numPr>
          <w:ilvl w:val="0"/>
          <w:numId w:val="1"/>
        </w:numPr>
        <w:autoSpaceDE w:val="0"/>
        <w:autoSpaceDN w:val="0"/>
        <w:adjustRightInd w:val="0"/>
        <w:spacing w:after="0" w:line="240" w:lineRule="auto"/>
        <w:rPr>
          <w:rFonts w:ascii="TradeGothic-CondEighteen" w:hAnsi="TradeGothic-CondEighteen" w:cs="TradeGothic-CondEighteen"/>
          <w:color w:val="000000"/>
        </w:rPr>
      </w:pPr>
      <w:r w:rsidRPr="00B01442">
        <w:rPr>
          <w:rFonts w:ascii="TradeGothic-CondEighteen" w:hAnsi="TradeGothic-CondEighteen" w:cs="TradeGothic-CondEighteen"/>
          <w:color w:val="000000"/>
        </w:rPr>
        <w:t>Courses may be double counted to meet both the Core Curriculum and minor requirements in the secondary level, as well.</w:t>
      </w:r>
    </w:p>
    <w:p w:rsidR="00B01442" w:rsidRDefault="00B01442" w:rsidP="00B01442">
      <w:pPr>
        <w:pStyle w:val="ListParagraph"/>
        <w:autoSpaceDE w:val="0"/>
        <w:autoSpaceDN w:val="0"/>
        <w:adjustRightInd w:val="0"/>
        <w:spacing w:after="0" w:line="240" w:lineRule="auto"/>
      </w:pPr>
    </w:p>
    <w:sectPr w:rsidR="00B01442" w:rsidSect="00B01442">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eGothic">
    <w:panose1 w:val="00000000000000000000"/>
    <w:charset w:val="00"/>
    <w:family w:val="roman"/>
    <w:notTrueType/>
    <w:pitch w:val="default"/>
    <w:sig w:usb0="00000003" w:usb1="00000000" w:usb2="00000000" w:usb3="00000000" w:csb0="00000001" w:csb1="00000000"/>
  </w:font>
  <w:font w:name="TradeGothic-BoldCondTwenty">
    <w:panose1 w:val="00000000000000000000"/>
    <w:charset w:val="00"/>
    <w:family w:val="roman"/>
    <w:notTrueType/>
    <w:pitch w:val="default"/>
    <w:sig w:usb0="00000003" w:usb1="00000000" w:usb2="00000000" w:usb3="00000000" w:csb0="00000001" w:csb1="00000000"/>
  </w:font>
  <w:font w:name="TradeGothic-CondEighteenObl">
    <w:panose1 w:val="00000000000000000000"/>
    <w:charset w:val="00"/>
    <w:family w:val="roman"/>
    <w:notTrueType/>
    <w:pitch w:val="default"/>
    <w:sig w:usb0="00000003" w:usb1="00000000" w:usb2="00000000" w:usb3="00000000" w:csb0="00000001" w:csb1="00000000"/>
  </w:font>
  <w:font w:name="TradeGothic-CondEighteen">
    <w:panose1 w:val="00000000000000000000"/>
    <w:charset w:val="00"/>
    <w:family w:val="swiss"/>
    <w:notTrueType/>
    <w:pitch w:val="default"/>
    <w:sig w:usb0="00000003" w:usb1="00000000" w:usb2="00000000" w:usb3="00000000" w:csb0="00000001" w:csb1="00000000"/>
  </w:font>
  <w:font w:name="TradeGothicL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B403C"/>
    <w:multiLevelType w:val="hybridMultilevel"/>
    <w:tmpl w:val="E38E5924"/>
    <w:lvl w:ilvl="0" w:tplc="90ACA4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442"/>
    <w:rsid w:val="0061436C"/>
    <w:rsid w:val="007444BC"/>
    <w:rsid w:val="00B014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44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0913D07E4A474C875E6FC7FC8D057A" ma:contentTypeVersion="0" ma:contentTypeDescription="Create a new document." ma:contentTypeScope="" ma:versionID="f26a49d63a6641fe3e05cf48187709c9">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A5356-FE1D-4E1B-ACF5-85ACE0D95D86}"/>
</file>

<file path=customXml/itemProps2.xml><?xml version="1.0" encoding="utf-8"?>
<ds:datastoreItem xmlns:ds="http://schemas.openxmlformats.org/officeDocument/2006/customXml" ds:itemID="{C56A4650-21EC-4A25-BDEC-63CF31538C4A}"/>
</file>

<file path=customXml/itemProps3.xml><?xml version="1.0" encoding="utf-8"?>
<ds:datastoreItem xmlns:ds="http://schemas.openxmlformats.org/officeDocument/2006/customXml" ds:itemID="{492E288F-CF9E-412F-AB33-236114A578CC}"/>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Marwa</dc:creator>
  <cp:lastModifiedBy>Marwa</cp:lastModifiedBy>
  <cp:revision>1</cp:revision>
  <dcterms:created xsi:type="dcterms:W3CDTF">2012-11-05T12:26:00Z</dcterms:created>
  <dcterms:modified xsi:type="dcterms:W3CDTF">2012-11-05T12:37:00Z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0x010100F00913D07E4A474C875E6FC7FC8D057A</vt:lpwstr>
  </property>
</Properties>
</file>