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E" w:rsidRPr="00020A98" w:rsidRDefault="00F76B3E">
      <w:pPr>
        <w:suppressAutoHyphens/>
        <w:jc w:val="center"/>
        <w:rPr>
          <w:noProof w:val="0"/>
          <w:sz w:val="24"/>
          <w:lang w:val="en-GB" w:eastAsia="en-GB"/>
        </w:rPr>
      </w:pPr>
      <w:bookmarkStart w:id="0" w:name="_GoBack"/>
      <w:bookmarkEnd w:id="0"/>
      <w:r w:rsidRPr="00020A98">
        <w:rPr>
          <w:noProof w:val="0"/>
          <w:sz w:val="24"/>
          <w:u w:val="single"/>
          <w:lang w:val="en-GB" w:eastAsia="en-GB"/>
        </w:rPr>
        <w:t>Curriculum Vitae</w:t>
      </w:r>
    </w:p>
    <w:p w:rsidR="00F76B3E" w:rsidRPr="00020A98" w:rsidRDefault="00F76B3E">
      <w:pPr>
        <w:suppressAutoHyphens/>
        <w:jc w:val="center"/>
        <w:rPr>
          <w:noProof w:val="0"/>
          <w:sz w:val="24"/>
          <w:lang w:val="en-GB" w:eastAsia="en-GB"/>
        </w:rPr>
      </w:pPr>
    </w:p>
    <w:p w:rsidR="00F76B3E" w:rsidRPr="00020A98" w:rsidRDefault="00F76B3E">
      <w:pPr>
        <w:suppressAutoHyphens/>
        <w:jc w:val="center"/>
        <w:rPr>
          <w:noProof w:val="0"/>
          <w:sz w:val="24"/>
          <w:lang w:val="en-GB" w:eastAsia="en-GB"/>
        </w:rPr>
      </w:pPr>
    </w:p>
    <w:p w:rsidR="00F76B3E" w:rsidRPr="00020A98" w:rsidRDefault="00F76B3E">
      <w:pPr>
        <w:suppressAutoHyphens/>
        <w:jc w:val="center"/>
        <w:rPr>
          <w:noProof w:val="0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z w:val="24"/>
          <w:lang w:val="en-GB" w:eastAsia="en-GB"/>
        </w:rPr>
      </w:pPr>
      <w:r w:rsidRPr="00020A98">
        <w:rPr>
          <w:noProof w:val="0"/>
          <w:sz w:val="24"/>
          <w:u w:val="single"/>
          <w:lang w:val="en-GB" w:eastAsia="en-GB"/>
        </w:rPr>
        <w:t>Personal information</w:t>
      </w:r>
    </w:p>
    <w:p w:rsidR="00F76B3E" w:rsidRPr="00020A98" w:rsidRDefault="00F76B3E" w:rsidP="00F76B3E">
      <w:pPr>
        <w:suppressAutoHyphens/>
        <w:rPr>
          <w:noProof w:val="0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z w:val="24"/>
          <w:lang w:val="en-GB" w:eastAsia="en-GB"/>
        </w:rPr>
      </w:pPr>
      <w:r w:rsidRPr="00020A98">
        <w:rPr>
          <w:noProof w:val="0"/>
          <w:sz w:val="24"/>
          <w:lang w:val="en-GB" w:eastAsia="en-GB"/>
        </w:rPr>
        <w:t xml:space="preserve">Name: </w:t>
      </w:r>
      <w:r w:rsidRPr="00020A98">
        <w:rPr>
          <w:noProof w:val="0"/>
          <w:sz w:val="24"/>
          <w:lang w:val="en-GB" w:eastAsia="en-GB"/>
        </w:rPr>
        <w:tab/>
      </w:r>
      <w:r w:rsidRPr="00020A98">
        <w:rPr>
          <w:noProof w:val="0"/>
          <w:sz w:val="24"/>
          <w:lang w:val="en-GB" w:eastAsia="en-GB"/>
        </w:rPr>
        <w:tab/>
      </w:r>
      <w:r w:rsidRPr="00020A98">
        <w:rPr>
          <w:noProof w:val="0"/>
          <w:sz w:val="24"/>
          <w:lang w:val="en-GB" w:eastAsia="en-GB"/>
        </w:rPr>
        <w:tab/>
        <w:t>Hania M. Sholkamy</w:t>
      </w:r>
    </w:p>
    <w:p w:rsidR="00F76B3E" w:rsidRPr="00020A98" w:rsidRDefault="00F76B3E" w:rsidP="00F76B3E">
      <w:pPr>
        <w:suppressAutoHyphens/>
        <w:ind w:left="2268" w:hanging="226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Date of Birth:      </w:t>
      </w:r>
      <w:r w:rsidRPr="00020A98">
        <w:rPr>
          <w:noProof w:val="0"/>
          <w:spacing w:val="-2"/>
          <w:sz w:val="24"/>
          <w:lang w:val="en-GB" w:eastAsia="en-GB"/>
        </w:rPr>
        <w:tab/>
        <w:t>27</w:t>
      </w:r>
      <w:r w:rsidRPr="00020A98">
        <w:rPr>
          <w:noProof w:val="0"/>
          <w:spacing w:val="-2"/>
          <w:sz w:val="24"/>
          <w:vertAlign w:val="superscript"/>
          <w:lang w:val="en-GB" w:eastAsia="en-GB"/>
        </w:rPr>
        <w:t>th</w:t>
      </w:r>
      <w:r w:rsidRPr="00020A98">
        <w:rPr>
          <w:noProof w:val="0"/>
          <w:spacing w:val="-2"/>
          <w:sz w:val="24"/>
          <w:lang w:val="en-GB" w:eastAsia="en-GB"/>
        </w:rPr>
        <w:t>, February, 1964.</w:t>
      </w:r>
    </w:p>
    <w:p w:rsidR="00F76B3E" w:rsidRPr="00020A98" w:rsidRDefault="00F76B3E" w:rsidP="00F76B3E">
      <w:pPr>
        <w:suppressAutoHyphens/>
        <w:ind w:left="2268" w:hanging="226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Nationality:        </w:t>
      </w:r>
      <w:r w:rsidRPr="00020A98">
        <w:rPr>
          <w:noProof w:val="0"/>
          <w:spacing w:val="-2"/>
          <w:sz w:val="24"/>
          <w:lang w:val="en-GB" w:eastAsia="en-GB"/>
        </w:rPr>
        <w:tab/>
        <w:t>Egyptian</w:t>
      </w:r>
    </w:p>
    <w:p w:rsidR="00F76B3E" w:rsidRPr="00020A98" w:rsidRDefault="00F76B3E">
      <w:pPr>
        <w:suppressAutoHyphens/>
        <w:ind w:left="2268" w:hanging="226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Family Status:      </w:t>
      </w:r>
      <w:r w:rsidRPr="00020A98">
        <w:rPr>
          <w:noProof w:val="0"/>
          <w:spacing w:val="-2"/>
          <w:sz w:val="24"/>
          <w:lang w:val="en-GB" w:eastAsia="en-GB"/>
        </w:rPr>
        <w:tab/>
        <w:t>Married, two children</w:t>
      </w:r>
    </w:p>
    <w:p w:rsidR="00F76B3E" w:rsidRPr="00020A98" w:rsidRDefault="00F76B3E">
      <w:pPr>
        <w:suppressAutoHyphens/>
        <w:ind w:left="2268" w:hanging="226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Sex: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Female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Home address: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3 Hassan Sabry St.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Zamalek, Egypt            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Home Telephone:</w:t>
      </w:r>
      <w:r w:rsidRPr="00020A98">
        <w:rPr>
          <w:noProof w:val="0"/>
          <w:spacing w:val="-2"/>
          <w:sz w:val="24"/>
          <w:lang w:val="en-GB" w:eastAsia="en-GB"/>
        </w:rPr>
        <w:tab/>
        <w:t>(+202)-27370777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E-mail: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hanias@aucegypt.edu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tabs>
          <w:tab w:val="left" w:pos="0"/>
        </w:tabs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EDUCATION</w:t>
      </w:r>
    </w:p>
    <w:p w:rsidR="00F76B3E" w:rsidRPr="00020A98" w:rsidRDefault="00F76B3E" w:rsidP="00F76B3E">
      <w:pPr>
        <w:suppressAutoHyphens/>
        <w:ind w:left="1560" w:hanging="156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Ph.D.</w:t>
      </w:r>
      <w:r w:rsidRPr="00020A98">
        <w:rPr>
          <w:noProof w:val="0"/>
          <w:spacing w:val="-2"/>
          <w:sz w:val="24"/>
          <w:lang w:val="en-GB" w:eastAsia="en-GB"/>
        </w:rPr>
        <w:tab/>
        <w:t>The London School of Economics, The University of London</w:t>
      </w:r>
    </w:p>
    <w:p w:rsidR="00F76B3E" w:rsidRPr="00020A98" w:rsidRDefault="00F76B3E" w:rsidP="00F76B3E">
      <w:pPr>
        <w:suppressAutoHyphens/>
        <w:ind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Social Anthropology, 1997</w:t>
      </w:r>
    </w:p>
    <w:p w:rsidR="00F76B3E" w:rsidRPr="00020A98" w:rsidRDefault="00F76B3E" w:rsidP="00F76B3E">
      <w:pPr>
        <w:suppressAutoHyphens/>
        <w:ind w:left="1560" w:hanging="12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560" w:hanging="156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M.A.</w:t>
      </w:r>
      <w:r w:rsidRPr="00020A98">
        <w:rPr>
          <w:noProof w:val="0"/>
          <w:spacing w:val="-2"/>
          <w:sz w:val="24"/>
          <w:lang w:val="en-GB" w:eastAsia="en-GB"/>
        </w:rPr>
        <w:tab/>
        <w:t>American University in Cairo, Sociology/Anthropology, 1988</w:t>
      </w:r>
    </w:p>
    <w:p w:rsidR="00F76B3E" w:rsidRPr="00020A98" w:rsidRDefault="00F76B3E">
      <w:pPr>
        <w:tabs>
          <w:tab w:val="left" w:pos="2160"/>
        </w:tabs>
        <w:suppressAutoHyphens/>
        <w:ind w:left="1560" w:hanging="1134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B.A. </w:t>
      </w:r>
      <w:r w:rsidRPr="00020A98">
        <w:rPr>
          <w:noProof w:val="0"/>
          <w:spacing w:val="-2"/>
          <w:sz w:val="24"/>
          <w:lang w:val="en-GB" w:eastAsia="en-GB"/>
        </w:rPr>
        <w:tab/>
        <w:t>American University in Cairo, Middle East Studies (Highest Honours), 1985</w:t>
      </w:r>
    </w:p>
    <w:p w:rsidR="00F76B3E" w:rsidRPr="00020A98" w:rsidRDefault="00F76B3E">
      <w:pPr>
        <w:suppressAutoHyphens/>
        <w:ind w:left="1560" w:hanging="156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EMPLOYMENT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2007-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Associate Research Professor, Social Research Centre, American University in Cairo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2003-2007</w:t>
      </w:r>
      <w:r w:rsidRPr="00020A98">
        <w:rPr>
          <w:noProof w:val="0"/>
          <w:spacing w:val="-2"/>
          <w:sz w:val="24"/>
          <w:lang w:val="en-GB" w:eastAsia="en-GB"/>
        </w:rPr>
        <w:tab/>
        <w:t>Assistant Professor, Social Research Centre, American University in Cairo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2002-2005</w:t>
      </w:r>
      <w:r w:rsidRPr="00020A98">
        <w:rPr>
          <w:noProof w:val="0"/>
          <w:spacing w:val="-2"/>
          <w:sz w:val="24"/>
          <w:lang w:val="en-GB" w:eastAsia="en-GB"/>
        </w:rPr>
        <w:tab/>
        <w:t>Lecturer, Arab Gulf University, Bahrain, International Faculty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2002-2003 </w:t>
      </w:r>
      <w:r w:rsidRPr="00020A98">
        <w:rPr>
          <w:noProof w:val="0"/>
          <w:spacing w:val="-2"/>
          <w:sz w:val="24"/>
          <w:lang w:val="en-GB" w:eastAsia="en-GB"/>
        </w:rPr>
        <w:tab/>
        <w:t>Research Coordinator, Forced Migration and Refugee Studies-AUC/Development Research Centre on Migration and Poverty-Sussex University</w:t>
      </w:r>
    </w:p>
    <w:p w:rsidR="00F76B3E" w:rsidRPr="00020A98" w:rsidRDefault="00F76B3E">
      <w:pPr>
        <w:suppressAutoHyphens/>
        <w:ind w:left="1701" w:hanging="261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2000-2002</w:t>
      </w:r>
      <w:r w:rsidRPr="00020A98">
        <w:rPr>
          <w:noProof w:val="0"/>
          <w:spacing w:val="-2"/>
          <w:sz w:val="24"/>
          <w:lang w:val="en-GB" w:eastAsia="en-GB"/>
        </w:rPr>
        <w:tab/>
        <w:t>Assistant Professor of Anthropology, Department of Sociology, Anthropology, Psychology, Egyptology, American University in Cairo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</w:p>
    <w:p w:rsidR="00F76B3E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1997- 2000  </w:t>
      </w:r>
      <w:r w:rsidRPr="00020A98">
        <w:rPr>
          <w:noProof w:val="0"/>
          <w:spacing w:val="-2"/>
          <w:sz w:val="24"/>
          <w:lang w:val="en-GB" w:eastAsia="en-GB"/>
        </w:rPr>
        <w:tab/>
        <w:t>Research Associate, The International Population Council Regional Office for West Asia and North Africa, Cairo, Egypt</w:t>
      </w:r>
    </w:p>
    <w:p w:rsidR="00F76B3E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>
        <w:rPr>
          <w:noProof w:val="0"/>
          <w:spacing w:val="-2"/>
          <w:sz w:val="24"/>
          <w:lang w:val="en-GB" w:eastAsia="en-GB"/>
        </w:rPr>
        <w:lastRenderedPageBreak/>
        <w:t>1995-7             Ioma-Evans Pritchard Junior Research Fellow, St. Annes College, Oxford University</w:t>
      </w:r>
    </w:p>
    <w:p w:rsidR="00F76B3E" w:rsidRPr="00020A98" w:rsidRDefault="00F76B3E" w:rsidP="00F76B3E">
      <w:pPr>
        <w:suppressAutoHyphens/>
        <w:ind w:left="1418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1991-1992</w:t>
      </w:r>
      <w:r w:rsidRPr="00020A98">
        <w:rPr>
          <w:noProof w:val="0"/>
          <w:spacing w:val="-2"/>
          <w:sz w:val="24"/>
          <w:lang w:val="en-GB" w:eastAsia="en-GB"/>
        </w:rPr>
        <w:tab/>
        <w:t>Consultant, UNICEF, Regional Office for Middle East and North Africa.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Research on The Situation of Children in Armed Conflict. This  involved  field time in North and South Sudan and in North Iraq (Kurdistan). </w:t>
      </w:r>
    </w:p>
    <w:p w:rsidR="00F76B3E" w:rsidRPr="00020A98" w:rsidRDefault="00F76B3E" w:rsidP="00F76B3E">
      <w:pPr>
        <w:suppressAutoHyphens/>
        <w:ind w:left="1418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ind w:left="851" w:hanging="851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1988-1989 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Lecturer, Department of Sociology/Anthropology, American University in </w:t>
      </w:r>
    </w:p>
    <w:p w:rsidR="00F76B3E" w:rsidRPr="00020A98" w:rsidRDefault="00F76B3E">
      <w:pPr>
        <w:suppressAutoHyphens/>
        <w:ind w:firstLine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Cairo.</w:t>
      </w:r>
    </w:p>
    <w:p w:rsidR="00F76B3E" w:rsidRPr="00020A98" w:rsidRDefault="00F76B3E">
      <w:pPr>
        <w:suppressAutoHyphens/>
        <w:ind w:firstLine="144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1986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Advisor, Fulbright Summer Program, Cairo, Egypt.</w:t>
      </w:r>
    </w:p>
    <w:p w:rsidR="00F76B3E" w:rsidRPr="00020A98" w:rsidRDefault="00F76B3E">
      <w:pPr>
        <w:suppressAutoHyphens/>
        <w:ind w:firstLine="144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1985-1988  </w:t>
      </w:r>
      <w:r w:rsidRPr="00020A98">
        <w:rPr>
          <w:noProof w:val="0"/>
          <w:spacing w:val="-2"/>
          <w:sz w:val="24"/>
          <w:lang w:val="en-GB" w:eastAsia="en-GB"/>
        </w:rPr>
        <w:tab/>
        <w:t>Research and Teaching Assistant, Department of Sociology/ Anthropology, American University in Cairo.</w:t>
      </w:r>
    </w:p>
    <w:p w:rsidR="00F76B3E" w:rsidRPr="00020A98" w:rsidRDefault="00F76B3E">
      <w:pPr>
        <w:suppressAutoHyphens/>
        <w:ind w:firstLine="144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1985-1986  </w:t>
      </w:r>
      <w:r w:rsidRPr="00020A98">
        <w:rPr>
          <w:noProof w:val="0"/>
          <w:spacing w:val="-2"/>
          <w:sz w:val="24"/>
          <w:lang w:val="en-GB" w:eastAsia="en-GB"/>
        </w:rPr>
        <w:tab/>
        <w:t>English Language Teacher, St. Clare's College, Cairo, Egypt.</w:t>
      </w:r>
    </w:p>
    <w:p w:rsidR="00F76B3E" w:rsidRPr="00020A98" w:rsidRDefault="00F76B3E">
      <w:pPr>
        <w:suppressAutoHyphens/>
        <w:ind w:left="1276" w:hanging="1276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RESEARCH AND TEACHING ACTIVITIES</w:t>
      </w:r>
      <w:r w:rsidRPr="00020A98">
        <w:rPr>
          <w:noProof w:val="0"/>
          <w:spacing w:val="-2"/>
          <w:sz w:val="24"/>
          <w:lang w:val="en-GB" w:eastAsia="en-GB"/>
        </w:rPr>
        <w:t>:</w:t>
      </w:r>
    </w:p>
    <w:p w:rsidR="00F76B3E" w:rsidRPr="00020A98" w:rsidRDefault="00F76B3E" w:rsidP="00F76B3E">
      <w:pPr>
        <w:suppressAutoHyphens/>
        <w:ind w:left="1701" w:hanging="1701"/>
        <w:rPr>
          <w:noProof w:val="0"/>
          <w:spacing w:val="-2"/>
          <w:sz w:val="24"/>
          <w:lang w:val="en-GB" w:eastAsia="en-GB"/>
        </w:rPr>
      </w:pPr>
    </w:p>
    <w:p w:rsidR="00F76B3E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>
        <w:rPr>
          <w:noProof w:val="0"/>
          <w:spacing w:val="-2"/>
          <w:sz w:val="24"/>
          <w:lang w:val="en-GB" w:eastAsia="en-GB"/>
        </w:rPr>
        <w:t>2015                 Visiting Associate Professor in Middle Eastern Studies, Yale university</w:t>
      </w:r>
    </w:p>
    <w:p w:rsidR="00F76B3E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>
        <w:rPr>
          <w:noProof w:val="0"/>
          <w:spacing w:val="-2"/>
          <w:sz w:val="24"/>
          <w:lang w:val="en-GB" w:eastAsia="en-GB"/>
        </w:rPr>
        <w:t xml:space="preserve">2014                 Special Advisor on Social Protection to minister of Social Solidarity, Egypt 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>
        <w:rPr>
          <w:noProof w:val="0"/>
          <w:spacing w:val="-2"/>
          <w:sz w:val="24"/>
          <w:lang w:val="en-GB" w:eastAsia="en-GB"/>
        </w:rPr>
        <w:t>2008-2012</w:t>
      </w:r>
      <w:r w:rsidRPr="00020A98">
        <w:rPr>
          <w:noProof w:val="0"/>
          <w:spacing w:val="-2"/>
          <w:sz w:val="24"/>
          <w:lang w:val="en-GB" w:eastAsia="en-GB"/>
        </w:rPr>
        <w:tab/>
        <w:t>Principle Investigator, Conditional Cash Transfer Pilot Program, Social Research Centre, American University in Cairo.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2006-present</w:t>
      </w:r>
      <w:r w:rsidRPr="00020A98">
        <w:rPr>
          <w:noProof w:val="0"/>
          <w:spacing w:val="-2"/>
          <w:sz w:val="24"/>
          <w:lang w:val="en-GB" w:eastAsia="en-GB"/>
        </w:rPr>
        <w:tab/>
        <w:t>Coordinator, Pathways to Women’s Empowerment Research Consortium, Middle East Hub, Social Research Centre, American University in Cairo.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2000-2003</w:t>
      </w:r>
      <w:r w:rsidRPr="00020A98">
        <w:rPr>
          <w:noProof w:val="0"/>
          <w:spacing w:val="-2"/>
          <w:sz w:val="24"/>
          <w:lang w:val="en-GB" w:eastAsia="en-GB"/>
        </w:rPr>
        <w:tab/>
        <w:t>Co-Principal Investigator "El-Galaa Study on Normal Obstetric Care"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The Population Council, Cairo, Egypt.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1997-2000</w:t>
      </w:r>
      <w:r w:rsidRPr="00020A98">
        <w:rPr>
          <w:noProof w:val="0"/>
          <w:spacing w:val="-2"/>
          <w:sz w:val="24"/>
          <w:lang w:val="en-GB" w:eastAsia="en-GB"/>
        </w:rPr>
        <w:tab/>
        <w:t>Principal investigator, Research on Women and the Medical System</w:t>
      </w:r>
    </w:p>
    <w:p w:rsidR="00F76B3E" w:rsidRPr="00020A98" w:rsidRDefault="00F76B3E" w:rsidP="00F76B3E">
      <w:pPr>
        <w:suppressAutoHyphens/>
        <w:ind w:left="1080" w:firstLine="36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Reproductive Health Working Group, The Population Council. 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1995-1997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Ioma Evans-Pritchard Junior Research Fellow, St. Anne’s College, Oxford University.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1991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Trainer on Participatory Rapid Appraisal (PRA), UNICEF.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1991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 UNICEF, Research on Early Childhood Development (ECD) project 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1989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Co-writer of a script for a short film (12 min.) titled "</w:t>
      </w:r>
      <w:r w:rsidRPr="00020A98">
        <w:rPr>
          <w:noProof w:val="0"/>
          <w:spacing w:val="-2"/>
          <w:sz w:val="24"/>
          <w:u w:val="single"/>
          <w:lang w:val="en-GB" w:eastAsia="en-GB"/>
        </w:rPr>
        <w:t>The Long Race"</w:t>
      </w:r>
      <w:r w:rsidRPr="00020A98">
        <w:rPr>
          <w:noProof w:val="0"/>
          <w:spacing w:val="-2"/>
          <w:sz w:val="24"/>
          <w:lang w:val="en-GB" w:eastAsia="en-GB"/>
        </w:rPr>
        <w:t xml:space="preserve">   Egyptian Family Planning Project, Director:  Mohamed Khan.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1989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Researcher and co-writer of a documentary "</w:t>
      </w:r>
      <w:r w:rsidRPr="00020A98">
        <w:rPr>
          <w:noProof w:val="0"/>
          <w:spacing w:val="-2"/>
          <w:sz w:val="24"/>
          <w:u w:val="single"/>
          <w:lang w:val="en-GB" w:eastAsia="en-GB"/>
        </w:rPr>
        <w:t>Children's Games in Egypt</w:t>
      </w:r>
      <w:r w:rsidRPr="00020A98">
        <w:rPr>
          <w:noProof w:val="0"/>
          <w:spacing w:val="-2"/>
          <w:sz w:val="24"/>
          <w:lang w:val="en-GB" w:eastAsia="en-GB"/>
        </w:rPr>
        <w:t xml:space="preserve">" produced by the Egyptian National Institute for Documentary Films. </w:t>
      </w:r>
      <w:r w:rsidRPr="00020A98">
        <w:rPr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fr-FR"/>
        </w:rPr>
      </w:pPr>
      <w:r w:rsidRPr="00020A98">
        <w:rPr>
          <w:noProof w:val="0"/>
          <w:spacing w:val="-2"/>
          <w:sz w:val="24"/>
          <w:lang w:val="fr-FR" w:eastAsia="fr-FR"/>
        </w:rPr>
        <w:t>Director: Nabiha Lutfi.</w:t>
      </w:r>
      <w:r w:rsidRPr="00020A98">
        <w:rPr>
          <w:noProof w:val="0"/>
          <w:spacing w:val="-2"/>
          <w:sz w:val="24"/>
          <w:lang w:val="en-GB" w:eastAsia="en-GB"/>
        </w:rPr>
        <w:t xml:space="preserve">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fr-FR"/>
        </w:rPr>
      </w:pPr>
      <w:r w:rsidRPr="00020A98">
        <w:rPr>
          <w:noProof w:val="0"/>
          <w:spacing w:val="-2"/>
          <w:sz w:val="24"/>
          <w:lang w:val="fr-FR" w:eastAsia="fr-FR"/>
        </w:rPr>
        <w:t>1989</w:t>
      </w:r>
      <w:r w:rsidRPr="00020A98">
        <w:rPr>
          <w:noProof w:val="0"/>
          <w:spacing w:val="-2"/>
          <w:sz w:val="24"/>
          <w:lang w:val="fr-FR" w:eastAsia="en-GB"/>
        </w:rPr>
        <w:t xml:space="preserve"> </w:t>
      </w:r>
      <w:r w:rsidRPr="00020A98">
        <w:rPr>
          <w:noProof w:val="0"/>
          <w:spacing w:val="-2"/>
          <w:sz w:val="24"/>
          <w:lang w:val="fr-FR" w:eastAsia="en-GB"/>
        </w:rPr>
        <w:tab/>
      </w:r>
      <w:r w:rsidRPr="00020A98">
        <w:rPr>
          <w:noProof w:val="0"/>
          <w:spacing w:val="-2"/>
          <w:sz w:val="24"/>
          <w:lang w:val="fr-FR" w:eastAsia="en-GB"/>
        </w:rPr>
        <w:tab/>
      </w:r>
      <w:r w:rsidRPr="00020A98">
        <w:rPr>
          <w:noProof w:val="0"/>
          <w:spacing w:val="-2"/>
          <w:sz w:val="24"/>
          <w:lang w:val="fr-FR" w:eastAsia="fr-FR"/>
        </w:rPr>
        <w:t>Consultant, UNICEF ,</w:t>
      </w:r>
      <w:r w:rsidRPr="00020A98">
        <w:rPr>
          <w:noProof w:val="0"/>
          <w:spacing w:val="-2"/>
          <w:sz w:val="24"/>
          <w:lang w:val="en-GB" w:eastAsia="en-GB"/>
        </w:rPr>
        <w:t xml:space="preserve"> Research for the Control of Diarrhoeal Disease Project. </w:t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fr-FR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This was a study that used Rapid Assessment Procedure (RAP) and involved extensive fieldwork in two villages in Assiut.</w:t>
      </w:r>
      <w:r w:rsidRPr="00020A98">
        <w:rPr>
          <w:noProof w:val="0"/>
          <w:spacing w:val="-2"/>
          <w:sz w:val="24"/>
          <w:lang w:val="fr-FR" w:eastAsia="fr-FR"/>
        </w:rPr>
        <w:t xml:space="preserve">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1988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Senior Researcher, The Arab Council for Childhood and Development. 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1987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Consultant, UNICEF, Research on Women's Income Generation Project.This involved extensive fieldwork in villages in Assiut and Aswan, Egypt.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lastRenderedPageBreak/>
        <w:t>1986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Consultant, UNICEF, Research for a Time-Budget Study of Rural Women in Aswan, Egypt. 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1986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Researcher, Desert Development Center, American University in Cairo on a project dealing with community participation in newly reclaimed desert areas in Egypt. </w:t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1985-1987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Research Assistant, Department of Anthropology, American University in Cairo. Research project: The Egyptian feminist movement of the 1940's and 50's.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u w:val="single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PUBLICATIONS</w:t>
      </w:r>
    </w:p>
    <w:p w:rsidR="00F76B3E" w:rsidRPr="00020A98" w:rsidRDefault="00F76B3E">
      <w:pPr>
        <w:suppressAutoHyphens/>
        <w:rPr>
          <w:noProof w:val="0"/>
          <w:spacing w:val="-2"/>
          <w:sz w:val="24"/>
          <w:u w:val="single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2012</w:t>
      </w:r>
    </w:p>
    <w:p w:rsidR="00F76B3E" w:rsidRPr="00020A98" w:rsidRDefault="00F76B3E" w:rsidP="00F76B3E">
      <w:pPr>
        <w:ind w:left="-142"/>
        <w:rPr>
          <w:sz w:val="24"/>
          <w:szCs w:val="28"/>
        </w:rPr>
      </w:pPr>
      <w:r w:rsidRPr="00020A98">
        <w:rPr>
          <w:spacing w:val="-2"/>
          <w:sz w:val="24"/>
          <w:szCs w:val="28"/>
          <w:lang w:val="en-GB" w:eastAsia="en-GB"/>
        </w:rPr>
        <w:t xml:space="preserve">Sholkamy’ </w:t>
      </w:r>
      <w:r w:rsidRPr="00020A98">
        <w:rPr>
          <w:sz w:val="24"/>
          <w:szCs w:val="28"/>
        </w:rPr>
        <w:t xml:space="preserve">Hania (2012), "Women Were Also Part of this Revolution" in Arab Spring in Egypt. Revolution and Beyond. (Bahgat Korany &amp;Rabab El-Mahdi,Eds) Cairo &amp; New York, AUC Press, 153-174.  </w:t>
      </w:r>
    </w:p>
    <w:p w:rsidR="00F76B3E" w:rsidRPr="00020A98" w:rsidRDefault="00F76B3E" w:rsidP="00F76B3E">
      <w:pPr>
        <w:ind w:left="-142"/>
        <w:rPr>
          <w:sz w:val="24"/>
          <w:szCs w:val="28"/>
        </w:rPr>
      </w:pPr>
    </w:p>
    <w:p w:rsidR="00F76B3E" w:rsidRPr="00020A98" w:rsidRDefault="00F76B3E" w:rsidP="00F76B3E">
      <w:pPr>
        <w:ind w:left="-142"/>
        <w:rPr>
          <w:sz w:val="24"/>
          <w:szCs w:val="28"/>
        </w:rPr>
      </w:pPr>
      <w:r w:rsidRPr="00020A98">
        <w:rPr>
          <w:spacing w:val="-2"/>
          <w:sz w:val="24"/>
          <w:szCs w:val="28"/>
          <w:lang w:val="en-GB" w:eastAsia="en-GB"/>
        </w:rPr>
        <w:t>Sholkamy’</w:t>
      </w:r>
      <w:r w:rsidRPr="00020A98">
        <w:rPr>
          <w:sz w:val="24"/>
          <w:szCs w:val="28"/>
        </w:rPr>
        <w:t xml:space="preserve"> Hania (2012), “How Private Lives Determine Work Options: Reflections on Poor Women's Employment”, in</w:t>
      </w:r>
      <w:r w:rsidRPr="00020A98">
        <w:rPr>
          <w:i/>
          <w:iCs/>
          <w:sz w:val="24"/>
          <w:szCs w:val="28"/>
        </w:rPr>
        <w:t xml:space="preserve"> The Trajectories of Female Employment in the Mediterranean</w:t>
      </w:r>
      <w:r w:rsidRPr="00020A98">
        <w:rPr>
          <w:sz w:val="24"/>
          <w:szCs w:val="28"/>
        </w:rPr>
        <w:t xml:space="preserve"> (A. Buğra and Y. Özkan Eds.), Hampshire: Palgrave Macmillan, 114-135.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2011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Sholkamy, Hania. “Creating Conservatism or Emancipating Subjects? On the Narrative of Islamic Observance in Egypt.” IDS Bulletin Vol. 42 No. 1, January.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2010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Sholkamy, Hania. “No Path to Power: Civil Society, State Services and the Poverty of City Women.” IDS Bulletin Vol. 41 No. 2, March.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szCs w:val="24"/>
          <w:lang w:val="en-GB" w:eastAsia="en-GB"/>
        </w:rPr>
      </w:pPr>
      <w:r w:rsidRPr="00020A98">
        <w:rPr>
          <w:noProof w:val="0"/>
          <w:spacing w:val="-2"/>
          <w:sz w:val="24"/>
          <w:szCs w:val="24"/>
          <w:lang w:val="en-GB" w:eastAsia="en-GB"/>
        </w:rPr>
        <w:t xml:space="preserve">Sholkamy, Hania. “Islam and Feminism.” </w:t>
      </w:r>
      <w:r w:rsidRPr="00020A98">
        <w:rPr>
          <w:i/>
          <w:iCs/>
          <w:noProof w:val="0"/>
          <w:spacing w:val="-2"/>
          <w:sz w:val="24"/>
          <w:szCs w:val="24"/>
          <w:lang w:val="en-GB" w:eastAsia="en-GB"/>
        </w:rPr>
        <w:t xml:space="preserve">Contestations </w:t>
      </w:r>
      <w:r w:rsidRPr="00020A98">
        <w:rPr>
          <w:noProof w:val="0"/>
          <w:spacing w:val="-2"/>
          <w:sz w:val="24"/>
          <w:szCs w:val="24"/>
          <w:lang w:val="en-GB" w:eastAsia="en-GB"/>
        </w:rPr>
        <w:t xml:space="preserve">Volume 1, Issue 1.  Available at: </w:t>
      </w:r>
      <w:hyperlink r:id="rId8" w:history="1">
        <w:r w:rsidRPr="00020A98">
          <w:rPr>
            <w:rStyle w:val="Hyperlink"/>
            <w:sz w:val="24"/>
            <w:szCs w:val="24"/>
          </w:rPr>
          <w:t>http://www.contestations.net/issues/issue-1/religion-and-gender-justice/</w:t>
        </w:r>
      </w:hyperlink>
      <w:r w:rsidRPr="00020A98">
        <w:rPr>
          <w:sz w:val="24"/>
          <w:szCs w:val="24"/>
        </w:rPr>
        <w:t>.  Accessed January 31</w:t>
      </w:r>
      <w:r w:rsidRPr="00020A98">
        <w:rPr>
          <w:sz w:val="24"/>
          <w:szCs w:val="24"/>
          <w:vertAlign w:val="superscript"/>
        </w:rPr>
        <w:t>st</w:t>
      </w:r>
      <w:r w:rsidRPr="00020A98">
        <w:rPr>
          <w:sz w:val="24"/>
          <w:szCs w:val="24"/>
        </w:rPr>
        <w:t>, 2012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Sholkamy, Hania. “Power, Politics, and Development in the Arab Context: Or How Can Rearing Chicks Change Patriarchy” Development 53(2), 254-258.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2008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Sholkamy, Hania. “State and CSO Partnerships in Poverty Alleviation.” Egypt Human Development Report 2008. UNDP.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Sholkamy, Hania. “The Empowerment of Women: Rights and Entitlements in Arab Worlds.” In Gender, Rights and Development: A Global Sourcebook, eds. Mukhopadhyay, M. and S. Meer. Royal Tropical Institute: Netherlands.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bCs/>
          <w:noProof w:val="0"/>
          <w:sz w:val="24"/>
          <w:szCs w:val="26"/>
        </w:rPr>
        <w:t xml:space="preserve">Family, Body, Sexuality, and Health </w:t>
      </w:r>
      <w:r w:rsidRPr="00020A98">
        <w:rPr>
          <w:bCs/>
          <w:noProof w:val="0"/>
          <w:sz w:val="24"/>
          <w:szCs w:val="26"/>
          <w:u w:val="single"/>
        </w:rPr>
        <w:t>in</w:t>
      </w:r>
      <w:r w:rsidRPr="00020A98">
        <w:rPr>
          <w:bCs/>
          <w:noProof w:val="0"/>
          <w:sz w:val="24"/>
          <w:szCs w:val="26"/>
        </w:rPr>
        <w:t xml:space="preserve">: </w:t>
      </w:r>
      <w:r w:rsidRPr="00020A98">
        <w:rPr>
          <w:bCs/>
          <w:i/>
          <w:iCs/>
          <w:noProof w:val="0"/>
          <w:sz w:val="24"/>
          <w:szCs w:val="26"/>
        </w:rPr>
        <w:t>Journal of Middle East Women's Studies</w:t>
      </w:r>
      <w:r w:rsidRPr="00020A98">
        <w:rPr>
          <w:bCs/>
          <w:noProof w:val="0"/>
          <w:sz w:val="24"/>
          <w:szCs w:val="26"/>
        </w:rPr>
        <w:t>, Vol. 4, No. 2 (Spring 2008): 108-111.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lastRenderedPageBreak/>
        <w:t>2006</w:t>
      </w:r>
    </w:p>
    <w:p w:rsidR="00F76B3E" w:rsidRPr="00020A98" w:rsidRDefault="00F76B3E" w:rsidP="00F76B3E">
      <w:pPr>
        <w:ind w:left="720" w:hanging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Sholkamy, Hania. "</w:t>
      </w:r>
      <w:r w:rsidRPr="00020A98">
        <w:rPr>
          <w:rFonts w:cs="Times New Roman"/>
          <w:sz w:val="24"/>
          <w:szCs w:val="24"/>
        </w:rPr>
        <w:t xml:space="preserve">The Frustrations and Future of Teaching; Qualitative Methods to Researchers in the Arab World" in </w:t>
      </w:r>
      <w:r w:rsidRPr="00020A98">
        <w:rPr>
          <w:rFonts w:cs="Times New Roman"/>
          <w:sz w:val="24"/>
          <w:szCs w:val="24"/>
          <w:u w:val="single"/>
        </w:rPr>
        <w:t xml:space="preserve">Anthropology in The Middle East. </w:t>
      </w:r>
    </w:p>
    <w:p w:rsidR="00F76B3E" w:rsidRPr="00020A98" w:rsidRDefault="00F76B3E" w:rsidP="00F76B3E">
      <w:pPr>
        <w:rPr>
          <w:rFonts w:cs="Times New Roman"/>
          <w:sz w:val="24"/>
          <w:szCs w:val="24"/>
          <w:u w:val="single"/>
        </w:rPr>
      </w:pPr>
    </w:p>
    <w:p w:rsidR="00F76B3E" w:rsidRPr="00020A98" w:rsidRDefault="00F76B3E" w:rsidP="00F76B3E">
      <w:pPr>
        <w:ind w:left="810" w:hanging="810"/>
        <w:rPr>
          <w:rFonts w:cs="Times New Roman"/>
          <w:sz w:val="24"/>
          <w:szCs w:val="24"/>
        </w:rPr>
      </w:pPr>
      <w:r w:rsidRPr="00020A98">
        <w:rPr>
          <w:rFonts w:cs="Times New Roman"/>
          <w:sz w:val="24"/>
          <w:szCs w:val="24"/>
        </w:rPr>
        <w:t>Sholkamy, Hania. "</w:t>
      </w:r>
      <w:r w:rsidRPr="00020A98">
        <w:rPr>
          <w:sz w:val="24"/>
          <w:szCs w:val="24"/>
        </w:rPr>
        <w:t xml:space="preserve">Old Men’s Tales or Medicine: Physicians Perceptions of Gender and Reproduction in an Egyptian Teaching Hospital"  in </w:t>
      </w:r>
      <w:r w:rsidRPr="00020A98">
        <w:rPr>
          <w:sz w:val="24"/>
          <w:szCs w:val="24"/>
          <w:u w:val="single"/>
        </w:rPr>
        <w:t>Managing Birth and Death: Global Perspectives.</w:t>
      </w:r>
      <w:r w:rsidRPr="00020A98">
        <w:rPr>
          <w:sz w:val="24"/>
          <w:szCs w:val="24"/>
        </w:rPr>
        <w:t xml:space="preserve"> </w:t>
      </w:r>
      <w:r w:rsidRPr="00020A98">
        <w:rPr>
          <w:rFonts w:cs="Times New Roman"/>
          <w:sz w:val="24"/>
          <w:szCs w:val="24"/>
        </w:rPr>
        <w:t>Berghahn Press</w:t>
      </w:r>
    </w:p>
    <w:p w:rsidR="00F76B3E" w:rsidRPr="00020A98" w:rsidRDefault="00F76B3E" w:rsidP="00F76B3E">
      <w:pPr>
        <w:suppressAutoHyphens/>
        <w:ind w:left="810" w:hanging="81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810" w:hanging="81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2005</w:t>
      </w:r>
    </w:p>
    <w:p w:rsidR="00F76B3E" w:rsidRPr="00020A98" w:rsidRDefault="00F76B3E" w:rsidP="00F76B3E">
      <w:pPr>
        <w:suppressAutoHyphens/>
        <w:ind w:left="810" w:hanging="81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Sholkamy, Hania, Osman, Magued and Harb, O.G. “A New Social Contract for Egypt” in </w:t>
      </w:r>
      <w:r w:rsidRPr="00020A98">
        <w:rPr>
          <w:noProof w:val="0"/>
          <w:spacing w:val="-2"/>
          <w:sz w:val="24"/>
          <w:u w:val="single"/>
          <w:lang w:val="en-GB" w:eastAsia="en-GB"/>
        </w:rPr>
        <w:t>Choosing Our Future: Towards a New Social Contract.</w:t>
      </w:r>
      <w:r w:rsidRPr="00020A98">
        <w:rPr>
          <w:noProof w:val="0"/>
          <w:spacing w:val="-2"/>
          <w:sz w:val="24"/>
          <w:lang w:val="en-GB" w:eastAsia="en-GB"/>
        </w:rPr>
        <w:t xml:space="preserve"> Egypt Human Development Report 2005. UNDP pp. 45-60.</w:t>
      </w:r>
    </w:p>
    <w:p w:rsidR="00F76B3E" w:rsidRPr="00020A98" w:rsidRDefault="00F76B3E" w:rsidP="00F76B3E">
      <w:pPr>
        <w:suppressAutoHyphens/>
        <w:ind w:left="810" w:hanging="81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810" w:right="75" w:hanging="810"/>
      </w:pPr>
      <w:r w:rsidRPr="00020A98">
        <w:t xml:space="preserve">2004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810" w:right="75" w:hanging="810"/>
      </w:pPr>
      <w:r w:rsidRPr="00020A98">
        <w:t xml:space="preserve">Sholkamy, Hania. “Social Security” in </w:t>
      </w:r>
      <w:r w:rsidRPr="00020A98">
        <w:rPr>
          <w:u w:val="single"/>
        </w:rPr>
        <w:t>The Progress of Arab Women 2004.</w:t>
      </w:r>
      <w:r w:rsidRPr="00020A98">
        <w:t xml:space="preserve"> Unifem, New York. pp. 121-189.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810" w:right="75" w:hanging="810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810" w:right="75" w:hanging="810"/>
      </w:pPr>
      <w:r w:rsidRPr="00020A98">
        <w:t xml:space="preserve">Cherine, Mohamed, Khalil, Karima, Hassanein, Nevine, Sholkamy, Hania, Breebaart, Miral and Elnoury, Amr (in press). "Management of the third stage of labor in an Egyptian teaching hospital" International Journal of Gynecology and Obstetrics. 2004 Oct. 87 (1):54-8. 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right="72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2" w:hanging="720"/>
      </w:pPr>
      <w:r w:rsidRPr="00020A98">
        <w:t xml:space="preserve">Khalil, Karima, Cherine, Mohamed, Elnoury, Amr, Hassanein, Nevine, Sholkamy, Hania, Mohsen, Lamia, Breebaart, Miral  "Hospital practices vs. evidence based Obstetrics: Categorizing  Practices for Normal Birth in an Egyptian Teaching Hospital" (Study Report). Cairo: Population Council.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2" w:hanging="720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2" w:hanging="720"/>
      </w:pPr>
      <w:r w:rsidRPr="00020A98">
        <w:t xml:space="preserve">Khalil, Karima, Cherine, Mohamed, Elnoury, Amr, Sholkamy, Hania, Breebaart, Miral and Hassanein, Nevine "Labour Augmentation in an Egyptian teaching hospital", International Journal of Gynecology and Obstetrics 85(1), 75-81.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2" w:hanging="720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2" w:hanging="720"/>
      </w:pPr>
      <w:r w:rsidRPr="00020A98">
        <w:t xml:space="preserve">Sholkamy, Hania, Khalil, Karima, Cherine, Mohamed, Elnoury, Amr, Breebaart, Miral, and Hassanein, Nevine  "An observation checklist for facility-based normal labor and delivery practices: The Galaa Study"  (Monographs in Reproductive Health No.5). Cairo: Population Council.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  <w:r w:rsidRPr="00020A98">
        <w:t xml:space="preserve">Sholkamy, Hania and Ghannam, Farha (Eds). </w:t>
      </w:r>
      <w:r w:rsidRPr="00020A98">
        <w:rPr>
          <w:u w:val="single"/>
        </w:rPr>
        <w:t>"Health and Identity in Egypt"</w:t>
      </w:r>
      <w:r w:rsidRPr="00020A98">
        <w:t xml:space="preserve"> American University in Cairo Press. </w:t>
      </w:r>
    </w:p>
    <w:p w:rsidR="00F76B3E" w:rsidRPr="00020A98" w:rsidRDefault="00F76B3E" w:rsidP="00F76B3E">
      <w:pPr>
        <w:ind w:left="720" w:hanging="720"/>
        <w:rPr>
          <w:rFonts w:cs="Times New Roman"/>
          <w:sz w:val="24"/>
          <w:szCs w:val="24"/>
        </w:rPr>
      </w:pPr>
    </w:p>
    <w:p w:rsidR="00F76B3E" w:rsidRPr="00020A98" w:rsidRDefault="00F76B3E" w:rsidP="00F76B3E">
      <w:pPr>
        <w:ind w:left="720" w:hanging="720"/>
        <w:rPr>
          <w:rFonts w:cs="Times New Roman"/>
          <w:noProof w:val="0"/>
          <w:sz w:val="24"/>
          <w:szCs w:val="24"/>
        </w:rPr>
      </w:pPr>
      <w:r w:rsidRPr="00020A98">
        <w:rPr>
          <w:sz w:val="24"/>
          <w:szCs w:val="24"/>
        </w:rPr>
        <w:t xml:space="preserve">Szreter, Simon,  Sholkamy, Hania &amp; Dharmalingam, Aruna </w:t>
      </w:r>
      <w:r w:rsidRPr="00020A98">
        <w:rPr>
          <w:rFonts w:cs="Times New Roman"/>
          <w:sz w:val="24"/>
          <w:szCs w:val="24"/>
        </w:rPr>
        <w:t xml:space="preserve">(Eds) </w:t>
      </w:r>
      <w:r w:rsidRPr="00020A98">
        <w:rPr>
          <w:rFonts w:cs="Times New Roman"/>
          <w:noProof w:val="0"/>
          <w:sz w:val="24"/>
          <w:szCs w:val="24"/>
        </w:rPr>
        <w:t xml:space="preserve"> "</w:t>
      </w:r>
      <w:hyperlink r:id="rId9" w:history="1">
        <w:r w:rsidRPr="00020A98">
          <w:rPr>
            <w:rFonts w:cs="Times New Roman"/>
            <w:noProof w:val="0"/>
            <w:sz w:val="24"/>
            <w:szCs w:val="24"/>
            <w:u w:val="single"/>
          </w:rPr>
          <w:t>Categories and Contexts</w:t>
        </w:r>
      </w:hyperlink>
      <w:r w:rsidRPr="00020A98">
        <w:rPr>
          <w:rFonts w:cs="Times New Roman"/>
          <w:noProof w:val="0"/>
          <w:sz w:val="24"/>
          <w:szCs w:val="24"/>
        </w:rPr>
        <w:t xml:space="preserve"> - </w:t>
      </w:r>
      <w:r w:rsidRPr="00020A98">
        <w:rPr>
          <w:rFonts w:cs="Times New Roman"/>
          <w:noProof w:val="0"/>
          <w:sz w:val="24"/>
          <w:szCs w:val="24"/>
          <w:u w:val="single"/>
        </w:rPr>
        <w:t>Anthropological and Historical Studies in Critical Demography"</w:t>
      </w:r>
      <w:r w:rsidRPr="00020A98">
        <w:rPr>
          <w:rFonts w:cs="Times New Roman"/>
          <w:noProof w:val="0"/>
          <w:sz w:val="24"/>
          <w:szCs w:val="24"/>
        </w:rPr>
        <w:t xml:space="preserve"> OUP.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5" w:right="75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right="75"/>
      </w:pPr>
      <w:r w:rsidRPr="00020A98">
        <w:t xml:space="preserve">2003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  <w:r w:rsidRPr="00020A98">
        <w:t xml:space="preserve">Sholkamy, Hania. "Reproductive Health and Population Studies" (a disciplinary entry) </w:t>
      </w:r>
      <w:r w:rsidRPr="00020A98">
        <w:rPr>
          <w:u w:val="single"/>
        </w:rPr>
        <w:t>The Encyclopedia of Women in Islamic Communities</w:t>
      </w:r>
      <w:r w:rsidRPr="00020A98">
        <w:t xml:space="preserve">. Brill.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  <w:r w:rsidRPr="00020A98">
        <w:lastRenderedPageBreak/>
        <w:t xml:space="preserve">Sholkamy, Hania. "Rationales for Kin Marriages in Rural Upper Egypt" in Hopkins, Nicholas S. (Ed.)  The New Arab Family. Cairo Papers in Social Science, 24 (1-2). </w:t>
      </w:r>
    </w:p>
    <w:p w:rsidR="00F76B3E" w:rsidRPr="00020A98" w:rsidRDefault="00F76B3E" w:rsidP="00F76B3E">
      <w:pPr>
        <w:suppressAutoHyphens/>
        <w:ind w:left="1560" w:hanging="1560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560" w:hanging="156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Sholkamy, Hania "Observational Research for Normal Obstetric Care". </w:t>
      </w:r>
      <w:r w:rsidRPr="00020A98">
        <w:rPr>
          <w:noProof w:val="0"/>
          <w:spacing w:val="-2"/>
          <w:sz w:val="24"/>
          <w:u w:val="single"/>
          <w:lang w:val="en-GB" w:eastAsia="en-GB"/>
        </w:rPr>
        <w:t>Monographs in Reproductive Health</w:t>
      </w:r>
      <w:r w:rsidRPr="00020A98">
        <w:rPr>
          <w:noProof w:val="0"/>
          <w:spacing w:val="-2"/>
          <w:sz w:val="24"/>
          <w:lang w:val="en-GB" w:eastAsia="en-GB"/>
        </w:rPr>
        <w:t>. The Population Council. Cairo, Egypt.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5" w:right="75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5" w:right="75" w:hanging="75"/>
      </w:pPr>
      <w:r w:rsidRPr="00020A98">
        <w:t>2001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  <w:r w:rsidRPr="00020A98">
        <w:t xml:space="preserve">Sholkamy, Hania. "Being Sickly or Eating Well: Child Health in Upper Egypt"  in Hopkins, Nicholas, and Westergaard, Kirsten (Eds.) (2001). </w:t>
      </w:r>
      <w:r w:rsidRPr="00020A98">
        <w:rPr>
          <w:u w:val="single"/>
        </w:rPr>
        <w:t>Directions of Change in Rural Egypt</w:t>
      </w:r>
      <w:r w:rsidRPr="00020A98">
        <w:t xml:space="preserve">. AUC press.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5" w:right="75" w:hanging="75"/>
      </w:pPr>
      <w:r w:rsidRPr="00020A98">
        <w:t>1999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  <w:r w:rsidRPr="00020A98">
        <w:t xml:space="preserve">Sholkamy, Hania. "Procreation in Islam: a reading from Egypt of People and texts"  in Loizos, P., and Heady, P. (Eds.). </w:t>
      </w:r>
      <w:r w:rsidRPr="00020A98">
        <w:rPr>
          <w:u w:val="single"/>
        </w:rPr>
        <w:t>Conceiving Persons</w:t>
      </w:r>
      <w:r w:rsidRPr="00020A98">
        <w:t xml:space="preserve">. London School of Economics Monographs on Social Anthropology, pp 139-159.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720"/>
      </w:pPr>
      <w:r w:rsidRPr="00020A98">
        <w:t xml:space="preserve">Sholkamy, Hania. "Why is anthropology so hard in Egypt?"  in Shami, Seteney and Herrera, Linda,(eds.) </w:t>
      </w:r>
      <w:r w:rsidRPr="00020A98">
        <w:rPr>
          <w:u w:val="single"/>
        </w:rPr>
        <w:t>Between Field and Test: Emerging Voices in Egyptian Social Science</w:t>
      </w:r>
      <w:r w:rsidRPr="00020A98">
        <w:t>. Cairo Papers in the Social Science Vol. 22. No. 2. pp. 119-138. (a shorter version was published in the ISIM newsletter 2002)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5" w:right="75" w:hanging="720"/>
      </w:pPr>
      <w:r w:rsidRPr="00020A98">
        <w:br/>
        <w:t>1997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645"/>
      </w:pPr>
      <w:r w:rsidRPr="00020A98">
        <w:t xml:space="preserve">Zurayk, Huda, Shokamy, Hania, Younis, N., Khattab, Hind "Women's Health Problems in the Arab World: A Holistic Policy Perspective"  </w:t>
      </w:r>
      <w:r w:rsidRPr="00020A98">
        <w:rPr>
          <w:u w:val="single"/>
        </w:rPr>
        <w:t>International Journal of Gynaecology and Obstetrics</w:t>
      </w:r>
      <w:r w:rsidRPr="00020A98">
        <w:t xml:space="preserve">. 1997 Jul;58(1): pp. 13-21.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5" w:right="75" w:hanging="75"/>
      </w:pPr>
      <w:r w:rsidRPr="00020A98">
        <w:br/>
        <w:t xml:space="preserve">1996 </w:t>
      </w:r>
    </w:p>
    <w:p w:rsidR="00F76B3E" w:rsidRPr="00020A98" w:rsidRDefault="00F76B3E" w:rsidP="00F76B3E">
      <w:pPr>
        <w:pStyle w:val="NormalWeb"/>
        <w:spacing w:before="0" w:beforeAutospacing="0" w:after="0" w:afterAutospacing="0"/>
        <w:ind w:left="720" w:right="75" w:hanging="645"/>
      </w:pPr>
      <w:r w:rsidRPr="00020A98">
        <w:t>Sholkamy, Hania. "Women's Health Perceptions: A Necessary Approach to an Understanding of Health and Well-being" Monographs in Reproductive Health, No. 2.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u w:val="single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CONFERENCES and PAPERS GIVEN</w:t>
      </w:r>
    </w:p>
    <w:p w:rsidR="00F76B3E" w:rsidRPr="00020A98" w:rsidRDefault="00F76B3E" w:rsidP="00F76B3E">
      <w:pPr>
        <w:rPr>
          <w:b/>
          <w:sz w:val="24"/>
        </w:rPr>
      </w:pPr>
      <w:r w:rsidRPr="00020A98">
        <w:rPr>
          <w:b/>
          <w:sz w:val="24"/>
        </w:rPr>
        <w:t>2012</w:t>
      </w: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 xml:space="preserve">January </w:t>
      </w:r>
    </w:p>
    <w:p w:rsidR="00F76B3E" w:rsidRPr="00020A98" w:rsidRDefault="00F76B3E" w:rsidP="00F76B3E">
      <w:pPr>
        <w:ind w:left="1418"/>
        <w:rPr>
          <w:sz w:val="24"/>
        </w:rPr>
      </w:pPr>
      <w:r w:rsidRPr="00020A98">
        <w:rPr>
          <w:sz w:val="24"/>
        </w:rPr>
        <w:t>Feminist Social Protection, Pathways To Gender Justice, Workshop, SOAS, London, UK</w:t>
      </w:r>
    </w:p>
    <w:p w:rsidR="00F76B3E" w:rsidRPr="00020A98" w:rsidRDefault="00F76B3E" w:rsidP="00F76B3E">
      <w:pPr>
        <w:ind w:left="1418"/>
        <w:rPr>
          <w:sz w:val="24"/>
        </w:rPr>
      </w:pPr>
    </w:p>
    <w:p w:rsidR="00F76B3E" w:rsidRPr="00020A98" w:rsidRDefault="00F76B3E" w:rsidP="00F76B3E">
      <w:pPr>
        <w:ind w:left="1418"/>
        <w:rPr>
          <w:sz w:val="24"/>
        </w:rPr>
      </w:pPr>
      <w:r w:rsidRPr="00020A98">
        <w:rPr>
          <w:sz w:val="24"/>
        </w:rPr>
        <w:t>Panel Session in Parliament, on Pathways research findings, Rm 8, Houses of Commons, London</w:t>
      </w:r>
    </w:p>
    <w:p w:rsidR="00F76B3E" w:rsidRPr="00020A98" w:rsidRDefault="00F76B3E" w:rsidP="00F76B3E">
      <w:pPr>
        <w:ind w:left="1418"/>
        <w:rPr>
          <w:sz w:val="24"/>
        </w:rPr>
      </w:pPr>
    </w:p>
    <w:p w:rsidR="00F76B3E" w:rsidRPr="00020A98" w:rsidRDefault="00F76B3E" w:rsidP="00F76B3E">
      <w:pPr>
        <w:ind w:left="1418"/>
        <w:rPr>
          <w:sz w:val="24"/>
        </w:rPr>
      </w:pPr>
      <w:r w:rsidRPr="00020A98">
        <w:rPr>
          <w:sz w:val="24"/>
        </w:rPr>
        <w:t>Keynote Speech, Joint German-Egyptian Conference on gender Justice, Flamenco Hotel, Cairo, Egypt</w:t>
      </w:r>
    </w:p>
    <w:p w:rsidR="00F76B3E" w:rsidRPr="00020A98" w:rsidRDefault="00F76B3E" w:rsidP="00F76B3E">
      <w:pPr>
        <w:rPr>
          <w:rFonts w:cs="Times New Roman"/>
          <w:sz w:val="24"/>
          <w:szCs w:val="24"/>
        </w:rPr>
      </w:pPr>
    </w:p>
    <w:p w:rsidR="00F76B3E" w:rsidRPr="00020A98" w:rsidRDefault="00F76B3E" w:rsidP="00F76B3E">
      <w:pPr>
        <w:rPr>
          <w:rFonts w:cs="Times New Roman"/>
          <w:b/>
          <w:bCs/>
          <w:sz w:val="24"/>
          <w:szCs w:val="24"/>
        </w:rPr>
      </w:pPr>
      <w:r w:rsidRPr="00020A98">
        <w:rPr>
          <w:rFonts w:cs="Times New Roman"/>
          <w:b/>
          <w:bCs/>
          <w:sz w:val="24"/>
          <w:szCs w:val="24"/>
        </w:rPr>
        <w:t>2011</w:t>
      </w:r>
    </w:p>
    <w:p w:rsidR="00F76B3E" w:rsidRPr="00020A98" w:rsidRDefault="00F76B3E" w:rsidP="00F76B3E">
      <w:pPr>
        <w:rPr>
          <w:rFonts w:cs="Times New Roman"/>
          <w:b/>
          <w:bCs/>
          <w:sz w:val="24"/>
          <w:szCs w:val="24"/>
        </w:rPr>
      </w:pPr>
      <w:r w:rsidRPr="00020A98">
        <w:rPr>
          <w:rFonts w:cs="Times New Roman"/>
          <w:bCs/>
          <w:sz w:val="24"/>
          <w:szCs w:val="24"/>
        </w:rPr>
        <w:t>17-8 Nov</w:t>
      </w:r>
      <w:r w:rsidRPr="00020A98">
        <w:rPr>
          <w:rFonts w:cs="Times New Roman"/>
          <w:b/>
          <w:bCs/>
          <w:sz w:val="24"/>
          <w:szCs w:val="24"/>
        </w:rPr>
        <w:t>.</w:t>
      </w:r>
    </w:p>
    <w:p w:rsidR="00F76B3E" w:rsidRPr="00020A98" w:rsidRDefault="00F76B3E" w:rsidP="00F76B3E">
      <w:pPr>
        <w:ind w:left="1418"/>
        <w:rPr>
          <w:rFonts w:cs="Times New Roman"/>
          <w:bCs/>
          <w:sz w:val="24"/>
          <w:szCs w:val="24"/>
        </w:rPr>
      </w:pPr>
      <w:r w:rsidRPr="00020A98">
        <w:rPr>
          <w:rFonts w:cs="Times New Roman"/>
          <w:bCs/>
          <w:sz w:val="24"/>
          <w:szCs w:val="24"/>
        </w:rPr>
        <w:lastRenderedPageBreak/>
        <w:t xml:space="preserve">Keynote speech, Green Party Conference on the Arab Spring </w:t>
      </w:r>
      <w:r w:rsidRPr="00020A98">
        <w:rPr>
          <w:rFonts w:cs="Times New Roman"/>
          <w:color w:val="222222"/>
          <w:sz w:val="24"/>
          <w:szCs w:val="24"/>
        </w:rPr>
        <w:t>organized by the Green Party at the German Parliament at the invitation</w:t>
      </w:r>
      <w:r w:rsidRPr="00020A98">
        <w:rPr>
          <w:rFonts w:cs="Times New Roman"/>
          <w:b/>
          <w:bCs/>
          <w:color w:val="222222"/>
          <w:sz w:val="24"/>
          <w:szCs w:val="24"/>
        </w:rPr>
        <w:t xml:space="preserve"> </w:t>
      </w:r>
      <w:r w:rsidRPr="00020A98">
        <w:rPr>
          <w:rFonts w:cs="Times New Roman"/>
          <w:color w:val="222222"/>
          <w:sz w:val="24"/>
          <w:szCs w:val="24"/>
        </w:rPr>
        <w:t>of</w:t>
      </w:r>
      <w:r w:rsidRPr="00020A98">
        <w:rPr>
          <w:rFonts w:cs="Times New Roman"/>
          <w:b/>
          <w:bCs/>
          <w:color w:val="222222"/>
          <w:sz w:val="24"/>
          <w:szCs w:val="24"/>
        </w:rPr>
        <w:t> </w:t>
      </w:r>
      <w:r w:rsidRPr="00020A98">
        <w:rPr>
          <w:rFonts w:cs="Times New Roman"/>
          <w:color w:val="222222"/>
          <w:sz w:val="24"/>
          <w:szCs w:val="24"/>
        </w:rPr>
        <w:t>Kerstin Mueller, spokesperson for foreign affairs of the parliamentary group of the Green Party in the parliament</w:t>
      </w:r>
      <w:r w:rsidRPr="00020A98">
        <w:rPr>
          <w:rFonts w:cs="Times New Roman"/>
          <w:bCs/>
          <w:sz w:val="24"/>
          <w:szCs w:val="24"/>
        </w:rPr>
        <w:t>, Bundestag,     Berlin, Germany</w:t>
      </w:r>
    </w:p>
    <w:p w:rsidR="00F76B3E" w:rsidRPr="00020A98" w:rsidRDefault="00F76B3E" w:rsidP="00F76B3E">
      <w:pPr>
        <w:ind w:left="1418"/>
        <w:rPr>
          <w:rFonts w:cs="Times New Roman"/>
          <w:b/>
          <w:bCs/>
          <w:sz w:val="24"/>
          <w:szCs w:val="24"/>
        </w:rPr>
      </w:pPr>
    </w:p>
    <w:p w:rsidR="00F76B3E" w:rsidRPr="00020A98" w:rsidRDefault="00F76B3E" w:rsidP="00F76B3E">
      <w:pPr>
        <w:ind w:left="1440" w:hanging="1440"/>
        <w:rPr>
          <w:rFonts w:cs="Times New Roman"/>
          <w:noProof w:val="0"/>
          <w:color w:val="222222"/>
          <w:sz w:val="24"/>
          <w:szCs w:val="24"/>
        </w:rPr>
      </w:pPr>
      <w:r w:rsidRPr="00020A98">
        <w:rPr>
          <w:rFonts w:cs="Times New Roman"/>
          <w:sz w:val="24"/>
          <w:szCs w:val="24"/>
        </w:rPr>
        <w:t>Sept 15</w:t>
      </w:r>
      <w:r w:rsidRPr="00020A98">
        <w:rPr>
          <w:rFonts w:cs="Times New Roman"/>
          <w:sz w:val="24"/>
          <w:szCs w:val="24"/>
        </w:rPr>
        <w:tab/>
      </w:r>
      <w:r w:rsidRPr="00020A98">
        <w:rPr>
          <w:rFonts w:cs="Times New Roman"/>
          <w:noProof w:val="0"/>
          <w:color w:val="222222"/>
          <w:sz w:val="24"/>
          <w:szCs w:val="24"/>
        </w:rPr>
        <w:t>Cairo Talks on Transition and Change (CTTC) at the German Academic Exchange Service (DAAD) in Cairo. The lectures are organized by the DAAD, Berlin University and the Orient-Institut Beirut on the topic of  "Women before and after the revolution".</w:t>
      </w:r>
    </w:p>
    <w:p w:rsidR="00F76B3E" w:rsidRPr="00020A98" w:rsidRDefault="00F76B3E" w:rsidP="00F76B3E">
      <w:pPr>
        <w:ind w:left="1440" w:hanging="1440"/>
        <w:rPr>
          <w:rFonts w:cs="Times New Roman"/>
          <w:noProof w:val="0"/>
          <w:color w:val="222222"/>
          <w:sz w:val="24"/>
          <w:szCs w:val="24"/>
        </w:rPr>
      </w:pPr>
      <w:r w:rsidRPr="00020A98">
        <w:rPr>
          <w:rFonts w:cs="Times New Roman"/>
          <w:noProof w:val="0"/>
          <w:color w:val="222222"/>
          <w:sz w:val="24"/>
          <w:szCs w:val="24"/>
        </w:rPr>
        <w:t xml:space="preserve">13-14 April </w:t>
      </w:r>
    </w:p>
    <w:p w:rsidR="00F76B3E" w:rsidRPr="00020A98" w:rsidRDefault="00F76B3E" w:rsidP="00F76B3E">
      <w:pPr>
        <w:ind w:left="1440" w:hanging="22"/>
        <w:rPr>
          <w:rFonts w:cs="Times New Roman"/>
          <w:noProof w:val="0"/>
          <w:color w:val="222222"/>
          <w:sz w:val="24"/>
          <w:szCs w:val="24"/>
        </w:rPr>
      </w:pPr>
      <w:r w:rsidRPr="00020A98">
        <w:rPr>
          <w:rFonts w:cs="Times New Roman"/>
          <w:noProof w:val="0"/>
          <w:color w:val="222222"/>
          <w:sz w:val="24"/>
          <w:szCs w:val="24"/>
        </w:rPr>
        <w:t>“Social Workers as Social Protectors” paper presented at the Center for Social Protection Conference IDS, UK</w:t>
      </w:r>
    </w:p>
    <w:p w:rsidR="00F76B3E" w:rsidRPr="00020A98" w:rsidRDefault="00F76B3E" w:rsidP="00F76B3E">
      <w:pPr>
        <w:ind w:left="1276" w:hanging="1298"/>
        <w:rPr>
          <w:rFonts w:cs="Times New Roman"/>
          <w:noProof w:val="0"/>
          <w:color w:val="222222"/>
          <w:sz w:val="24"/>
          <w:szCs w:val="24"/>
        </w:rPr>
      </w:pPr>
      <w:r w:rsidRPr="00020A98">
        <w:rPr>
          <w:rFonts w:cs="Times New Roman"/>
          <w:noProof w:val="0"/>
          <w:color w:val="222222"/>
          <w:sz w:val="24"/>
          <w:szCs w:val="24"/>
        </w:rPr>
        <w:t>8-9 January</w:t>
      </w:r>
    </w:p>
    <w:p w:rsidR="00F76B3E" w:rsidRPr="00020A98" w:rsidRDefault="00F76B3E" w:rsidP="00F76B3E">
      <w:pPr>
        <w:ind w:left="1276"/>
        <w:rPr>
          <w:rFonts w:cs="Times New Roman"/>
          <w:noProof w:val="0"/>
          <w:color w:val="222222"/>
          <w:sz w:val="24"/>
          <w:szCs w:val="24"/>
        </w:rPr>
      </w:pPr>
      <w:r w:rsidRPr="00020A98">
        <w:rPr>
          <w:rFonts w:cs="Times New Roman"/>
          <w:noProof w:val="0"/>
          <w:color w:val="222222"/>
          <w:sz w:val="24"/>
          <w:szCs w:val="24"/>
        </w:rPr>
        <w:t>Public lecture titled “Ways of Knowing as Social Science Methdologies at the Dutch Tropical Diseases Institute, Amsterdam, The Netherlands</w:t>
      </w:r>
    </w:p>
    <w:p w:rsidR="00F76B3E" w:rsidRPr="00020A98" w:rsidRDefault="00F76B3E" w:rsidP="00F76B3E">
      <w:pPr>
        <w:rPr>
          <w:rFonts w:cs="Times New Roman"/>
          <w:b/>
          <w:sz w:val="24"/>
          <w:szCs w:val="24"/>
        </w:rPr>
      </w:pPr>
      <w:r w:rsidRPr="00020A98">
        <w:rPr>
          <w:rFonts w:cs="Times New Roman"/>
          <w:b/>
          <w:sz w:val="24"/>
          <w:szCs w:val="24"/>
        </w:rPr>
        <w:t>2010</w:t>
      </w:r>
    </w:p>
    <w:p w:rsidR="00F76B3E" w:rsidRPr="00020A98" w:rsidRDefault="00F76B3E" w:rsidP="00F76B3E">
      <w:pPr>
        <w:rPr>
          <w:rFonts w:cs="Times New Roman"/>
          <w:sz w:val="24"/>
          <w:szCs w:val="24"/>
        </w:rPr>
      </w:pPr>
    </w:p>
    <w:p w:rsidR="00F76B3E" w:rsidRPr="00020A98" w:rsidRDefault="00F76B3E" w:rsidP="00F76B3E">
      <w:pPr>
        <w:ind w:left="1440" w:hanging="1440"/>
        <w:rPr>
          <w:rFonts w:cs="Times New Roman"/>
          <w:color w:val="222222"/>
          <w:sz w:val="24"/>
          <w:szCs w:val="24"/>
        </w:rPr>
      </w:pPr>
      <w:r w:rsidRPr="00020A98">
        <w:rPr>
          <w:rFonts w:cs="Times New Roman"/>
          <w:sz w:val="24"/>
          <w:szCs w:val="24"/>
        </w:rPr>
        <w:t>Nov 3/4</w:t>
      </w:r>
      <w:r w:rsidRPr="00020A98">
        <w:rPr>
          <w:rFonts w:cs="Times New Roman"/>
          <w:sz w:val="24"/>
          <w:szCs w:val="24"/>
        </w:rPr>
        <w:tab/>
      </w:r>
      <w:r w:rsidRPr="00020A98">
        <w:rPr>
          <w:rFonts w:cs="Times New Roman"/>
          <w:noProof w:val="0"/>
          <w:color w:val="222222"/>
          <w:sz w:val="24"/>
          <w:szCs w:val="24"/>
        </w:rPr>
        <w:t xml:space="preserve">Knowledge of Ourselves and Knowledge of Others: Research as critical reflection:“Knowledge Exchange about Muslim Societies: Policy and Research Synergies.” </w:t>
      </w:r>
      <w:r w:rsidRPr="00020A98">
        <w:rPr>
          <w:rFonts w:cs="Times New Roman"/>
          <w:color w:val="222222"/>
          <w:sz w:val="24"/>
          <w:szCs w:val="24"/>
        </w:rPr>
        <w:t>Organised by Project Office IRP in collaboration with the Social Development Department (DSO), Netherlands Ministry of Foreign Affairs</w:t>
      </w:r>
    </w:p>
    <w:p w:rsidR="00F76B3E" w:rsidRPr="00020A98" w:rsidRDefault="00F76B3E" w:rsidP="00F76B3E">
      <w:pPr>
        <w:ind w:left="1440" w:hanging="1440"/>
        <w:rPr>
          <w:rFonts w:cs="Times New Roman"/>
          <w:color w:val="222222"/>
          <w:sz w:val="24"/>
          <w:szCs w:val="24"/>
        </w:rPr>
      </w:pPr>
    </w:p>
    <w:p w:rsidR="00F76B3E" w:rsidRPr="00020A98" w:rsidRDefault="00F76B3E" w:rsidP="00F76B3E">
      <w:pPr>
        <w:ind w:left="1440"/>
        <w:rPr>
          <w:rFonts w:cs="Times New Roman"/>
          <w:b/>
          <w:bCs/>
          <w:color w:val="222222"/>
          <w:sz w:val="24"/>
          <w:szCs w:val="24"/>
        </w:rPr>
      </w:pPr>
    </w:p>
    <w:p w:rsidR="00F76B3E" w:rsidRPr="00020A98" w:rsidRDefault="00F76B3E" w:rsidP="00F76B3E">
      <w:pPr>
        <w:ind w:left="1440" w:hanging="1440"/>
        <w:rPr>
          <w:rFonts w:ascii="Arial" w:hAnsi="Arial"/>
          <w:noProof w:val="0"/>
          <w:color w:val="222222"/>
          <w:sz w:val="24"/>
          <w:szCs w:val="16"/>
        </w:rPr>
      </w:pPr>
      <w:r w:rsidRPr="00020A98">
        <w:rPr>
          <w:rFonts w:cs="Times New Roman"/>
          <w:b/>
          <w:bCs/>
          <w:noProof w:val="0"/>
          <w:color w:val="222222"/>
          <w:sz w:val="24"/>
          <w:szCs w:val="24"/>
        </w:rPr>
        <w:tab/>
      </w: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2009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>Dec 7</w:t>
      </w:r>
      <w:r w:rsidRPr="00020A98">
        <w:rPr>
          <w:sz w:val="24"/>
          <w:lang w:val="en-GB"/>
        </w:rPr>
        <w:tab/>
      </w:r>
      <w:r w:rsidRPr="00020A98">
        <w:rPr>
          <w:sz w:val="24"/>
          <w:lang w:val="en-GB"/>
        </w:rPr>
        <w:tab/>
        <w:t>Meeting with UNICEF India and Chief Minister to inform a new social protection system for female children and for addressing the rights of care workers. Delhi, India.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ab/>
      </w:r>
      <w:r w:rsidRPr="00020A98">
        <w:rPr>
          <w:sz w:val="24"/>
          <w:lang w:val="en-GB"/>
        </w:rPr>
        <w:tab/>
        <w:t>Presentation: Ain es-Sira Conditional Cash Transfer pilot.</w:t>
      </w:r>
    </w:p>
    <w:p w:rsidR="00F76B3E" w:rsidRPr="00020A98" w:rsidRDefault="00F76B3E" w:rsidP="00F76B3E">
      <w:pPr>
        <w:rPr>
          <w:sz w:val="24"/>
          <w:lang w:val="en-GB"/>
        </w:rPr>
      </w:pPr>
    </w:p>
    <w:p w:rsidR="00F76B3E" w:rsidRPr="00020A98" w:rsidRDefault="00F76B3E" w:rsidP="00F76B3E">
      <w:pPr>
        <w:rPr>
          <w:b/>
          <w:bCs/>
          <w:sz w:val="24"/>
          <w:lang w:val="en-GB"/>
        </w:rPr>
      </w:pPr>
      <w:r w:rsidRPr="00020A98">
        <w:rPr>
          <w:sz w:val="24"/>
          <w:lang w:val="en-GB"/>
        </w:rPr>
        <w:t>Oct 29</w:t>
      </w:r>
      <w:r w:rsidRPr="00020A98">
        <w:rPr>
          <w:sz w:val="24"/>
          <w:lang w:val="en-GB"/>
        </w:rPr>
        <w:tab/>
      </w:r>
      <w:r w:rsidRPr="00020A98">
        <w:rPr>
          <w:sz w:val="24"/>
          <w:lang w:val="en-GB"/>
        </w:rPr>
        <w:tab/>
        <w:t>ESCWA Arab Forum on Social Policy.</w:t>
      </w:r>
      <w:r w:rsidRPr="00020A98">
        <w:rPr>
          <w:b/>
          <w:bCs/>
          <w:sz w:val="24"/>
          <w:lang w:val="en-GB"/>
        </w:rPr>
        <w:t xml:space="preserve"> </w:t>
      </w:r>
      <w:r w:rsidRPr="00020A98">
        <w:rPr>
          <w:sz w:val="24"/>
          <w:lang w:val="en-GB"/>
        </w:rPr>
        <w:t>Beirut, Lebanon.</w:t>
      </w:r>
    </w:p>
    <w:p w:rsidR="00F76B3E" w:rsidRPr="00020A98" w:rsidRDefault="00F76B3E" w:rsidP="00F76B3E">
      <w:pPr>
        <w:ind w:left="720" w:firstLine="720"/>
        <w:rPr>
          <w:sz w:val="24"/>
          <w:lang w:val="en-GB"/>
        </w:rPr>
      </w:pPr>
      <w:r w:rsidRPr="00020A98">
        <w:rPr>
          <w:sz w:val="24"/>
          <w:lang w:val="en-GB"/>
        </w:rPr>
        <w:t xml:space="preserve">Presentation: Reforming the Social Protection System in Egypt.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2008</w:t>
      </w:r>
    </w:p>
    <w:p w:rsidR="00F76B3E" w:rsidRPr="00020A98" w:rsidRDefault="00F76B3E" w:rsidP="00F76B3E">
      <w:pPr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 xml:space="preserve">April 8 </w:t>
      </w:r>
      <w:r w:rsidRPr="00020A98">
        <w:rPr>
          <w:sz w:val="24"/>
          <w:lang w:val="en-GB"/>
        </w:rPr>
        <w:tab/>
        <w:t xml:space="preserve">Public lecture on Poverty in Egypt, The American University in Cairo. Cairo, Egypt. </w:t>
      </w:r>
    </w:p>
    <w:p w:rsidR="00F76B3E" w:rsidRPr="00020A98" w:rsidRDefault="00F76B3E" w:rsidP="00F76B3E">
      <w:pPr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>Apr</w:t>
      </w:r>
      <w:r w:rsidRPr="00020A98" w:rsidDel="00E5460E">
        <w:rPr>
          <w:sz w:val="24"/>
          <w:lang w:val="en-GB"/>
        </w:rPr>
        <w:t xml:space="preserve"> 13-14</w:t>
      </w:r>
      <w:r w:rsidRPr="00020A98">
        <w:rPr>
          <w:sz w:val="24"/>
          <w:lang w:val="en-GB"/>
        </w:rPr>
        <w:tab/>
      </w:r>
      <w:r w:rsidRPr="00020A98" w:rsidDel="00E5460E">
        <w:rPr>
          <w:sz w:val="24"/>
          <w:lang w:val="en-GB"/>
        </w:rPr>
        <w:t>Joint Research Workshop for Egyptian-Syrian Social Scientists. Damascus, Syria</w:t>
      </w:r>
      <w:r w:rsidRPr="00020A98">
        <w:rPr>
          <w:sz w:val="24"/>
          <w:lang w:val="en-GB"/>
        </w:rPr>
        <w:t>.</w:t>
      </w:r>
      <w:r w:rsidRPr="00020A98" w:rsidDel="00E5460E">
        <w:rPr>
          <w:sz w:val="24"/>
          <w:lang w:val="en-GB"/>
        </w:rPr>
        <w:t xml:space="preserve"> </w:t>
      </w:r>
    </w:p>
    <w:p w:rsidR="00F76B3E" w:rsidRPr="00020A98" w:rsidRDefault="00F76B3E" w:rsidP="00F76B3E">
      <w:pPr>
        <w:ind w:left="1440"/>
        <w:rPr>
          <w:sz w:val="24"/>
          <w:lang w:val="en-GB"/>
        </w:rPr>
      </w:pPr>
      <w:r w:rsidRPr="00020A98" w:rsidDel="00E5460E">
        <w:rPr>
          <w:sz w:val="24"/>
          <w:lang w:val="en-GB"/>
        </w:rPr>
        <w:t>Presentation</w:t>
      </w:r>
      <w:r w:rsidRPr="00020A98">
        <w:rPr>
          <w:sz w:val="24"/>
          <w:lang w:val="en-GB"/>
        </w:rPr>
        <w:t>:</w:t>
      </w:r>
      <w:r w:rsidRPr="00020A98" w:rsidDel="00E5460E">
        <w:rPr>
          <w:sz w:val="24"/>
          <w:lang w:val="en-GB"/>
        </w:rPr>
        <w:t xml:space="preserve"> Women and Democratization 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>Apr</w:t>
      </w:r>
      <w:r w:rsidRPr="00020A98" w:rsidDel="00E5460E">
        <w:rPr>
          <w:sz w:val="24"/>
          <w:lang w:val="en-GB"/>
        </w:rPr>
        <w:t xml:space="preserve"> 15-17 </w:t>
      </w:r>
      <w:r w:rsidRPr="00020A98">
        <w:rPr>
          <w:sz w:val="24"/>
          <w:lang w:val="en-GB"/>
        </w:rPr>
        <w:tab/>
        <w:t>National Institute of H</w:t>
      </w:r>
      <w:r w:rsidRPr="00020A98" w:rsidDel="00E5460E">
        <w:rPr>
          <w:sz w:val="24"/>
          <w:lang w:val="en-GB"/>
        </w:rPr>
        <w:t xml:space="preserve">ealth, USA and Ford Foundation </w:t>
      </w:r>
      <w:r w:rsidRPr="00020A98">
        <w:rPr>
          <w:sz w:val="24"/>
          <w:lang w:val="en-GB"/>
        </w:rPr>
        <w:t>W</w:t>
      </w:r>
      <w:r w:rsidRPr="00020A98" w:rsidDel="00E5460E">
        <w:rPr>
          <w:sz w:val="24"/>
          <w:lang w:val="en-GB"/>
        </w:rPr>
        <w:t>orkshop on HIV-AIDS in the Arab World</w:t>
      </w:r>
      <w:r w:rsidRPr="00020A98">
        <w:rPr>
          <w:sz w:val="24"/>
          <w:lang w:val="en-GB"/>
        </w:rPr>
        <w:t>. C</w:t>
      </w:r>
      <w:r w:rsidRPr="00020A98" w:rsidDel="00E5460E">
        <w:rPr>
          <w:sz w:val="24"/>
          <w:lang w:val="en-GB"/>
        </w:rPr>
        <w:t>airo Egypt</w:t>
      </w:r>
      <w:r w:rsidRPr="00020A98">
        <w:rPr>
          <w:sz w:val="24"/>
          <w:lang w:val="en-GB"/>
        </w:rPr>
        <w:t>.</w:t>
      </w:r>
      <w:r w:rsidRPr="00020A98" w:rsidDel="00E5460E">
        <w:rPr>
          <w:sz w:val="24"/>
          <w:lang w:val="en-GB"/>
        </w:rPr>
        <w:t xml:space="preserve"> </w:t>
      </w:r>
    </w:p>
    <w:p w:rsidR="00F76B3E" w:rsidRPr="00020A98" w:rsidDel="00E5460E" w:rsidRDefault="00F76B3E" w:rsidP="00F76B3E">
      <w:pPr>
        <w:ind w:left="1440"/>
        <w:rPr>
          <w:sz w:val="24"/>
          <w:lang w:val="en-GB"/>
        </w:rPr>
      </w:pPr>
      <w:r w:rsidRPr="00020A98" w:rsidDel="00E5460E">
        <w:rPr>
          <w:sz w:val="24"/>
          <w:lang w:val="en-GB"/>
        </w:rPr>
        <w:lastRenderedPageBreak/>
        <w:t>Presentation</w:t>
      </w:r>
      <w:r w:rsidRPr="00020A98">
        <w:rPr>
          <w:sz w:val="24"/>
          <w:lang w:val="en-GB"/>
        </w:rPr>
        <w:t>:</w:t>
      </w:r>
      <w:r w:rsidRPr="00020A98" w:rsidDel="00E5460E">
        <w:rPr>
          <w:sz w:val="24"/>
          <w:lang w:val="en-GB"/>
        </w:rPr>
        <w:t xml:space="preserve"> Women’s</w:t>
      </w:r>
      <w:r w:rsidRPr="00020A98">
        <w:rPr>
          <w:sz w:val="24"/>
          <w:lang w:val="en-GB"/>
        </w:rPr>
        <w:t xml:space="preserve"> Empowerment and Sexual Rights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>May 13</w:t>
      </w:r>
      <w:r w:rsidRPr="00020A98">
        <w:rPr>
          <w:sz w:val="24"/>
          <w:lang w:val="en-GB"/>
        </w:rPr>
        <w:tab/>
        <w:t>Egypt Human Development Report 2008 launch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ab/>
      </w:r>
      <w:r w:rsidRPr="00020A98">
        <w:rPr>
          <w:sz w:val="24"/>
          <w:lang w:val="en-GB"/>
        </w:rPr>
        <w:tab/>
        <w:t xml:space="preserve">Presentation: </w:t>
      </w:r>
      <w:r w:rsidRPr="00020A98" w:rsidDel="00E5460E">
        <w:rPr>
          <w:sz w:val="24"/>
          <w:lang w:val="en-GB"/>
        </w:rPr>
        <w:t>Conditional Cash Transfers and Women’s Empowerment. State and Civil Society partnerships or animosities?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 w:rsidDel="00E5460E">
        <w:rPr>
          <w:sz w:val="24"/>
          <w:lang w:val="en-GB"/>
        </w:rPr>
        <w:t>May 14</w:t>
      </w:r>
      <w:r w:rsidRPr="00020A98">
        <w:rPr>
          <w:sz w:val="24"/>
          <w:lang w:val="en-GB"/>
        </w:rPr>
        <w:tab/>
      </w:r>
      <w:r w:rsidRPr="00020A98" w:rsidDel="00E5460E">
        <w:rPr>
          <w:sz w:val="24"/>
          <w:lang w:val="en-GB"/>
        </w:rPr>
        <w:t>Discuss</w:t>
      </w:r>
      <w:r w:rsidRPr="00020A98">
        <w:rPr>
          <w:sz w:val="24"/>
          <w:lang w:val="en-GB"/>
        </w:rPr>
        <w:t xml:space="preserve">ant: </w:t>
      </w:r>
      <w:r w:rsidRPr="00020A98" w:rsidDel="00E5460E">
        <w:rPr>
          <w:sz w:val="24"/>
          <w:lang w:val="en-GB"/>
        </w:rPr>
        <w:t xml:space="preserve">African Union Workshop on Social </w:t>
      </w:r>
      <w:r w:rsidRPr="00020A98">
        <w:rPr>
          <w:sz w:val="24"/>
          <w:lang w:val="en-GB"/>
        </w:rPr>
        <w:t>P</w:t>
      </w:r>
      <w:r w:rsidRPr="00020A98" w:rsidDel="00E5460E">
        <w:rPr>
          <w:sz w:val="24"/>
          <w:lang w:val="en-GB"/>
        </w:rPr>
        <w:t>rotection</w:t>
      </w:r>
      <w:r w:rsidRPr="00020A98">
        <w:rPr>
          <w:sz w:val="24"/>
          <w:lang w:val="en-GB"/>
        </w:rPr>
        <w:t>,</w:t>
      </w:r>
      <w:r w:rsidRPr="00020A98" w:rsidDel="00E5460E">
        <w:rPr>
          <w:sz w:val="24"/>
          <w:lang w:val="en-GB"/>
        </w:rPr>
        <w:t xml:space="preserve"> Help-Age</w:t>
      </w:r>
      <w:r w:rsidRPr="00020A98">
        <w:rPr>
          <w:sz w:val="24"/>
          <w:lang w:val="en-GB"/>
        </w:rPr>
        <w:t xml:space="preserve"> International. </w:t>
      </w:r>
      <w:r w:rsidRPr="00020A98" w:rsidDel="00E5460E">
        <w:rPr>
          <w:sz w:val="24"/>
          <w:lang w:val="en-GB"/>
        </w:rPr>
        <w:t>Cairo, Egypt</w:t>
      </w:r>
      <w:r w:rsidRPr="00020A98">
        <w:rPr>
          <w:sz w:val="24"/>
          <w:lang w:val="en-GB"/>
        </w:rPr>
        <w:t>.</w:t>
      </w:r>
      <w:r w:rsidRPr="00020A98" w:rsidDel="00E5460E">
        <w:rPr>
          <w:sz w:val="24"/>
          <w:lang w:val="en-GB"/>
        </w:rPr>
        <w:t xml:space="preserve"> </w:t>
      </w: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</w:p>
    <w:p w:rsidR="00F76B3E" w:rsidRPr="00020A98" w:rsidRDefault="00F76B3E" w:rsidP="00F76B3E">
      <w:pPr>
        <w:ind w:left="1440" w:hanging="1440"/>
        <w:rPr>
          <w:sz w:val="24"/>
          <w:lang w:val="en-GB"/>
        </w:rPr>
      </w:pPr>
      <w:r w:rsidRPr="00020A98">
        <w:rPr>
          <w:sz w:val="24"/>
          <w:lang w:val="en-GB"/>
        </w:rPr>
        <w:t xml:space="preserve">May 26-27 </w:t>
      </w:r>
      <w:r w:rsidRPr="00020A98">
        <w:rPr>
          <w:sz w:val="24"/>
          <w:lang w:val="en-GB"/>
        </w:rPr>
        <w:tab/>
      </w:r>
      <w:r w:rsidRPr="00020A98" w:rsidDel="00E5460E">
        <w:rPr>
          <w:sz w:val="24"/>
          <w:lang w:val="en-GB"/>
        </w:rPr>
        <w:t>Discussant and Chair</w:t>
      </w:r>
      <w:r w:rsidRPr="00020A98">
        <w:rPr>
          <w:sz w:val="24"/>
          <w:lang w:val="en-GB"/>
        </w:rPr>
        <w:t xml:space="preserve">: </w:t>
      </w:r>
      <w:r w:rsidRPr="00020A98" w:rsidDel="00E5460E">
        <w:rPr>
          <w:sz w:val="24"/>
          <w:lang w:val="en-GB"/>
        </w:rPr>
        <w:t xml:space="preserve">Women and Economic </w:t>
      </w:r>
      <w:r w:rsidRPr="00020A98">
        <w:rPr>
          <w:sz w:val="24"/>
          <w:lang w:val="en-GB"/>
        </w:rPr>
        <w:t>P</w:t>
      </w:r>
      <w:r w:rsidRPr="00020A98" w:rsidDel="00E5460E">
        <w:rPr>
          <w:sz w:val="24"/>
          <w:lang w:val="en-GB"/>
        </w:rPr>
        <w:t xml:space="preserve">articipation Regional Expert </w:t>
      </w:r>
      <w:r w:rsidRPr="00020A98">
        <w:rPr>
          <w:sz w:val="24"/>
          <w:lang w:val="en-GB"/>
        </w:rPr>
        <w:t>M</w:t>
      </w:r>
      <w:r w:rsidRPr="00020A98" w:rsidDel="00E5460E">
        <w:rPr>
          <w:sz w:val="24"/>
          <w:lang w:val="en-GB"/>
        </w:rPr>
        <w:t>eeting</w:t>
      </w:r>
      <w:r w:rsidRPr="00020A98">
        <w:rPr>
          <w:sz w:val="24"/>
          <w:lang w:val="en-GB"/>
        </w:rPr>
        <w:t>,</w:t>
      </w:r>
      <w:r w:rsidRPr="00020A98" w:rsidDel="00E5460E">
        <w:rPr>
          <w:sz w:val="24"/>
          <w:lang w:val="en-GB"/>
        </w:rPr>
        <w:t xml:space="preserve"> Euromed</w:t>
      </w:r>
      <w:r w:rsidRPr="00020A98">
        <w:rPr>
          <w:sz w:val="24"/>
          <w:lang w:val="en-GB"/>
        </w:rPr>
        <w:t>.</w:t>
      </w:r>
      <w:r w:rsidRPr="00020A98" w:rsidDel="00E5460E">
        <w:rPr>
          <w:sz w:val="24"/>
          <w:lang w:val="en-GB"/>
        </w:rPr>
        <w:t xml:space="preserve"> Cairo, Egypt</w:t>
      </w:r>
      <w:r w:rsidRPr="00020A98">
        <w:rPr>
          <w:sz w:val="24"/>
          <w:lang w:val="en-GB"/>
        </w:rPr>
        <w:t xml:space="preserve">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2006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>Feb 12</w:t>
      </w:r>
      <w:r w:rsidRPr="00020A98">
        <w:rPr>
          <w:sz w:val="24"/>
        </w:rPr>
        <w:tab/>
      </w:r>
      <w:r w:rsidRPr="00020A98">
        <w:rPr>
          <w:sz w:val="24"/>
        </w:rPr>
        <w:tab/>
        <w:t>Egypt Human Development Report one day conference. Cairo Egypt.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 xml:space="preserve">Presentation: The Idea of a Social Contract.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 xml:space="preserve">Mar 21 </w:t>
      </w:r>
      <w:r w:rsidRPr="00020A98">
        <w:rPr>
          <w:sz w:val="24"/>
        </w:rPr>
        <w:tab/>
        <w:t xml:space="preserve">Public Lecture, National Training Institute. Cairo Egypt. 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 xml:space="preserve">Title: The New Social Contract: Pro-Poor Development in Egypt.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>Apr 4</w:t>
      </w:r>
      <w:r w:rsidRPr="00020A98">
        <w:rPr>
          <w:sz w:val="24"/>
        </w:rPr>
        <w:tab/>
      </w:r>
      <w:r w:rsidRPr="00020A98">
        <w:rPr>
          <w:sz w:val="24"/>
        </w:rPr>
        <w:tab/>
        <w:t xml:space="preserve">Assiut University, Center for Future Studies, Assiut, Egypt. 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 xml:space="preserve">Panel: The Future of Development in Egypt. 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>Apr 10-11</w:t>
      </w:r>
      <w:r w:rsidRPr="00020A98">
        <w:rPr>
          <w:sz w:val="24"/>
        </w:rPr>
        <w:tab/>
        <w:t xml:space="preserve">UNDP expert group consultation on the situation of social sciences in the Arab World. Beirut, Lebanon.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>Apr 11-13</w:t>
      </w:r>
      <w:r w:rsidRPr="00020A98">
        <w:rPr>
          <w:sz w:val="24"/>
        </w:rPr>
        <w:tab/>
        <w:t xml:space="preserve">Bi-annual conference of the School of Humanities, Cairo University, Challenges of Development and Interdisciplinary Approaches. Cairo, Egypt. 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>Paper: The Failures of Social Science Research in Egypt.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 xml:space="preserve">Jun 7-8 </w:t>
      </w:r>
      <w:r w:rsidRPr="00020A98">
        <w:rPr>
          <w:sz w:val="24"/>
        </w:rPr>
        <w:tab/>
        <w:t xml:space="preserve">Gender and Empire conference, organized by the Cynthia Nelson Institute for Gender and Women’s Studies, American University in Cairo. Cairo, Egypt. 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>Panel: Social Science Research on Men and Women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 xml:space="preserve">Jul 9-12 </w:t>
      </w:r>
      <w:r w:rsidRPr="00020A98">
        <w:rPr>
          <w:sz w:val="24"/>
        </w:rPr>
        <w:tab/>
        <w:t>Reproductive Health Working Group Annual Meeting. Istanbul, Turkey.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 xml:space="preserve">Organized two sessions for the coming meeting on teaching social sciences to medical students in Arab universities: 1) The Experiences of Syria, Egypt, Lebanon and Palestine 2) Women’s Empowerment and Reproductive Health.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2005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>Jul</w:t>
      </w:r>
      <w:r w:rsidRPr="00020A98">
        <w:rPr>
          <w:i/>
          <w:sz w:val="24"/>
        </w:rPr>
        <w:t xml:space="preserve"> </w:t>
      </w:r>
      <w:r w:rsidRPr="00020A98">
        <w:rPr>
          <w:sz w:val="24"/>
        </w:rPr>
        <w:t xml:space="preserve">18-23 </w:t>
      </w:r>
      <w:r w:rsidRPr="00020A98">
        <w:rPr>
          <w:sz w:val="24"/>
        </w:rPr>
        <w:tab/>
        <w:t xml:space="preserve">IUSSP XXV International Population Conference. Tours, France. </w:t>
      </w:r>
    </w:p>
    <w:p w:rsidR="00F76B3E" w:rsidRPr="00020A98" w:rsidRDefault="00F76B3E" w:rsidP="00F76B3E">
      <w:pPr>
        <w:pStyle w:val="BodyText"/>
        <w:ind w:left="1440"/>
      </w:pPr>
      <w:r w:rsidRPr="00020A98">
        <w:rPr>
          <w:rFonts w:cs="Arial"/>
        </w:rPr>
        <w:t xml:space="preserve">Panel </w:t>
      </w:r>
      <w:r w:rsidRPr="00020A98">
        <w:t>Séance 806: Normes culturelles et comportements démographiques dans les pays en développement.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 xml:space="preserve">Paper: The Frustrations and Future of Teaching Qualitative Methods to Researchers in the Arab World. </w:t>
      </w:r>
    </w:p>
    <w:p w:rsidR="00F76B3E" w:rsidRPr="00020A98" w:rsidRDefault="00F76B3E" w:rsidP="00F76B3E">
      <w:pPr>
        <w:rPr>
          <w:rFonts w:ascii="Arial" w:hAnsi="Arial"/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 xml:space="preserve">Jul 10-12 </w:t>
      </w:r>
      <w:r w:rsidRPr="00020A98">
        <w:rPr>
          <w:sz w:val="24"/>
        </w:rPr>
        <w:tab/>
        <w:t>Reproductive Health Working Group Annual Meeting. Lebanon.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>Organized a session on Demographic Transitions and Gender in Arab Countries.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 xml:space="preserve">Paper: Celibacy and Delayed Marriage in Egypt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 xml:space="preserve">Sept 16-17 </w:t>
      </w:r>
      <w:r w:rsidRPr="00020A98">
        <w:rPr>
          <w:sz w:val="24"/>
        </w:rPr>
        <w:tab/>
        <w:t>Convened a working group on teaching social sciences to medical undergraduates. Beirut, Lebanon.</w:t>
      </w:r>
    </w:p>
    <w:p w:rsidR="00F76B3E" w:rsidRPr="00020A98" w:rsidRDefault="00F76B3E" w:rsidP="00F76B3E">
      <w:pPr>
        <w:rPr>
          <w:rFonts w:ascii="Arial" w:hAnsi="Arial"/>
          <w:sz w:val="24"/>
        </w:rPr>
      </w:pPr>
      <w:r w:rsidRPr="00020A98">
        <w:rPr>
          <w:rFonts w:ascii="Arial" w:hAnsi="Arial"/>
          <w:sz w:val="24"/>
        </w:rPr>
        <w:t xml:space="preserve"> 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 xml:space="preserve">Dec 26 </w:t>
      </w:r>
      <w:r w:rsidRPr="00020A98">
        <w:rPr>
          <w:sz w:val="24"/>
        </w:rPr>
        <w:tab/>
        <w:t>Women Activism and Women’s Movement in the Arab World international conference organized by the New Woman Research Center .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 xml:space="preserve">Paper: Women Workers and their Social Security and Welfare in Egypt (in Arabic).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2004</w:t>
      </w:r>
    </w:p>
    <w:p w:rsidR="00F76B3E" w:rsidRPr="00020A98" w:rsidRDefault="00F76B3E" w:rsidP="00F76B3E">
      <w:pPr>
        <w:rPr>
          <w:b/>
          <w:bCs/>
          <w:sz w:val="24"/>
        </w:rPr>
      </w:pP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>Jul</w:t>
      </w:r>
      <w:r w:rsidRPr="00020A98">
        <w:rPr>
          <w:sz w:val="24"/>
        </w:rPr>
        <w:tab/>
      </w:r>
      <w:r w:rsidRPr="00020A98">
        <w:rPr>
          <w:sz w:val="24"/>
        </w:rPr>
        <w:tab/>
        <w:t xml:space="preserve">Reproductive Health Working Group Annual Meeting. 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>Paper: Qualitative Demography and Research Training in Egypt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>Special session in the Arab League on The Progress of Arab Women. Cairo, Egypt.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 xml:space="preserve">Speaker: Women’s Social Security (in Arabic).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>Oct 6-8</w:t>
      </w:r>
      <w:r w:rsidRPr="00020A98">
        <w:rPr>
          <w:sz w:val="24"/>
        </w:rPr>
        <w:tab/>
        <w:t xml:space="preserve">Organizer: International Workshop on Rights and Policy Frameworks: Challenges for Forced Migration. Cairo Egypt. 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>Participants from the UK, Bangladesh, Sudan, Lebanon, Malaysia, India and Egypt.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 xml:space="preserve">Paper: Forced Migration in the Middle East.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sz w:val="24"/>
        </w:rPr>
      </w:pPr>
      <w:r w:rsidRPr="00020A98">
        <w:rPr>
          <w:sz w:val="24"/>
        </w:rPr>
        <w:t>Nov</w:t>
      </w:r>
      <w:r w:rsidRPr="00020A98">
        <w:rPr>
          <w:sz w:val="24"/>
        </w:rPr>
        <w:tab/>
      </w:r>
      <w:r w:rsidRPr="00020A98">
        <w:rPr>
          <w:sz w:val="24"/>
        </w:rPr>
        <w:tab/>
        <w:t>Middle East Studies Association. San Francisco, California, USA.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>Panel: Culture in Upper Egypt</w:t>
      </w:r>
    </w:p>
    <w:p w:rsidR="00F76B3E" w:rsidRPr="00020A98" w:rsidRDefault="00F76B3E" w:rsidP="00F76B3E">
      <w:pPr>
        <w:ind w:left="720" w:firstLine="720"/>
        <w:rPr>
          <w:sz w:val="24"/>
        </w:rPr>
      </w:pPr>
      <w:r w:rsidRPr="00020A98">
        <w:rPr>
          <w:sz w:val="24"/>
        </w:rPr>
        <w:t xml:space="preserve">Paper: Child Rearing and Identity in Upper Egypt 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2002-2003</w:t>
      </w:r>
    </w:p>
    <w:p w:rsidR="00F76B3E" w:rsidRPr="00020A98" w:rsidRDefault="00F76B3E" w:rsidP="00F76B3E">
      <w:pPr>
        <w:shd w:val="clear" w:color="auto" w:fill="FFFFFF"/>
        <w:spacing w:before="84" w:after="251"/>
        <w:ind w:left="1440" w:right="173"/>
        <w:rPr>
          <w:color w:val="000000"/>
          <w:sz w:val="24"/>
          <w:lang w:val="en"/>
        </w:rPr>
      </w:pPr>
      <w:r w:rsidRPr="00020A98">
        <w:rPr>
          <w:color w:val="000000"/>
          <w:sz w:val="24"/>
          <w:lang w:val="en"/>
        </w:rPr>
        <w:t>Workshop Series Coordinator: Gender Discourses in Egypt and the Arab World. 1) Years of Training: The Experiences of Practitioners in the Field of Gender Training in Egypt. 2) Women's Rights and Citizenship in Egypt followed in 2003</w:t>
      </w: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2001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outlineLvl w:val="2"/>
        <w:rPr>
          <w:sz w:val="24"/>
          <w:szCs w:val="18"/>
        </w:rPr>
      </w:pPr>
      <w:r w:rsidRPr="00020A98">
        <w:rPr>
          <w:sz w:val="24"/>
          <w:szCs w:val="18"/>
        </w:rPr>
        <w:t>Mar</w:t>
      </w:r>
      <w:r w:rsidRPr="00020A98">
        <w:rPr>
          <w:sz w:val="24"/>
          <w:szCs w:val="22"/>
        </w:rPr>
        <w:t xml:space="preserve"> </w:t>
      </w:r>
      <w:r w:rsidRPr="00020A98">
        <w:rPr>
          <w:sz w:val="24"/>
          <w:szCs w:val="18"/>
        </w:rPr>
        <w:t xml:space="preserve">20-25 </w:t>
      </w:r>
      <w:r w:rsidRPr="00020A98">
        <w:rPr>
          <w:sz w:val="24"/>
          <w:szCs w:val="18"/>
        </w:rPr>
        <w:tab/>
      </w:r>
      <w:r w:rsidRPr="00020A98">
        <w:rPr>
          <w:sz w:val="24"/>
          <w:szCs w:val="22"/>
        </w:rPr>
        <w:t xml:space="preserve">Seminar on Social Interaction in the Production and Circulation of Knowledge, </w:t>
      </w:r>
      <w:r w:rsidRPr="00020A98">
        <w:rPr>
          <w:sz w:val="24"/>
          <w:szCs w:val="18"/>
        </w:rPr>
        <w:t xml:space="preserve">Brown University. Organised by the IUSSP Committee on Anthropological Demography. Providence, Rhode Island, USA. </w:t>
      </w:r>
    </w:p>
    <w:p w:rsidR="00F76B3E" w:rsidRPr="00020A98" w:rsidRDefault="00F76B3E" w:rsidP="00F76B3E">
      <w:pPr>
        <w:ind w:left="1440"/>
        <w:jc w:val="both"/>
        <w:rPr>
          <w:sz w:val="24"/>
          <w:szCs w:val="18"/>
        </w:rPr>
      </w:pPr>
      <w:r w:rsidRPr="00020A98">
        <w:rPr>
          <w:sz w:val="24"/>
          <w:szCs w:val="18"/>
        </w:rPr>
        <w:lastRenderedPageBreak/>
        <w:t xml:space="preserve">Paper: </w:t>
      </w:r>
      <w:r w:rsidRPr="00020A98">
        <w:rPr>
          <w:color w:val="000000"/>
          <w:sz w:val="24"/>
        </w:rPr>
        <w:t>The Circulation of Reproductive Health Knowledge in Medical Circles: A Study of Egyptian Medical Encounters.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rPr>
          <w:b/>
          <w:bCs/>
          <w:sz w:val="24"/>
        </w:rPr>
      </w:pPr>
      <w:r w:rsidRPr="00020A98">
        <w:rPr>
          <w:b/>
          <w:bCs/>
          <w:sz w:val="24"/>
        </w:rPr>
        <w:t>1998</w:t>
      </w:r>
    </w:p>
    <w:p w:rsidR="00F76B3E" w:rsidRPr="00020A98" w:rsidRDefault="00F76B3E" w:rsidP="00F76B3E">
      <w:pPr>
        <w:rPr>
          <w:sz w:val="24"/>
        </w:rPr>
      </w:pPr>
    </w:p>
    <w:p w:rsidR="00F76B3E" w:rsidRPr="00020A98" w:rsidRDefault="00F76B3E" w:rsidP="00F76B3E">
      <w:pPr>
        <w:ind w:left="1440" w:hanging="1440"/>
        <w:rPr>
          <w:sz w:val="24"/>
        </w:rPr>
      </w:pPr>
      <w:r w:rsidRPr="00020A98">
        <w:rPr>
          <w:sz w:val="24"/>
        </w:rPr>
        <w:t xml:space="preserve">Nov 26-28 </w:t>
      </w:r>
      <w:r w:rsidRPr="00020A98">
        <w:rPr>
          <w:sz w:val="24"/>
        </w:rPr>
        <w:tab/>
        <w:t xml:space="preserve">Science, Technology and Society international conference organized by IDRC, Canada, Center for Behavioral Research, American University in Beruit. 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>Panel: Women, Gender and Science.</w:t>
      </w:r>
    </w:p>
    <w:p w:rsidR="00F76B3E" w:rsidRPr="00020A98" w:rsidRDefault="00F76B3E" w:rsidP="00F76B3E">
      <w:pPr>
        <w:ind w:left="1440"/>
        <w:rPr>
          <w:sz w:val="24"/>
        </w:rPr>
      </w:pPr>
      <w:r w:rsidRPr="00020A98">
        <w:rPr>
          <w:sz w:val="24"/>
        </w:rPr>
        <w:t xml:space="preserve">Paper: </w:t>
      </w:r>
      <w:r w:rsidRPr="00020A98">
        <w:rPr>
          <w:iCs/>
          <w:sz w:val="24"/>
        </w:rPr>
        <w:t>Women's Health, Men's Medicine: Gender in Medical Education, a Case Study from Egypt</w:t>
      </w:r>
      <w:r w:rsidRPr="00020A98">
        <w:rPr>
          <w:sz w:val="24"/>
        </w:rPr>
        <w:t xml:space="preserve">. 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The New Arab Family, Cairo Papers Symposium. Cairo, Egypt.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Consanguinity in Egypt.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 w:hanging="1440"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1999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Organizer: Committee on Anthropology and Demography and The New Arab Demography Project, Social Categories in Population Research, IUSSP. 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1998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Dec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 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American Anthropological Association. Phildelphia, Pennsylvania, USA. 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Physicians Perceptions of Women’s Health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 </w:t>
      </w: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1997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Apr 2-7 </w:t>
      </w:r>
      <w:r w:rsidRPr="00020A98">
        <w:rPr>
          <w:noProof w:val="0"/>
          <w:spacing w:val="-2"/>
          <w:sz w:val="24"/>
          <w:lang w:val="en-GB" w:eastAsia="en-GB"/>
        </w:rPr>
        <w:tab/>
        <w:t>Culture, Society, and Economy in Rural Egypt. AUC/Centre for Development Research in Denmark. Aswan, Egypt.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Children’s Health as Ethnography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 w:hanging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Jun 25-27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Realising a Gender Sensitive Health Care, Dutch Foundation for Women’s  Health. Amsterdam, Holland. 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Physician’s Perceptions of Women’s Health in Egypt.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Sept 18-20 </w:t>
      </w:r>
      <w:r w:rsidRPr="00020A98">
        <w:rPr>
          <w:noProof w:val="0"/>
          <w:spacing w:val="-2"/>
          <w:sz w:val="24"/>
          <w:lang w:val="en-GB" w:eastAsia="en-GB"/>
        </w:rPr>
        <w:tab/>
        <w:t>Arab Forum for Social Science and Medicine Amman, Jordan.</w:t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Paper: The Culture of Medicine and the Health of Women: A Field Study of Medical Education  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1996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Arab Regional Population Conference, IUSSP. </w:t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GOBI -FF, Strange Names, and Amulets; Immunisations and Child Health Protection in Egypt.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Meeting on Women's Reproductive Health, Population Council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Papers: The Culture of the Clinic; Physicians Perceptions of Women's Health.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lastRenderedPageBreak/>
        <w:t xml:space="preserve">1994     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Middle Eastern Studies Association. 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Fertility Beliefs in Upper Egypt.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American Anthropological Association Meeting.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Women's Health and Well Being: A Study from an Egyptian Village.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1992 - 1993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UNICEF/ILO expert group meetings on research methods addressing working children. Amman, Jordan and Cairo, Egypt.</w:t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 (Amman): The Situation of Children in Armed Conflicts; the Prospects and Problems for Peace Education.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1990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Towards more Efficacy in Women's Health and Child Survival Strategies, the Johns Hopkins/Ford Foundation Cairo Health Workshop. Cairo, Egypt.</w:t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What They Say and What We Know: The Use of Indigenous Health Concepts in Health Intervention.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1989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Delegate of the Arab Council for Childhood and Development to The Congress of the Women's Work Committee for the Arab Peninsula and Gulf States. Bahrain.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 </w:t>
      </w:r>
    </w:p>
    <w:p w:rsidR="00F76B3E" w:rsidRPr="00020A98" w:rsidRDefault="00F76B3E" w:rsidP="00F76B3E">
      <w:pPr>
        <w:suppressAutoHyphens/>
        <w:rPr>
          <w:b/>
          <w:bCs/>
          <w:noProof w:val="0"/>
          <w:spacing w:val="-2"/>
          <w:sz w:val="24"/>
          <w:lang w:val="en-GB" w:eastAsia="en-GB"/>
        </w:rPr>
      </w:pPr>
      <w:r w:rsidRPr="00020A98">
        <w:rPr>
          <w:b/>
          <w:bCs/>
          <w:noProof w:val="0"/>
          <w:spacing w:val="-2"/>
          <w:sz w:val="24"/>
          <w:lang w:val="en-GB" w:eastAsia="en-GB"/>
        </w:rPr>
        <w:t>1987</w:t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  <w:r w:rsidRPr="00020A98">
        <w:rPr>
          <w:b/>
          <w:bCs/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The International Conference on the State of Arab Social Sciences. American University in Cairo.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Action Research and the Quest for Indigenisation.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ind w:left="144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Women in Public Life, Goethe Institute conference, Cairo, Egypt.</w:t>
      </w:r>
    </w:p>
    <w:p w:rsidR="00F76B3E" w:rsidRPr="00020A98" w:rsidRDefault="00F76B3E" w:rsidP="00F76B3E">
      <w:pPr>
        <w:suppressAutoHyphens/>
        <w:ind w:left="720" w:firstLine="720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Paper: Women and Participation in Rural Development.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AWARDS and HONOURS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ind w:left="1418" w:hanging="1418"/>
        <w:rPr>
          <w:sz w:val="24"/>
        </w:rPr>
      </w:pPr>
      <w:r w:rsidRPr="00020A98">
        <w:rPr>
          <w:sz w:val="24"/>
        </w:rPr>
        <w:t>2004</w:t>
      </w:r>
      <w:r w:rsidRPr="00020A98">
        <w:rPr>
          <w:sz w:val="24"/>
        </w:rPr>
        <w:tab/>
      </w:r>
      <w:r w:rsidRPr="00020A98">
        <w:rPr>
          <w:sz w:val="24"/>
        </w:rPr>
        <w:tab/>
        <w:t xml:space="preserve">Fellow at the Center for Health and Population Research, AUB, Beirut, Lebanon in July. 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1995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Ioma Evans-Pritchard Junior Research Fellow, ST Anne's College, Oxford University.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1994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Firth Prize 1994 by Department of Anthropology, LSE.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1992- 1995</w:t>
      </w:r>
      <w:r w:rsidRPr="00020A98">
        <w:rPr>
          <w:noProof w:val="0"/>
          <w:spacing w:val="-2"/>
          <w:sz w:val="24"/>
          <w:lang w:val="en-GB" w:eastAsia="en-GB"/>
        </w:rPr>
        <w:tab/>
        <w:t>British Council Scholarship renewed for continuation of studies at London School of Economics.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1991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Middle East Award (MEAWARD) sponsored by the Population Council to do fieldwork in Assiut.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1990-1991</w:t>
      </w:r>
      <w:r w:rsidRPr="00020A98">
        <w:rPr>
          <w:noProof w:val="0"/>
          <w:spacing w:val="-2"/>
          <w:sz w:val="24"/>
          <w:lang w:val="en-GB" w:eastAsia="en-GB"/>
        </w:rPr>
        <w:tab/>
        <w:t xml:space="preserve">FCO Scholarship by the British Council to pursue graduate studies in the London School of Economics. 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lastRenderedPageBreak/>
        <w:t>1985</w:t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  <w:t>Certificate for Outstanding Academic Performance by the Department of Arabic Studies of the American University in Cairo.</w:t>
      </w:r>
    </w:p>
    <w:p w:rsidR="00F76B3E" w:rsidRPr="00020A98" w:rsidRDefault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1981-1985</w:t>
      </w:r>
      <w:r w:rsidRPr="00020A98">
        <w:rPr>
          <w:noProof w:val="0"/>
          <w:spacing w:val="-2"/>
          <w:sz w:val="24"/>
          <w:lang w:val="en-GB" w:eastAsia="en-GB"/>
        </w:rPr>
        <w:tab/>
        <w:t>Dean's Honours List for Academic Performance, The American University in Cairo.</w:t>
      </w:r>
    </w:p>
    <w:p w:rsidR="00F76B3E" w:rsidRPr="00020A98" w:rsidRDefault="00F76B3E" w:rsidP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.</w:t>
      </w:r>
    </w:p>
    <w:p w:rsidR="00F76B3E" w:rsidRPr="00020A98" w:rsidRDefault="00F76B3E">
      <w:pPr>
        <w:suppressAutoHyphens/>
        <w:ind w:left="1418" w:hanging="1418"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u w:val="single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LANGUAGES</w:t>
      </w:r>
      <w:r w:rsidRPr="00020A98">
        <w:rPr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Arabic: mother tongue.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English: fluent written and spoken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French: working knowledge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</w:r>
    </w:p>
    <w:p w:rsidR="00F76B3E" w:rsidRPr="00020A98" w:rsidRDefault="00F76B3E">
      <w:pPr>
        <w:suppressAutoHyphens/>
        <w:rPr>
          <w:noProof w:val="0"/>
          <w:spacing w:val="-2"/>
          <w:sz w:val="24"/>
          <w:u w:val="single"/>
          <w:lang w:val="en-GB" w:eastAsia="en-GB"/>
        </w:rPr>
      </w:pPr>
      <w:r w:rsidRPr="00020A98">
        <w:rPr>
          <w:noProof w:val="0"/>
          <w:spacing w:val="-2"/>
          <w:sz w:val="24"/>
          <w:u w:val="single"/>
          <w:lang w:val="en-GB" w:eastAsia="en-GB"/>
        </w:rPr>
        <w:t>MEMBERSHIP IN PROFESSIONAL ASSOCIATIONS</w:t>
      </w:r>
    </w:p>
    <w:p w:rsidR="00F76B3E" w:rsidRPr="00020A98" w:rsidRDefault="00F76B3E">
      <w:pPr>
        <w:suppressAutoHyphens/>
        <w:rPr>
          <w:noProof w:val="0"/>
          <w:spacing w:val="-2"/>
          <w:sz w:val="24"/>
          <w:u w:val="single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eastAsia="en-GB"/>
        </w:rPr>
      </w:pPr>
      <w:r w:rsidRPr="00020A98">
        <w:rPr>
          <w:noProof w:val="0"/>
          <w:spacing w:val="-2"/>
          <w:sz w:val="24"/>
          <w:lang w:eastAsia="en-GB"/>
        </w:rPr>
        <w:t>Advisory Board Member of Al Masry Al Youm daily newspaper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eastAsia="en-GB"/>
        </w:rPr>
        <w:t xml:space="preserve">Member of the Academy of Scientific Research and Technology, </w:t>
      </w:r>
      <w:r w:rsidRPr="00020A98">
        <w:rPr>
          <w:noProof w:val="0"/>
          <w:spacing w:val="-2"/>
          <w:sz w:val="24"/>
          <w:lang w:val="en-GB" w:eastAsia="en-GB"/>
        </w:rPr>
        <w:t>Egyptian Academy of Science</w:t>
      </w:r>
      <w:r w:rsidRPr="00020A98">
        <w:rPr>
          <w:noProof w:val="0"/>
          <w:spacing w:val="-2"/>
          <w:sz w:val="24"/>
          <w:lang w:eastAsia="en-GB"/>
        </w:rPr>
        <w:t xml:space="preserve">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Fellow of the Economic Research Forum, Cairo, Egypt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Member of the Egyptian Board of the AMERA (Arab and Middle East Refugee Assistance)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Member of the Executive Committee of the Institute for Gender and Women’s Studies AUC (2002-2005)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Member of the Advisory Committee for The Middle East Awards The International Population Council (2002-2004)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 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>Member of the Demographic Anthropology Committee of the International Union for the Scientific Study of Population (IUSSP) (1998- 2001)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Founding member of the Arab Forum for Social Science and Medicine (since 1996) </w:t>
      </w: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</w:p>
    <w:p w:rsidR="00F76B3E" w:rsidRPr="00020A98" w:rsidRDefault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 xml:space="preserve">Founding member of The Reproductive Health Working Group and currently member of its executive committee </w:t>
      </w:r>
    </w:p>
    <w:p w:rsidR="00F76B3E" w:rsidRPr="00020A98" w:rsidRDefault="00F76B3E" w:rsidP="00F76B3E">
      <w:pPr>
        <w:suppressAutoHyphens/>
        <w:rPr>
          <w:noProof w:val="0"/>
          <w:spacing w:val="-2"/>
          <w:sz w:val="24"/>
          <w:lang w:val="en-GB" w:eastAsia="en-GB"/>
        </w:rPr>
      </w:pP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</w:r>
      <w:r w:rsidRPr="00020A98">
        <w:rPr>
          <w:noProof w:val="0"/>
          <w:spacing w:val="-2"/>
          <w:sz w:val="24"/>
          <w:lang w:val="en-GB" w:eastAsia="en-GB"/>
        </w:rPr>
        <w:tab/>
      </w:r>
    </w:p>
    <w:sectPr w:rsidR="00F76B3E" w:rsidRPr="00020A98">
      <w:footerReference w:type="default" r:id="rId10"/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29" w:rsidRDefault="00357E29">
      <w:pPr>
        <w:spacing w:line="20" w:lineRule="exact"/>
        <w:rPr>
          <w:sz w:val="24"/>
        </w:rPr>
      </w:pPr>
    </w:p>
  </w:endnote>
  <w:endnote w:type="continuationSeparator" w:id="0">
    <w:p w:rsidR="00357E29" w:rsidRDefault="00357E29">
      <w:r>
        <w:rPr>
          <w:sz w:val="24"/>
        </w:rPr>
        <w:t xml:space="preserve"> </w:t>
      </w:r>
    </w:p>
  </w:endnote>
  <w:endnote w:type="continuationNotice" w:id="1">
    <w:p w:rsidR="00357E29" w:rsidRDefault="00357E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E" w:rsidRDefault="00F76B3E">
    <w:pPr>
      <w:spacing w:before="140" w:line="100" w:lineRule="exact"/>
      <w:rPr>
        <w:sz w:val="10"/>
        <w:szCs w:val="10"/>
      </w:rPr>
    </w:pPr>
  </w:p>
  <w:p w:rsidR="00F76B3E" w:rsidRDefault="00F76B3E">
    <w:pPr>
      <w:rPr>
        <w:sz w:val="24"/>
      </w:rPr>
    </w:pPr>
  </w:p>
  <w:p w:rsidR="00F76B3E" w:rsidRDefault="0012423C">
    <w: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0875" cy="1270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0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6B3E" w:rsidRDefault="00F76B3E">
                          <w:pPr>
                            <w:tabs>
                              <w:tab w:val="center" w:pos="4512"/>
                              <w:tab w:val="right" w:pos="9025"/>
                            </w:tabs>
                            <w:rPr>
                              <w:noProof w:val="0"/>
                              <w:spacing w:val="-2"/>
                              <w:lang w:val="en-GB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noProof w:val="0"/>
                              <w:spacing w:val="-2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spacing w:val="-2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noProof w:val="0"/>
                              <w:spacing w:val="-2"/>
                              <w:lang w:val="en-GB"/>
                            </w:rPr>
                            <w:fldChar w:fldCharType="separate"/>
                          </w:r>
                          <w:r w:rsidR="0012423C">
                            <w:rPr>
                              <w:spacing w:val="-2"/>
                              <w:lang w:val="en-GB"/>
                            </w:rPr>
                            <w:t>1</w:t>
                          </w:r>
                          <w:r>
                            <w:rPr>
                              <w:noProof w:val="0"/>
                              <w:spacing w:val="-2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12pt;width:451.25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" o:allowincell="f" filled="f" stroked="f" strokeweight="0">
              <v:textbox inset="0,0,0,0">
                <w:txbxContent>
                  <w:p w:rsidR="00F76B3E" w:rsidRDefault="00F76B3E">
                    <w:pPr>
                      <w:tabs>
                        <w:tab w:val="center" w:pos="4512"/>
                        <w:tab w:val="right" w:pos="9025"/>
                      </w:tabs>
                      <w:rPr>
                        <w:noProof w:val="0"/>
                        <w:spacing w:val="-2"/>
                        <w:lang w:val="en-GB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noProof w:val="0"/>
                        <w:spacing w:val="-2"/>
                        <w:lang w:val="en-GB"/>
                      </w:rPr>
                      <w:fldChar w:fldCharType="begin"/>
                    </w:r>
                    <w:r>
                      <w:rPr>
                        <w:noProof w:val="0"/>
                        <w:spacing w:val="-2"/>
                        <w:lang w:val="en-GB"/>
                      </w:rPr>
                      <w:instrText>page \* arabic</w:instrText>
                    </w:r>
                    <w:r>
                      <w:rPr>
                        <w:noProof w:val="0"/>
                        <w:spacing w:val="-2"/>
                        <w:lang w:val="en-GB"/>
                      </w:rPr>
                      <w:fldChar w:fldCharType="separate"/>
                    </w:r>
                    <w:r w:rsidR="0012423C">
                      <w:rPr>
                        <w:spacing w:val="-2"/>
                        <w:lang w:val="en-GB"/>
                      </w:rPr>
                      <w:t>1</w:t>
                    </w:r>
                    <w:r>
                      <w:rPr>
                        <w:noProof w:val="0"/>
                        <w:spacing w:val="-2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29" w:rsidRDefault="00357E29">
      <w:r>
        <w:rPr>
          <w:sz w:val="24"/>
        </w:rPr>
        <w:separator/>
      </w:r>
    </w:p>
  </w:footnote>
  <w:footnote w:type="continuationSeparator" w:id="0">
    <w:p w:rsidR="00357E29" w:rsidRDefault="0035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C33"/>
    <w:multiLevelType w:val="hybridMultilevel"/>
    <w:tmpl w:val="FC5C19D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23227D88"/>
    <w:multiLevelType w:val="hybridMultilevel"/>
    <w:tmpl w:val="5CFCA1A2"/>
    <w:lvl w:ilvl="0" w:tplc="C2361162">
      <w:start w:val="200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5C3D1B"/>
    <w:multiLevelType w:val="multilevel"/>
    <w:tmpl w:val="C8E8EDDE"/>
    <w:lvl w:ilvl="0">
      <w:start w:val="200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FA47CD"/>
    <w:multiLevelType w:val="hybridMultilevel"/>
    <w:tmpl w:val="D5BE8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412D2"/>
    <w:multiLevelType w:val="hybridMultilevel"/>
    <w:tmpl w:val="EC2CE2EE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55AB39CF"/>
    <w:multiLevelType w:val="hybridMultilevel"/>
    <w:tmpl w:val="D3561BD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C506B"/>
    <w:multiLevelType w:val="hybridMultilevel"/>
    <w:tmpl w:val="A912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7EC5"/>
    <w:multiLevelType w:val="hybridMultilevel"/>
    <w:tmpl w:val="C6764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54"/>
    <w:rsid w:val="00023A16"/>
    <w:rsid w:val="0012423C"/>
    <w:rsid w:val="00357E29"/>
    <w:rsid w:val="00F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  <w:szCs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8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F7E9F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rsid w:val="004F7E9F"/>
    <w:rPr>
      <w:color w:val="0000FF"/>
      <w:u w:val="single"/>
    </w:rPr>
  </w:style>
  <w:style w:type="character" w:customStyle="1" w:styleId="author-name">
    <w:name w:val="author-name"/>
    <w:basedOn w:val="DefaultParagraphFont"/>
    <w:rsid w:val="004F7E9F"/>
  </w:style>
  <w:style w:type="paragraph" w:styleId="BodyText">
    <w:name w:val="Body Text"/>
    <w:basedOn w:val="Normal"/>
    <w:rsid w:val="00F351BC"/>
    <w:rPr>
      <w:rFonts w:cs="Times New Roman"/>
      <w:noProof w:val="0"/>
      <w:sz w:val="24"/>
      <w:lang w:val="fr-FR"/>
    </w:rPr>
  </w:style>
  <w:style w:type="character" w:styleId="Strong">
    <w:name w:val="Strong"/>
    <w:basedOn w:val="DefaultParagraphFont"/>
    <w:qFormat/>
    <w:rsid w:val="00F351BC"/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  <w:szCs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8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F7E9F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rsid w:val="004F7E9F"/>
    <w:rPr>
      <w:color w:val="0000FF"/>
      <w:u w:val="single"/>
    </w:rPr>
  </w:style>
  <w:style w:type="character" w:customStyle="1" w:styleId="author-name">
    <w:name w:val="author-name"/>
    <w:basedOn w:val="DefaultParagraphFont"/>
    <w:rsid w:val="004F7E9F"/>
  </w:style>
  <w:style w:type="paragraph" w:styleId="BodyText">
    <w:name w:val="Body Text"/>
    <w:basedOn w:val="Normal"/>
    <w:rsid w:val="00F351BC"/>
    <w:rPr>
      <w:rFonts w:cs="Times New Roman"/>
      <w:noProof w:val="0"/>
      <w:sz w:val="24"/>
      <w:lang w:val="fr-FR"/>
    </w:rPr>
  </w:style>
  <w:style w:type="character" w:styleId="Strong">
    <w:name w:val="Strong"/>
    <w:basedOn w:val="DefaultParagraphFont"/>
    <w:qFormat/>
    <w:rsid w:val="00F351BC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5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6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52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1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52496">
                                                                      <w:marLeft w:val="0"/>
                                                                      <w:marRight w:val="21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55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9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9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37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25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03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1896">
                                                                                                              <w:marLeft w:val="598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850629">
                                                                                                                  <w:marLeft w:val="0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055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350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160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3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4321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1975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6298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648862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601049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stations.net/issues/issue-1/religion-and-gender-justice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xfordscholarship.com/oso/public/content/economicsfinance/0199270570/toc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6B18E-9AF2-48D3-BE9C-497B80A2C8B2}"/>
</file>

<file path=customXml/itemProps2.xml><?xml version="1.0" encoding="utf-8"?>
<ds:datastoreItem xmlns:ds="http://schemas.openxmlformats.org/officeDocument/2006/customXml" ds:itemID="{5CB5053C-0D13-401B-B9CC-6EB4F2FD56CC}"/>
</file>

<file path=customXml/itemProps3.xml><?xml version="1.0" encoding="utf-8"?>
<ds:datastoreItem xmlns:ds="http://schemas.openxmlformats.org/officeDocument/2006/customXml" ds:itemID="{297AC0E9-A4A7-4970-9831-0F21598FD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19511</CharactersWithSpaces>
  <SharedDoc>false</SharedDoc>
  <HLinks>
    <vt:vector size="12" baseType="variant"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http://www.oxfordscholarship.com/oso/public/content/economicsfinance/0199270570/toc.html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http://www.contestations.net/issues/issue-1/religion-and-gender-justice/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 Office - H. Sholkamy</dc:creator>
  <cp:lastModifiedBy>ZeinabH</cp:lastModifiedBy>
  <cp:revision>2</cp:revision>
  <cp:lastPrinted>2006-06-18T12:55:00Z</cp:lastPrinted>
  <dcterms:created xsi:type="dcterms:W3CDTF">2020-09-16T12:05:00Z</dcterms:created>
  <dcterms:modified xsi:type="dcterms:W3CDTF">2020-09-16T12:05:00Z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