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47FA3" w14:textId="77777777" w:rsidR="00392DAF" w:rsidRPr="00C32132" w:rsidRDefault="00392DAF" w:rsidP="00392DAF">
      <w:pPr>
        <w:pStyle w:val="Heading7"/>
        <w:ind w:right="-195"/>
        <w:rPr>
          <w:rFonts w:ascii="Cochin" w:hAnsi="Cochin"/>
          <w:color w:val="auto"/>
          <w:szCs w:val="32"/>
        </w:rPr>
      </w:pPr>
      <w:bookmarkStart w:id="0" w:name="_GoBack"/>
      <w:bookmarkEnd w:id="0"/>
      <w:r w:rsidRPr="00C32132">
        <w:rPr>
          <w:rFonts w:ascii="Cochin" w:hAnsi="Cochin"/>
          <w:color w:val="auto"/>
          <w:szCs w:val="32"/>
        </w:rPr>
        <w:t>Cairo Papers in Social Science</w:t>
      </w:r>
    </w:p>
    <w:p w14:paraId="0FD13ADA" w14:textId="77777777" w:rsidR="00392DAF" w:rsidRPr="00C32132" w:rsidRDefault="00392DAF" w:rsidP="00392DAF">
      <w:pPr>
        <w:ind w:right="-195"/>
        <w:jc w:val="center"/>
        <w:rPr>
          <w:rFonts w:ascii="Cochin" w:hAnsi="Cochin"/>
          <w:b/>
          <w:i/>
          <w:sz w:val="32"/>
        </w:rPr>
      </w:pPr>
      <w:r w:rsidRPr="00C32132">
        <w:rPr>
          <w:rFonts w:ascii="Cochin" w:hAnsi="Cochin"/>
          <w:b/>
          <w:i/>
          <w:sz w:val="32"/>
        </w:rPr>
        <w:t>The American University in Cairo</w:t>
      </w:r>
    </w:p>
    <w:p w14:paraId="68CB7E3B" w14:textId="77777777" w:rsidR="00392DAF" w:rsidRPr="00C32132" w:rsidRDefault="00392DAF" w:rsidP="00392DAF">
      <w:pPr>
        <w:ind w:right="-195"/>
        <w:rPr>
          <w:rFonts w:ascii="Cochin" w:hAnsi="Cochin"/>
          <w:b/>
          <w:sz w:val="28"/>
          <w:szCs w:val="22"/>
        </w:rPr>
      </w:pPr>
    </w:p>
    <w:p w14:paraId="61B690BF" w14:textId="77777777" w:rsidR="00392DAF" w:rsidRPr="00C32132" w:rsidRDefault="00392DAF" w:rsidP="00392DAF">
      <w:pPr>
        <w:ind w:right="-195"/>
        <w:jc w:val="center"/>
        <w:rPr>
          <w:rFonts w:ascii="Cochin" w:hAnsi="Cochin"/>
          <w:b/>
          <w:sz w:val="28"/>
        </w:rPr>
      </w:pPr>
      <w:r w:rsidRPr="00C32132">
        <w:rPr>
          <w:rFonts w:ascii="Cochin" w:hAnsi="Cochin"/>
          <w:b/>
          <w:sz w:val="28"/>
        </w:rPr>
        <w:t>Cordially Invites You to Attend Its</w:t>
      </w:r>
    </w:p>
    <w:p w14:paraId="33DBDE22" w14:textId="0C9C897E" w:rsidR="00392DAF" w:rsidRPr="00C32132" w:rsidRDefault="000F3014" w:rsidP="00392DAF">
      <w:pPr>
        <w:pStyle w:val="Heading8"/>
        <w:ind w:right="-195"/>
        <w:rPr>
          <w:rFonts w:ascii="Cochin" w:hAnsi="Cochin"/>
          <w:b/>
          <w:sz w:val="28"/>
        </w:rPr>
      </w:pPr>
      <w:r>
        <w:rPr>
          <w:rFonts w:ascii="Cochin" w:hAnsi="Cochin"/>
          <w:b/>
          <w:sz w:val="28"/>
        </w:rPr>
        <w:t>Twenty-Seven</w:t>
      </w:r>
      <w:r w:rsidR="00392DAF" w:rsidRPr="00C32132">
        <w:rPr>
          <w:rFonts w:ascii="Cochin" w:hAnsi="Cochin"/>
          <w:b/>
          <w:sz w:val="28"/>
        </w:rPr>
        <w:t>th Annual Symposium</w:t>
      </w:r>
    </w:p>
    <w:p w14:paraId="14E583AA" w14:textId="77777777" w:rsidR="00392DAF" w:rsidRPr="00C32132" w:rsidRDefault="00392DAF" w:rsidP="00392DAF">
      <w:pPr>
        <w:ind w:right="-195"/>
        <w:jc w:val="center"/>
        <w:rPr>
          <w:rFonts w:ascii="Cochin" w:hAnsi="Cochin"/>
          <w:b/>
          <w:sz w:val="22"/>
          <w:szCs w:val="18"/>
        </w:rPr>
      </w:pPr>
      <w:proofErr w:type="gramStart"/>
      <w:r w:rsidRPr="00C32132">
        <w:rPr>
          <w:rFonts w:ascii="Cochin" w:hAnsi="Cochin"/>
          <w:b/>
          <w:sz w:val="28"/>
          <w:szCs w:val="28"/>
        </w:rPr>
        <w:t>on</w:t>
      </w:r>
      <w:proofErr w:type="gramEnd"/>
    </w:p>
    <w:p w14:paraId="43F8C4E8" w14:textId="77777777" w:rsidR="00392DAF" w:rsidRPr="00C32132" w:rsidRDefault="00392DAF" w:rsidP="00392DAF">
      <w:pPr>
        <w:ind w:right="-195"/>
        <w:rPr>
          <w:rFonts w:ascii="Cochin" w:hAnsi="Cochin"/>
          <w:b/>
          <w:sz w:val="22"/>
          <w:szCs w:val="18"/>
        </w:rPr>
      </w:pPr>
    </w:p>
    <w:p w14:paraId="5244A500" w14:textId="34BF52C4" w:rsidR="00927D0F" w:rsidRPr="00C32132" w:rsidRDefault="000F3014" w:rsidP="000F3014">
      <w:pPr>
        <w:ind w:right="-195"/>
        <w:jc w:val="center"/>
        <w:rPr>
          <w:rFonts w:ascii="Cochin" w:hAnsi="Cochin"/>
          <w:b/>
          <w:bCs/>
          <w:i/>
          <w:sz w:val="22"/>
          <w:szCs w:val="24"/>
        </w:rPr>
      </w:pPr>
      <w:r>
        <w:rPr>
          <w:rFonts w:ascii="Cochin" w:hAnsi="Cochin"/>
          <w:b/>
          <w:bCs/>
          <w:i/>
          <w:sz w:val="44"/>
          <w:szCs w:val="48"/>
        </w:rPr>
        <w:t xml:space="preserve"> Cairo</w:t>
      </w:r>
      <w:r w:rsidR="00392DAF" w:rsidRPr="00C32132">
        <w:rPr>
          <w:rFonts w:ascii="Cochin" w:hAnsi="Cochin"/>
          <w:b/>
          <w:bCs/>
          <w:i/>
          <w:sz w:val="44"/>
          <w:szCs w:val="48"/>
        </w:rPr>
        <w:t xml:space="preserve">: </w:t>
      </w:r>
      <w:r>
        <w:rPr>
          <w:rFonts w:ascii="Cochin" w:hAnsi="Cochin"/>
          <w:b/>
          <w:bCs/>
          <w:i/>
          <w:sz w:val="44"/>
          <w:szCs w:val="48"/>
        </w:rPr>
        <w:t>A City in Mutation</w:t>
      </w:r>
    </w:p>
    <w:p w14:paraId="2E7AC299" w14:textId="77777777" w:rsidR="00392DAF" w:rsidRPr="00C32132" w:rsidRDefault="00392DAF" w:rsidP="00392DAF">
      <w:pPr>
        <w:pStyle w:val="Heading6"/>
        <w:ind w:right="-195"/>
        <w:rPr>
          <w:rFonts w:ascii="Cochin" w:hAnsi="Cochin"/>
          <w:b/>
          <w:sz w:val="22"/>
          <w:szCs w:val="24"/>
        </w:rPr>
      </w:pPr>
    </w:p>
    <w:p w14:paraId="36883A01" w14:textId="699B2EF1" w:rsidR="00392DAF" w:rsidRPr="00C32132" w:rsidRDefault="000F3014" w:rsidP="00392DAF">
      <w:pPr>
        <w:pStyle w:val="Heading6"/>
        <w:ind w:right="-195"/>
        <w:rPr>
          <w:rFonts w:ascii="Cochin" w:hAnsi="Cochin"/>
          <w:b/>
          <w:szCs w:val="28"/>
        </w:rPr>
      </w:pPr>
      <w:r>
        <w:rPr>
          <w:rFonts w:ascii="Cochin" w:hAnsi="Cochin"/>
          <w:b/>
          <w:szCs w:val="28"/>
        </w:rPr>
        <w:t>Saturday April 6, 2109</w:t>
      </w:r>
    </w:p>
    <w:p w14:paraId="23260AB6" w14:textId="4A9C4BC0" w:rsidR="00392DAF" w:rsidRPr="00C32132" w:rsidRDefault="000F3014" w:rsidP="00392DAF">
      <w:pPr>
        <w:ind w:right="-195"/>
        <w:jc w:val="center"/>
        <w:rPr>
          <w:rFonts w:ascii="Cochin" w:hAnsi="Cochin"/>
          <w:b/>
          <w:sz w:val="28"/>
          <w:szCs w:val="28"/>
        </w:rPr>
      </w:pPr>
      <w:r>
        <w:rPr>
          <w:rFonts w:ascii="Cochin" w:hAnsi="Cochin"/>
          <w:b/>
          <w:sz w:val="28"/>
          <w:szCs w:val="28"/>
        </w:rPr>
        <w:t>9:45</w:t>
      </w:r>
      <w:r w:rsidR="0012395C" w:rsidRPr="00C32132">
        <w:rPr>
          <w:rFonts w:ascii="Cochin" w:hAnsi="Cochin"/>
          <w:b/>
          <w:sz w:val="28"/>
          <w:szCs w:val="28"/>
        </w:rPr>
        <w:t xml:space="preserve"> a.m. – 4:15</w:t>
      </w:r>
      <w:r w:rsidR="00392DAF" w:rsidRPr="00C32132">
        <w:rPr>
          <w:rFonts w:ascii="Cochin" w:hAnsi="Cochin"/>
          <w:b/>
          <w:sz w:val="28"/>
          <w:szCs w:val="28"/>
        </w:rPr>
        <w:t xml:space="preserve"> p.m.</w:t>
      </w:r>
    </w:p>
    <w:p w14:paraId="0575B380" w14:textId="6F1F75C7" w:rsidR="00C32132" w:rsidRDefault="000F3014" w:rsidP="00392DAF">
      <w:pPr>
        <w:ind w:right="-195"/>
        <w:jc w:val="center"/>
        <w:rPr>
          <w:rFonts w:ascii="Cochin" w:hAnsi="Cochin"/>
          <w:b/>
          <w:sz w:val="28"/>
          <w:szCs w:val="28"/>
        </w:rPr>
      </w:pPr>
      <w:r>
        <w:rPr>
          <w:rFonts w:ascii="Cochin" w:hAnsi="Cochin"/>
          <w:b/>
          <w:sz w:val="28"/>
          <w:szCs w:val="28"/>
        </w:rPr>
        <w:t>Flamenco Hotel, Valencia Room</w:t>
      </w:r>
    </w:p>
    <w:p w14:paraId="6103F01D" w14:textId="1F2EE6D1" w:rsidR="000F3014" w:rsidRDefault="004F2F29" w:rsidP="00392DAF">
      <w:pPr>
        <w:ind w:right="-195"/>
        <w:jc w:val="center"/>
        <w:rPr>
          <w:rFonts w:ascii="Cochin" w:hAnsi="Cochin"/>
          <w:b/>
          <w:sz w:val="28"/>
          <w:szCs w:val="28"/>
        </w:rPr>
      </w:pPr>
      <w:proofErr w:type="gramStart"/>
      <w:r>
        <w:rPr>
          <w:rFonts w:ascii="Cochin" w:hAnsi="Cochin"/>
          <w:b/>
          <w:sz w:val="28"/>
          <w:szCs w:val="28"/>
        </w:rPr>
        <w:t>2 Gez</w:t>
      </w:r>
      <w:r w:rsidR="000F3014">
        <w:rPr>
          <w:rFonts w:ascii="Cochin" w:hAnsi="Cochin"/>
          <w:b/>
          <w:sz w:val="28"/>
          <w:szCs w:val="28"/>
        </w:rPr>
        <w:t>ira al-</w:t>
      </w:r>
      <w:proofErr w:type="spellStart"/>
      <w:r w:rsidR="000F3014">
        <w:rPr>
          <w:rFonts w:ascii="Cochin" w:hAnsi="Cochin"/>
          <w:b/>
          <w:sz w:val="28"/>
          <w:szCs w:val="28"/>
        </w:rPr>
        <w:t>Wosta</w:t>
      </w:r>
      <w:proofErr w:type="spellEnd"/>
      <w:r w:rsidR="000F3014">
        <w:rPr>
          <w:rFonts w:ascii="Cochin" w:hAnsi="Cochin"/>
          <w:b/>
          <w:sz w:val="28"/>
          <w:szCs w:val="28"/>
        </w:rPr>
        <w:t xml:space="preserve">, </w:t>
      </w:r>
      <w:proofErr w:type="spellStart"/>
      <w:r w:rsidR="000F3014">
        <w:rPr>
          <w:rFonts w:ascii="Cochin" w:hAnsi="Cochin"/>
          <w:b/>
          <w:sz w:val="28"/>
          <w:szCs w:val="28"/>
        </w:rPr>
        <w:t>Zamalek</w:t>
      </w:r>
      <w:proofErr w:type="spellEnd"/>
      <w:proofErr w:type="gramEnd"/>
    </w:p>
    <w:p w14:paraId="24F64D0E" w14:textId="77777777" w:rsidR="000F3014" w:rsidRDefault="000F3014" w:rsidP="00392DAF">
      <w:pPr>
        <w:ind w:right="-195"/>
        <w:jc w:val="center"/>
        <w:rPr>
          <w:rFonts w:ascii="Cochin" w:hAnsi="Cochin"/>
          <w:b/>
          <w:sz w:val="28"/>
          <w:szCs w:val="28"/>
        </w:rPr>
      </w:pPr>
    </w:p>
    <w:p w14:paraId="71FD2BDC" w14:textId="35A22897" w:rsidR="000F3014" w:rsidRDefault="00585A7C" w:rsidP="00392DAF">
      <w:pPr>
        <w:ind w:right="-195"/>
        <w:jc w:val="center"/>
        <w:rPr>
          <w:rFonts w:ascii="Cochin" w:hAnsi="Cochin"/>
          <w:b/>
          <w:sz w:val="28"/>
          <w:szCs w:val="28"/>
        </w:rPr>
      </w:pPr>
      <w:r>
        <w:rPr>
          <w:rFonts w:ascii="Cochin" w:hAnsi="Cochin"/>
          <w:b/>
          <w:sz w:val="28"/>
          <w:szCs w:val="28"/>
        </w:rPr>
        <w:t>Free Admission</w:t>
      </w:r>
    </w:p>
    <w:p w14:paraId="0023DEF3" w14:textId="77777777" w:rsidR="006A306A" w:rsidRDefault="006A306A" w:rsidP="006A306A">
      <w:pPr>
        <w:tabs>
          <w:tab w:val="left" w:pos="180"/>
          <w:tab w:val="left" w:pos="360"/>
          <w:tab w:val="left" w:pos="540"/>
          <w:tab w:val="left" w:pos="2160"/>
          <w:tab w:val="left" w:pos="2520"/>
        </w:tabs>
        <w:ind w:right="-195"/>
        <w:jc w:val="center"/>
        <w:rPr>
          <w:rFonts w:ascii="Bell MT" w:hAnsi="Bell MT"/>
          <w:b/>
          <w:sz w:val="28"/>
          <w:szCs w:val="28"/>
        </w:rPr>
      </w:pPr>
    </w:p>
    <w:p w14:paraId="4D67F640" w14:textId="77777777" w:rsidR="00392DAF" w:rsidRPr="0002489F" w:rsidRDefault="00392DAF" w:rsidP="0002489F">
      <w:pPr>
        <w:tabs>
          <w:tab w:val="left" w:pos="180"/>
          <w:tab w:val="left" w:pos="360"/>
          <w:tab w:val="left" w:pos="540"/>
          <w:tab w:val="left" w:pos="2160"/>
          <w:tab w:val="left" w:pos="2520"/>
        </w:tabs>
        <w:ind w:right="-195"/>
        <w:rPr>
          <w:rFonts w:ascii="Cochin" w:hAnsi="Cochin"/>
          <w:i/>
          <w:sz w:val="36"/>
          <w:szCs w:val="36"/>
        </w:rPr>
      </w:pPr>
      <w:r w:rsidRPr="0002489F">
        <w:rPr>
          <w:rFonts w:ascii="Bell MT" w:hAnsi="Bell MT"/>
          <w:b/>
          <w:sz w:val="36"/>
          <w:szCs w:val="36"/>
        </w:rPr>
        <w:t>Program</w:t>
      </w:r>
    </w:p>
    <w:p w14:paraId="285EDC94" w14:textId="77777777" w:rsidR="00392DAF" w:rsidRPr="0029431E" w:rsidRDefault="00392DAF" w:rsidP="00392DAF">
      <w:pPr>
        <w:tabs>
          <w:tab w:val="left" w:pos="180"/>
          <w:tab w:val="left" w:pos="360"/>
          <w:tab w:val="left" w:pos="540"/>
          <w:tab w:val="left" w:pos="2160"/>
          <w:tab w:val="left" w:pos="2520"/>
        </w:tabs>
        <w:ind w:right="-195"/>
        <w:jc w:val="center"/>
        <w:rPr>
          <w:rFonts w:ascii="Bell MT" w:hAnsi="Bell MT"/>
          <w:b/>
          <w:szCs w:val="24"/>
        </w:rPr>
      </w:pPr>
    </w:p>
    <w:p w14:paraId="5A40DFBF" w14:textId="438630CB" w:rsidR="00392DAF" w:rsidRPr="00C32132" w:rsidRDefault="000F3014" w:rsidP="00392DAF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right="-195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9:45</w:t>
      </w:r>
      <w:r w:rsidR="00392DAF" w:rsidRPr="00C32132">
        <w:rPr>
          <w:rFonts w:ascii="Bell MT" w:hAnsi="Bell MT"/>
          <w:b/>
          <w:sz w:val="28"/>
          <w:szCs w:val="28"/>
        </w:rPr>
        <w:t>-</w:t>
      </w:r>
      <w:r w:rsidR="007B3BFC" w:rsidRPr="00C32132">
        <w:rPr>
          <w:rFonts w:ascii="Bell MT" w:hAnsi="Bell MT"/>
          <w:b/>
          <w:sz w:val="28"/>
          <w:szCs w:val="28"/>
        </w:rPr>
        <w:t>10:1</w:t>
      </w:r>
      <w:r>
        <w:rPr>
          <w:rFonts w:ascii="Bell MT" w:hAnsi="Bell MT"/>
          <w:b/>
          <w:sz w:val="28"/>
          <w:szCs w:val="28"/>
        </w:rPr>
        <w:t>5</w:t>
      </w:r>
      <w:r w:rsidR="00392DAF" w:rsidRPr="00C32132">
        <w:rPr>
          <w:rFonts w:ascii="Bell MT" w:hAnsi="Bell MT"/>
          <w:b/>
          <w:sz w:val="28"/>
          <w:szCs w:val="28"/>
        </w:rPr>
        <w:t>a.m</w:t>
      </w:r>
      <w:r w:rsidR="00392DAF" w:rsidRPr="00C32132">
        <w:rPr>
          <w:rFonts w:ascii="Bell MT" w:hAnsi="Bell MT"/>
          <w:b/>
          <w:i/>
          <w:sz w:val="28"/>
          <w:szCs w:val="28"/>
        </w:rPr>
        <w:t>.</w:t>
      </w:r>
      <w:r w:rsidR="00392DAF" w:rsidRPr="00C32132">
        <w:rPr>
          <w:rFonts w:ascii="Bell MT" w:hAnsi="Bell MT"/>
          <w:i/>
          <w:sz w:val="28"/>
          <w:szCs w:val="28"/>
        </w:rPr>
        <w:tab/>
      </w:r>
      <w:r w:rsidR="00392DAF" w:rsidRPr="00C32132">
        <w:rPr>
          <w:rFonts w:ascii="Bell MT" w:hAnsi="Bell MT"/>
          <w:i/>
          <w:sz w:val="28"/>
          <w:szCs w:val="28"/>
        </w:rPr>
        <w:tab/>
        <w:t>Coffee</w:t>
      </w:r>
    </w:p>
    <w:p w14:paraId="05D49541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right="-195"/>
        <w:rPr>
          <w:rFonts w:ascii="Bell MT" w:hAnsi="Bell MT"/>
          <w:i/>
          <w:sz w:val="28"/>
          <w:szCs w:val="28"/>
        </w:rPr>
      </w:pPr>
    </w:p>
    <w:p w14:paraId="476EA38C" w14:textId="4D99F982" w:rsidR="00392DAF" w:rsidRPr="00C32132" w:rsidRDefault="000F3014" w:rsidP="00392DAF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left="2977" w:right="-195" w:hanging="2977"/>
        <w:rPr>
          <w:rFonts w:ascii="Bell MT" w:hAnsi="Bell MT"/>
          <w:i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>10:15</w:t>
      </w:r>
      <w:r w:rsidR="00927D0F" w:rsidRPr="00C32132">
        <w:rPr>
          <w:rFonts w:ascii="Bell MT" w:hAnsi="Bell MT"/>
          <w:b/>
          <w:sz w:val="28"/>
          <w:szCs w:val="28"/>
        </w:rPr>
        <w:t>-10:30</w:t>
      </w:r>
      <w:r w:rsidR="00392DAF" w:rsidRPr="00C32132">
        <w:rPr>
          <w:rFonts w:ascii="Bell MT" w:hAnsi="Bell MT"/>
          <w:b/>
          <w:sz w:val="28"/>
          <w:szCs w:val="28"/>
        </w:rPr>
        <w:t>a.m</w:t>
      </w:r>
      <w:r w:rsidR="00392DAF" w:rsidRPr="00C32132">
        <w:rPr>
          <w:rFonts w:ascii="Bell MT" w:hAnsi="Bell MT"/>
          <w:b/>
          <w:i/>
          <w:sz w:val="28"/>
          <w:szCs w:val="28"/>
        </w:rPr>
        <w:t>.</w:t>
      </w:r>
      <w:r w:rsidR="00392DAF" w:rsidRPr="00C32132">
        <w:rPr>
          <w:rFonts w:ascii="Bell MT" w:hAnsi="Bell MT"/>
          <w:i/>
          <w:sz w:val="28"/>
          <w:szCs w:val="28"/>
        </w:rPr>
        <w:tab/>
      </w:r>
      <w:r w:rsidR="00392DAF" w:rsidRPr="00C32132">
        <w:rPr>
          <w:rFonts w:ascii="Bell MT" w:hAnsi="Bell MT"/>
          <w:i/>
          <w:sz w:val="28"/>
          <w:szCs w:val="28"/>
        </w:rPr>
        <w:tab/>
        <w:t>Introduction</w:t>
      </w:r>
    </w:p>
    <w:p w14:paraId="7A850FE4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2160"/>
          <w:tab w:val="left" w:pos="2520"/>
        </w:tabs>
        <w:ind w:left="2977" w:right="-195" w:hanging="2977"/>
        <w:rPr>
          <w:rFonts w:ascii="Bell MT" w:hAnsi="Bell MT"/>
          <w:i/>
          <w:sz w:val="28"/>
          <w:szCs w:val="28"/>
        </w:rPr>
      </w:pPr>
    </w:p>
    <w:p w14:paraId="299F36CD" w14:textId="5A21390D" w:rsidR="00663E7B" w:rsidRPr="000F3014" w:rsidRDefault="00392DAF" w:rsidP="000F3014">
      <w:pPr>
        <w:rPr>
          <w:rFonts w:ascii="Bell MT" w:eastAsia="Times New Roman" w:hAnsi="Bell MT" w:cs="Arial"/>
          <w:bCs/>
          <w:i/>
          <w:color w:val="222222"/>
          <w:sz w:val="28"/>
          <w:szCs w:val="28"/>
          <w:shd w:val="clear" w:color="auto" w:fill="FFFFFF"/>
          <w:lang w:eastAsia="en-US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t>10:30-12:00a.m.</w:t>
      </w:r>
      <w:r w:rsidRPr="00C32132">
        <w:rPr>
          <w:rFonts w:ascii="Bell MT" w:hAnsi="Bell MT"/>
          <w:color w:val="000000"/>
          <w:sz w:val="28"/>
          <w:szCs w:val="28"/>
        </w:rPr>
        <w:tab/>
      </w:r>
      <w:r w:rsidR="00585A7C">
        <w:rPr>
          <w:rFonts w:ascii="Bell MT" w:hAnsi="Bell MT"/>
          <w:i/>
          <w:color w:val="000000"/>
          <w:sz w:val="28"/>
          <w:szCs w:val="28"/>
        </w:rPr>
        <w:t>Panel I</w:t>
      </w:r>
      <w:r w:rsidRPr="00C32132">
        <w:rPr>
          <w:rFonts w:ascii="Bell MT" w:hAnsi="Bell MT"/>
          <w:i/>
          <w:color w:val="000000"/>
          <w:sz w:val="28"/>
          <w:szCs w:val="28"/>
        </w:rPr>
        <w:t xml:space="preserve"> </w:t>
      </w:r>
    </w:p>
    <w:p w14:paraId="1AE20D72" w14:textId="139D772F" w:rsidR="00392DAF" w:rsidRPr="00C32132" w:rsidRDefault="00392DAF" w:rsidP="00927D0F">
      <w:pPr>
        <w:tabs>
          <w:tab w:val="left" w:pos="180"/>
          <w:tab w:val="left" w:pos="540"/>
          <w:tab w:val="left" w:pos="720"/>
          <w:tab w:val="left" w:pos="2520"/>
        </w:tabs>
        <w:ind w:right="-195"/>
        <w:rPr>
          <w:rFonts w:ascii="Bell MT" w:hAnsi="Bell MT"/>
          <w:color w:val="000000"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color w:val="000000"/>
          <w:sz w:val="28"/>
          <w:szCs w:val="28"/>
        </w:rPr>
        <w:t>“</w:t>
      </w:r>
      <w:r w:rsidR="000F3014">
        <w:rPr>
          <w:rFonts w:ascii="Bell MT" w:hAnsi="Bell MT"/>
          <w:b/>
          <w:bCs/>
          <w:color w:val="222222"/>
          <w:sz w:val="28"/>
          <w:szCs w:val="28"/>
        </w:rPr>
        <w:t>Whose City: Cairo in the 19</w:t>
      </w:r>
      <w:r w:rsidR="000F3014" w:rsidRPr="000F3014">
        <w:rPr>
          <w:rFonts w:ascii="Bell MT" w:hAnsi="Bell MT"/>
          <w:b/>
          <w:bCs/>
          <w:color w:val="222222"/>
          <w:sz w:val="28"/>
          <w:szCs w:val="28"/>
          <w:vertAlign w:val="superscript"/>
        </w:rPr>
        <w:t>th</w:t>
      </w:r>
      <w:r w:rsidR="000F3014">
        <w:rPr>
          <w:rFonts w:ascii="Bell MT" w:hAnsi="Bell MT"/>
          <w:b/>
          <w:bCs/>
          <w:color w:val="222222"/>
          <w:sz w:val="28"/>
          <w:szCs w:val="28"/>
        </w:rPr>
        <w:t xml:space="preserve"> Century</w:t>
      </w:r>
      <w:r w:rsidRPr="00C32132">
        <w:rPr>
          <w:rFonts w:ascii="Bell MT" w:hAnsi="Bell MT"/>
          <w:color w:val="000000"/>
          <w:sz w:val="28"/>
          <w:szCs w:val="28"/>
        </w:rPr>
        <w:t>”</w:t>
      </w:r>
    </w:p>
    <w:p w14:paraId="6D2A9931" w14:textId="51021C41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="000F3014">
        <w:rPr>
          <w:rFonts w:ascii="Bell MT" w:hAnsi="Bell MT"/>
          <w:i/>
          <w:sz w:val="28"/>
          <w:szCs w:val="28"/>
        </w:rPr>
        <w:t xml:space="preserve">Pascale </w:t>
      </w:r>
      <w:proofErr w:type="spellStart"/>
      <w:r w:rsidR="000F3014">
        <w:rPr>
          <w:rFonts w:ascii="Bell MT" w:hAnsi="Bell MT"/>
          <w:i/>
          <w:sz w:val="28"/>
          <w:szCs w:val="28"/>
        </w:rPr>
        <w:t>Ghazaleh</w:t>
      </w:r>
      <w:proofErr w:type="spellEnd"/>
      <w:r w:rsidR="00927D0F" w:rsidRPr="00C32132">
        <w:rPr>
          <w:rFonts w:ascii="Bell MT" w:hAnsi="Bell MT"/>
          <w:i/>
          <w:sz w:val="28"/>
          <w:szCs w:val="28"/>
        </w:rPr>
        <w:t xml:space="preserve"> (AUC)</w:t>
      </w:r>
      <w:r w:rsidRPr="00C32132">
        <w:rPr>
          <w:rFonts w:ascii="Bell MT" w:hAnsi="Bell MT"/>
          <w:i/>
          <w:sz w:val="28"/>
          <w:szCs w:val="28"/>
        </w:rPr>
        <w:t xml:space="preserve"> </w:t>
      </w:r>
    </w:p>
    <w:p w14:paraId="1643D148" w14:textId="588BA72A" w:rsidR="00392DAF" w:rsidRPr="00C32132" w:rsidRDefault="00392DAF" w:rsidP="00927D0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color w:val="000000"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color w:val="000000"/>
          <w:sz w:val="28"/>
          <w:szCs w:val="28"/>
        </w:rPr>
        <w:t>“</w:t>
      </w:r>
      <w:r w:rsidR="000F3014">
        <w:rPr>
          <w:rFonts w:ascii="Bell MT" w:hAnsi="Bell MT"/>
          <w:b/>
          <w:bCs/>
          <w:sz w:val="28"/>
          <w:szCs w:val="28"/>
        </w:rPr>
        <w:t xml:space="preserve">The Many Lives of </w:t>
      </w:r>
      <w:proofErr w:type="spellStart"/>
      <w:r w:rsidR="000F3014">
        <w:rPr>
          <w:rFonts w:ascii="Bell MT" w:hAnsi="Bell MT"/>
          <w:b/>
          <w:bCs/>
          <w:sz w:val="28"/>
          <w:szCs w:val="28"/>
        </w:rPr>
        <w:t>Muhammed</w:t>
      </w:r>
      <w:proofErr w:type="spellEnd"/>
      <w:r w:rsidR="000F3014">
        <w:rPr>
          <w:rFonts w:ascii="Bell MT" w:hAnsi="Bell MT"/>
          <w:b/>
          <w:bCs/>
          <w:sz w:val="28"/>
          <w:szCs w:val="28"/>
        </w:rPr>
        <w:t xml:space="preserve"> Ali Street</w:t>
      </w:r>
      <w:r w:rsidRPr="00C32132">
        <w:rPr>
          <w:rFonts w:ascii="Bell MT" w:hAnsi="Bell MT"/>
          <w:color w:val="000000"/>
          <w:sz w:val="28"/>
          <w:szCs w:val="28"/>
        </w:rPr>
        <w:t>”</w:t>
      </w:r>
    </w:p>
    <w:p w14:paraId="42C080F6" w14:textId="7EACF681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color w:val="000000"/>
          <w:sz w:val="28"/>
          <w:szCs w:val="28"/>
        </w:rPr>
        <w:tab/>
      </w:r>
      <w:r w:rsidRPr="00C32132">
        <w:rPr>
          <w:rFonts w:ascii="Bell MT" w:hAnsi="Bell MT"/>
          <w:color w:val="000000"/>
          <w:sz w:val="28"/>
          <w:szCs w:val="28"/>
        </w:rPr>
        <w:tab/>
      </w:r>
      <w:r w:rsidRPr="00C32132">
        <w:rPr>
          <w:rFonts w:ascii="Bell MT" w:hAnsi="Bell MT"/>
          <w:color w:val="000000"/>
          <w:sz w:val="28"/>
          <w:szCs w:val="28"/>
        </w:rPr>
        <w:tab/>
      </w:r>
      <w:r w:rsidR="000F3014">
        <w:rPr>
          <w:rFonts w:ascii="Bell MT" w:hAnsi="Bell MT"/>
          <w:i/>
          <w:color w:val="000000"/>
          <w:sz w:val="28"/>
          <w:szCs w:val="28"/>
        </w:rPr>
        <w:t>Hind Nabil (</w:t>
      </w:r>
      <w:proofErr w:type="spellStart"/>
      <w:r w:rsidR="00FE46D4">
        <w:rPr>
          <w:rFonts w:ascii="Bell MT" w:hAnsi="Bell MT"/>
          <w:i/>
          <w:color w:val="000000"/>
          <w:sz w:val="28"/>
          <w:szCs w:val="28"/>
        </w:rPr>
        <w:t>Nadim</w:t>
      </w:r>
      <w:proofErr w:type="spellEnd"/>
      <w:r w:rsidR="00FE46D4">
        <w:rPr>
          <w:rFonts w:ascii="Bell MT" w:hAnsi="Bell MT"/>
          <w:i/>
          <w:color w:val="000000"/>
          <w:sz w:val="28"/>
          <w:szCs w:val="28"/>
        </w:rPr>
        <w:t xml:space="preserve"> F</w:t>
      </w:r>
      <w:r w:rsidR="00BB54B9">
        <w:rPr>
          <w:rFonts w:ascii="Bell MT" w:hAnsi="Bell MT"/>
          <w:i/>
          <w:color w:val="000000"/>
          <w:sz w:val="28"/>
          <w:szCs w:val="28"/>
        </w:rPr>
        <w:t>o</w:t>
      </w:r>
      <w:r w:rsidR="00FE46D4">
        <w:rPr>
          <w:rFonts w:ascii="Bell MT" w:hAnsi="Bell MT"/>
          <w:i/>
          <w:color w:val="000000"/>
          <w:sz w:val="28"/>
          <w:szCs w:val="28"/>
        </w:rPr>
        <w:t>undation</w:t>
      </w:r>
      <w:r w:rsidR="00927D0F" w:rsidRPr="00C32132">
        <w:rPr>
          <w:rFonts w:ascii="Bell MT" w:hAnsi="Bell MT"/>
          <w:i/>
          <w:color w:val="000000"/>
          <w:sz w:val="28"/>
          <w:szCs w:val="28"/>
        </w:rPr>
        <w:t>)</w:t>
      </w:r>
      <w:r w:rsidRPr="00C32132">
        <w:rPr>
          <w:rFonts w:ascii="Bell MT" w:hAnsi="Bell MT"/>
          <w:i/>
          <w:color w:val="000000"/>
          <w:sz w:val="28"/>
          <w:szCs w:val="28"/>
        </w:rPr>
        <w:t xml:space="preserve"> </w:t>
      </w:r>
    </w:p>
    <w:p w14:paraId="6E2033FB" w14:textId="1E240823" w:rsidR="00392DAF" w:rsidRPr="00C32132" w:rsidRDefault="00927D0F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b/>
          <w:bCs/>
          <w:sz w:val="28"/>
          <w:szCs w:val="28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tab/>
        <w:t>“</w:t>
      </w:r>
      <w:r w:rsidR="00FE46D4">
        <w:rPr>
          <w:rFonts w:ascii="Bell MT" w:hAnsi="Bell MT"/>
          <w:b/>
          <w:color w:val="000000"/>
          <w:sz w:val="28"/>
          <w:szCs w:val="28"/>
        </w:rPr>
        <w:t xml:space="preserve">From Ismailia to </w:t>
      </w:r>
      <w:proofErr w:type="spellStart"/>
      <w:r w:rsidR="00FE46D4">
        <w:rPr>
          <w:rFonts w:ascii="Bell MT" w:hAnsi="Bell MT"/>
          <w:b/>
          <w:color w:val="000000"/>
          <w:sz w:val="28"/>
          <w:szCs w:val="28"/>
        </w:rPr>
        <w:t>Tahrir</w:t>
      </w:r>
      <w:proofErr w:type="spellEnd"/>
      <w:r w:rsidR="00FE46D4">
        <w:rPr>
          <w:rFonts w:ascii="Bell MT" w:hAnsi="Bell MT"/>
          <w:b/>
          <w:color w:val="000000"/>
          <w:sz w:val="28"/>
          <w:szCs w:val="28"/>
        </w:rPr>
        <w:t xml:space="preserve"> Square</w:t>
      </w:r>
      <w:r w:rsidRPr="00C32132">
        <w:rPr>
          <w:rFonts w:ascii="Bell MT" w:hAnsi="Bell MT"/>
          <w:b/>
          <w:bCs/>
          <w:sz w:val="28"/>
          <w:szCs w:val="28"/>
        </w:rPr>
        <w:t>”</w:t>
      </w:r>
    </w:p>
    <w:p w14:paraId="6477237C" w14:textId="0F5FC0EF" w:rsidR="00927D0F" w:rsidRPr="00C32132" w:rsidRDefault="00C32132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bCs/>
          <w:i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ab/>
      </w:r>
      <w:r>
        <w:rPr>
          <w:rFonts w:ascii="Bell MT" w:hAnsi="Bell MT"/>
          <w:b/>
          <w:bCs/>
          <w:sz w:val="28"/>
          <w:szCs w:val="28"/>
        </w:rPr>
        <w:tab/>
      </w:r>
      <w:r>
        <w:rPr>
          <w:rFonts w:ascii="Bell MT" w:hAnsi="Bell MT"/>
          <w:b/>
          <w:bCs/>
          <w:sz w:val="28"/>
          <w:szCs w:val="28"/>
        </w:rPr>
        <w:tab/>
      </w:r>
      <w:r w:rsidR="00585A7C">
        <w:rPr>
          <w:rFonts w:ascii="Bell MT" w:hAnsi="Bell MT"/>
          <w:bCs/>
          <w:i/>
          <w:sz w:val="28"/>
          <w:szCs w:val="28"/>
        </w:rPr>
        <w:t xml:space="preserve">Ola </w:t>
      </w:r>
      <w:proofErr w:type="spellStart"/>
      <w:r w:rsidR="00585A7C">
        <w:rPr>
          <w:rFonts w:ascii="Bell MT" w:hAnsi="Bell MT"/>
          <w:bCs/>
          <w:i/>
          <w:sz w:val="28"/>
          <w:szCs w:val="28"/>
        </w:rPr>
        <w:t>Seif</w:t>
      </w:r>
      <w:proofErr w:type="spellEnd"/>
      <w:r w:rsidR="007B3BFC" w:rsidRPr="00C32132">
        <w:rPr>
          <w:rFonts w:ascii="Bell MT" w:hAnsi="Bell MT"/>
          <w:bCs/>
          <w:i/>
          <w:sz w:val="28"/>
          <w:szCs w:val="28"/>
        </w:rPr>
        <w:t xml:space="preserve"> (</w:t>
      </w:r>
      <w:r w:rsidR="00585A7C">
        <w:rPr>
          <w:rFonts w:ascii="Bell MT" w:hAnsi="Bell MT"/>
          <w:bCs/>
          <w:i/>
          <w:sz w:val="28"/>
          <w:szCs w:val="28"/>
        </w:rPr>
        <w:t>AUC</w:t>
      </w:r>
      <w:r w:rsidR="00927D0F" w:rsidRPr="00C32132">
        <w:rPr>
          <w:rFonts w:ascii="Bell MT" w:hAnsi="Bell MT"/>
          <w:bCs/>
          <w:i/>
          <w:sz w:val="28"/>
          <w:szCs w:val="28"/>
        </w:rPr>
        <w:t>)</w:t>
      </w:r>
    </w:p>
    <w:p w14:paraId="49993D43" w14:textId="77777777" w:rsidR="007B3BFC" w:rsidRPr="00C32132" w:rsidRDefault="007B3BFC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b/>
          <w:color w:val="000000"/>
          <w:sz w:val="28"/>
          <w:szCs w:val="28"/>
        </w:rPr>
      </w:pPr>
    </w:p>
    <w:p w14:paraId="16D01ECA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134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t>12:00-1:00p.m.</w:t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  <w:t>Lunch</w:t>
      </w:r>
    </w:p>
    <w:p w14:paraId="4939F0FE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</w:p>
    <w:p w14:paraId="4EDF104C" w14:textId="28FBF150" w:rsidR="00392DAF" w:rsidRPr="00C32132" w:rsidRDefault="007B3BFC" w:rsidP="00585A7C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left="2520" w:right="-195" w:hanging="2520"/>
        <w:rPr>
          <w:rFonts w:ascii="Bell MT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t>1:00-2:30</w:t>
      </w:r>
      <w:r w:rsidR="00392DAF" w:rsidRPr="00C32132">
        <w:rPr>
          <w:rFonts w:ascii="Bell MT" w:hAnsi="Bell MT"/>
          <w:b/>
          <w:color w:val="000000"/>
          <w:sz w:val="28"/>
          <w:szCs w:val="28"/>
        </w:rPr>
        <w:t>p.m.</w:t>
      </w:r>
      <w:r w:rsidR="00392DAF" w:rsidRPr="00C32132">
        <w:rPr>
          <w:rFonts w:ascii="Bell MT" w:hAnsi="Bell MT"/>
          <w:i/>
          <w:color w:val="000000"/>
          <w:sz w:val="28"/>
          <w:szCs w:val="28"/>
        </w:rPr>
        <w:tab/>
        <w:t>Panel II</w:t>
      </w:r>
    </w:p>
    <w:p w14:paraId="6A52ED0C" w14:textId="717BC014" w:rsidR="00585A7C" w:rsidRDefault="00392DAF" w:rsidP="00585A7C">
      <w:pPr>
        <w:tabs>
          <w:tab w:val="left" w:pos="180"/>
          <w:tab w:val="left" w:pos="540"/>
          <w:tab w:val="left" w:pos="851"/>
          <w:tab w:val="left" w:pos="2835"/>
        </w:tabs>
        <w:ind w:right="-195"/>
        <w:rPr>
          <w:rFonts w:ascii="Bell MT" w:hAnsi="Bell MT"/>
          <w:b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b/>
          <w:sz w:val="28"/>
          <w:szCs w:val="28"/>
        </w:rPr>
        <w:t>“</w:t>
      </w:r>
      <w:r w:rsidR="00585A7C">
        <w:rPr>
          <w:rFonts w:ascii="Bell MT" w:hAnsi="Bell MT"/>
          <w:b/>
          <w:sz w:val="28"/>
          <w:szCs w:val="28"/>
        </w:rPr>
        <w:t>Cairo 2020-2030: Future Urban Ex</w:t>
      </w:r>
      <w:r w:rsidR="00BB54B9">
        <w:rPr>
          <w:rFonts w:ascii="Bell MT" w:hAnsi="Bell MT"/>
          <w:b/>
          <w:sz w:val="28"/>
          <w:szCs w:val="28"/>
        </w:rPr>
        <w:t>pansion Plans and Reflections on</w:t>
      </w:r>
      <w:r w:rsidR="00585A7C">
        <w:rPr>
          <w:rFonts w:ascii="Bell MT" w:hAnsi="Bell MT"/>
          <w:b/>
          <w:sz w:val="28"/>
          <w:szCs w:val="28"/>
        </w:rPr>
        <w:t xml:space="preserve"> </w:t>
      </w:r>
    </w:p>
    <w:p w14:paraId="5E810D26" w14:textId="199201E8" w:rsidR="00392DAF" w:rsidRPr="00C32132" w:rsidRDefault="00585A7C" w:rsidP="007B3BFC">
      <w:pPr>
        <w:tabs>
          <w:tab w:val="left" w:pos="180"/>
          <w:tab w:val="left" w:pos="540"/>
          <w:tab w:val="left" w:pos="851"/>
          <w:tab w:val="left" w:pos="2835"/>
        </w:tabs>
        <w:ind w:right="-195"/>
        <w:rPr>
          <w:rFonts w:ascii="Bell MT" w:hAnsi="Bell MT"/>
          <w:sz w:val="28"/>
          <w:szCs w:val="28"/>
        </w:rPr>
      </w:pPr>
      <w:r>
        <w:rPr>
          <w:rFonts w:ascii="Bell MT" w:hAnsi="Bell MT"/>
          <w:b/>
          <w:sz w:val="28"/>
          <w:szCs w:val="28"/>
        </w:rPr>
        <w:tab/>
      </w:r>
      <w:r>
        <w:rPr>
          <w:rFonts w:ascii="Bell MT" w:hAnsi="Bell MT"/>
          <w:b/>
          <w:sz w:val="28"/>
          <w:szCs w:val="28"/>
        </w:rPr>
        <w:tab/>
      </w:r>
      <w:proofErr w:type="gramStart"/>
      <w:r>
        <w:rPr>
          <w:rFonts w:ascii="Bell MT" w:hAnsi="Bell MT"/>
          <w:b/>
          <w:sz w:val="28"/>
          <w:szCs w:val="28"/>
        </w:rPr>
        <w:t>the</w:t>
      </w:r>
      <w:proofErr w:type="gramEnd"/>
      <w:r>
        <w:rPr>
          <w:rFonts w:ascii="Bell MT" w:hAnsi="Bell MT"/>
          <w:b/>
          <w:sz w:val="28"/>
          <w:szCs w:val="28"/>
        </w:rPr>
        <w:t xml:space="preserve"> Historic Areas – Downtown and Heliopolis</w:t>
      </w:r>
      <w:r w:rsidR="00392DAF" w:rsidRPr="00C32132">
        <w:rPr>
          <w:rFonts w:ascii="Bell MT" w:hAnsi="Bell MT"/>
          <w:sz w:val="28"/>
          <w:szCs w:val="28"/>
        </w:rPr>
        <w:t xml:space="preserve">” </w:t>
      </w:r>
    </w:p>
    <w:p w14:paraId="17E246F8" w14:textId="7B3BAA7E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eastAsia="Calibri" w:hAnsi="Bell MT"/>
          <w:i/>
          <w:color w:val="000000"/>
          <w:sz w:val="28"/>
          <w:szCs w:val="28"/>
        </w:rPr>
      </w:pP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proofErr w:type="spellStart"/>
      <w:r w:rsidR="00585A7C">
        <w:rPr>
          <w:rFonts w:ascii="Bell MT" w:eastAsia="Calibri" w:hAnsi="Bell MT"/>
          <w:i/>
          <w:color w:val="000000"/>
          <w:sz w:val="28"/>
          <w:szCs w:val="28"/>
        </w:rPr>
        <w:t>Sherif</w:t>
      </w:r>
      <w:proofErr w:type="spellEnd"/>
      <w:r w:rsidR="00585A7C">
        <w:rPr>
          <w:rFonts w:ascii="Bell MT" w:eastAsia="Calibri" w:hAnsi="Bell MT"/>
          <w:i/>
          <w:color w:val="000000"/>
          <w:sz w:val="28"/>
          <w:szCs w:val="28"/>
        </w:rPr>
        <w:t xml:space="preserve"> Mansour (Ministry of Finance</w:t>
      </w:r>
      <w:r w:rsidR="007B3BFC" w:rsidRPr="00C32132">
        <w:rPr>
          <w:rFonts w:ascii="Bell MT" w:eastAsia="Calibri" w:hAnsi="Bell MT"/>
          <w:i/>
          <w:color w:val="000000"/>
          <w:sz w:val="28"/>
          <w:szCs w:val="28"/>
        </w:rPr>
        <w:t>)</w:t>
      </w:r>
    </w:p>
    <w:p w14:paraId="67F8C215" w14:textId="77777777" w:rsidR="00585A7C" w:rsidRDefault="00392DAF" w:rsidP="007B3BFC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</w:pPr>
      <w:r w:rsidRPr="00C32132">
        <w:rPr>
          <w:rFonts w:ascii="Bell MT" w:hAnsi="Bell MT"/>
          <w:i/>
          <w:sz w:val="28"/>
          <w:szCs w:val="28"/>
        </w:rPr>
        <w:tab/>
      </w:r>
      <w:r w:rsidRPr="00C32132">
        <w:rPr>
          <w:rFonts w:ascii="Bell MT" w:hAnsi="Bell MT"/>
          <w:sz w:val="28"/>
          <w:szCs w:val="28"/>
        </w:rPr>
        <w:t>“</w:t>
      </w:r>
      <w:r w:rsidR="00585A7C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>Urban Laws and Tactics: The Authoritarian Commodification of the</w:t>
      </w:r>
    </w:p>
    <w:p w14:paraId="5EC95B9A" w14:textId="16E18095" w:rsidR="00392DAF" w:rsidRPr="00585A7C" w:rsidRDefault="00585A7C" w:rsidP="007B3BFC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</w:pPr>
      <w:r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ab/>
      </w:r>
      <w:r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ab/>
        <w:t xml:space="preserve">Cairo </w:t>
      </w:r>
      <w:proofErr w:type="spellStart"/>
      <w:r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>Corniche</w:t>
      </w:r>
      <w:proofErr w:type="spellEnd"/>
      <w:r w:rsidR="00392DAF" w:rsidRPr="00C32132">
        <w:rPr>
          <w:rFonts w:ascii="Bell MT" w:hAnsi="Bell MT"/>
          <w:sz w:val="28"/>
          <w:szCs w:val="28"/>
        </w:rPr>
        <w:t>”</w:t>
      </w:r>
    </w:p>
    <w:p w14:paraId="6DCC1608" w14:textId="7296F4AD" w:rsidR="00392DAF" w:rsidRPr="00C32132" w:rsidRDefault="00392DAF" w:rsidP="00392DAF">
      <w:pPr>
        <w:tabs>
          <w:tab w:val="left" w:pos="284"/>
          <w:tab w:val="left" w:pos="540"/>
          <w:tab w:val="left" w:pos="720"/>
        </w:tabs>
        <w:ind w:right="-195"/>
        <w:jc w:val="both"/>
        <w:rPr>
          <w:rFonts w:ascii="Bell MT" w:eastAsia="Cambria" w:hAnsi="Bell MT"/>
          <w:i/>
          <w:sz w:val="28"/>
          <w:szCs w:val="28"/>
        </w:rPr>
      </w:pP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r w:rsidRPr="00C32132">
        <w:rPr>
          <w:rFonts w:ascii="Bell MT" w:eastAsia="Calibri" w:hAnsi="Bell MT"/>
          <w:i/>
          <w:color w:val="000000"/>
          <w:sz w:val="28"/>
          <w:szCs w:val="28"/>
        </w:rPr>
        <w:tab/>
      </w:r>
      <w:proofErr w:type="spellStart"/>
      <w:r w:rsidR="00585A7C">
        <w:rPr>
          <w:rFonts w:ascii="Bell MT" w:eastAsia="Cambria" w:hAnsi="Bell MT"/>
          <w:i/>
          <w:sz w:val="28"/>
          <w:szCs w:val="28"/>
        </w:rPr>
        <w:t>Yahia</w:t>
      </w:r>
      <w:proofErr w:type="spellEnd"/>
      <w:r w:rsidR="00585A7C">
        <w:rPr>
          <w:rFonts w:ascii="Bell MT" w:eastAsia="Cambria" w:hAnsi="Bell MT"/>
          <w:i/>
          <w:sz w:val="28"/>
          <w:szCs w:val="28"/>
        </w:rPr>
        <w:t xml:space="preserve"> </w:t>
      </w:r>
      <w:proofErr w:type="spellStart"/>
      <w:r w:rsidR="00585A7C">
        <w:rPr>
          <w:rFonts w:ascii="Bell MT" w:eastAsia="Cambria" w:hAnsi="Bell MT"/>
          <w:i/>
          <w:sz w:val="28"/>
          <w:szCs w:val="28"/>
        </w:rPr>
        <w:t>Shawkat</w:t>
      </w:r>
      <w:proofErr w:type="spellEnd"/>
      <w:r w:rsidR="0002489F">
        <w:rPr>
          <w:rFonts w:ascii="Bell MT" w:eastAsia="Cambria" w:hAnsi="Bell MT"/>
          <w:i/>
          <w:sz w:val="28"/>
          <w:szCs w:val="28"/>
        </w:rPr>
        <w:t xml:space="preserve"> (Co-founder of 10 </w:t>
      </w:r>
      <w:proofErr w:type="spellStart"/>
      <w:r w:rsidR="0002489F">
        <w:rPr>
          <w:rFonts w:ascii="Bell MT" w:eastAsia="Cambria" w:hAnsi="Bell MT"/>
          <w:i/>
          <w:sz w:val="28"/>
          <w:szCs w:val="28"/>
        </w:rPr>
        <w:t>Touba</w:t>
      </w:r>
      <w:proofErr w:type="spellEnd"/>
      <w:r w:rsidR="007B3BFC" w:rsidRPr="00C32132">
        <w:rPr>
          <w:rFonts w:ascii="Bell MT" w:eastAsia="Cambria" w:hAnsi="Bell MT"/>
          <w:i/>
          <w:sz w:val="28"/>
          <w:szCs w:val="28"/>
        </w:rPr>
        <w:t>)</w:t>
      </w:r>
      <w:r w:rsidRPr="00C32132">
        <w:rPr>
          <w:rFonts w:ascii="Bell MT" w:eastAsia="Cambria" w:hAnsi="Bell MT"/>
          <w:i/>
          <w:sz w:val="28"/>
          <w:szCs w:val="28"/>
        </w:rPr>
        <w:t xml:space="preserve"> </w:t>
      </w:r>
    </w:p>
    <w:p w14:paraId="4976311C" w14:textId="33EB29FD" w:rsidR="00392DAF" w:rsidRPr="00C32132" w:rsidRDefault="007B3BFC" w:rsidP="00392DAF">
      <w:pPr>
        <w:tabs>
          <w:tab w:val="left" w:pos="284"/>
          <w:tab w:val="left" w:pos="540"/>
          <w:tab w:val="left" w:pos="720"/>
        </w:tabs>
        <w:ind w:right="-195"/>
        <w:jc w:val="both"/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</w:pPr>
      <w:r w:rsidRPr="00C32132">
        <w:rPr>
          <w:rFonts w:ascii="Bell MT" w:eastAsia="Calibri" w:hAnsi="Bell MT"/>
          <w:b/>
          <w:color w:val="000000"/>
          <w:sz w:val="28"/>
          <w:szCs w:val="28"/>
        </w:rPr>
        <w:tab/>
        <w:t>“</w:t>
      </w:r>
      <w:r w:rsidR="0002489F" w:rsidRPr="0002489F">
        <w:rPr>
          <w:rFonts w:ascii="Bell MT" w:hAnsi="Bell MT"/>
          <w:b/>
          <w:bCs/>
          <w:i/>
          <w:color w:val="222222"/>
          <w:sz w:val="28"/>
          <w:szCs w:val="28"/>
          <w:u w:color="222222"/>
          <w:shd w:val="clear" w:color="auto" w:fill="FFFFFF"/>
        </w:rPr>
        <w:t xml:space="preserve">El </w:t>
      </w:r>
      <w:proofErr w:type="spellStart"/>
      <w:r w:rsidR="0002489F" w:rsidRPr="0002489F">
        <w:rPr>
          <w:rFonts w:ascii="Bell MT" w:hAnsi="Bell MT"/>
          <w:b/>
          <w:bCs/>
          <w:i/>
          <w:color w:val="222222"/>
          <w:sz w:val="28"/>
          <w:szCs w:val="28"/>
          <w:u w:color="222222"/>
          <w:shd w:val="clear" w:color="auto" w:fill="FFFFFF"/>
        </w:rPr>
        <w:t>Kharaba</w:t>
      </w:r>
      <w:proofErr w:type="spellEnd"/>
      <w:r w:rsidR="0002489F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>: Manufacturing Ruins in a Cairo Historic Quarter</w:t>
      </w:r>
      <w:r w:rsidRPr="00C32132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>”</w:t>
      </w:r>
    </w:p>
    <w:p w14:paraId="5646D0EB" w14:textId="3F482EAA" w:rsidR="007B3BFC" w:rsidRPr="00C32132" w:rsidRDefault="007B3BFC" w:rsidP="00392DAF">
      <w:pPr>
        <w:tabs>
          <w:tab w:val="left" w:pos="284"/>
          <w:tab w:val="left" w:pos="540"/>
          <w:tab w:val="left" w:pos="720"/>
        </w:tabs>
        <w:ind w:right="-195"/>
        <w:jc w:val="both"/>
        <w:rPr>
          <w:rFonts w:ascii="Bell MT" w:eastAsia="Calibri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ab/>
      </w:r>
      <w:r w:rsidRPr="00C32132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ab/>
      </w:r>
      <w:r w:rsidRPr="00C32132">
        <w:rPr>
          <w:rFonts w:ascii="Bell MT" w:hAnsi="Bell MT"/>
          <w:b/>
          <w:bCs/>
          <w:color w:val="222222"/>
          <w:sz w:val="28"/>
          <w:szCs w:val="28"/>
          <w:u w:color="222222"/>
          <w:shd w:val="clear" w:color="auto" w:fill="FFFFFF"/>
        </w:rPr>
        <w:tab/>
      </w:r>
      <w:r w:rsidR="0002489F">
        <w:rPr>
          <w:rFonts w:ascii="Bell MT" w:hAnsi="Bell MT"/>
          <w:bCs/>
          <w:i/>
          <w:color w:val="222222"/>
          <w:sz w:val="28"/>
          <w:szCs w:val="28"/>
          <w:u w:color="222222"/>
          <w:shd w:val="clear" w:color="auto" w:fill="FFFFFF"/>
        </w:rPr>
        <w:t xml:space="preserve">Dalia </w:t>
      </w:r>
      <w:proofErr w:type="spellStart"/>
      <w:r w:rsidR="0002489F">
        <w:rPr>
          <w:rFonts w:ascii="Bell MT" w:hAnsi="Bell MT"/>
          <w:bCs/>
          <w:i/>
          <w:color w:val="222222"/>
          <w:sz w:val="28"/>
          <w:szCs w:val="28"/>
          <w:u w:color="222222"/>
          <w:shd w:val="clear" w:color="auto" w:fill="FFFFFF"/>
        </w:rPr>
        <w:t>Wahdan</w:t>
      </w:r>
      <w:proofErr w:type="spellEnd"/>
      <w:r w:rsidRPr="00C32132">
        <w:rPr>
          <w:rFonts w:ascii="Bell MT" w:hAnsi="Bell MT"/>
          <w:bCs/>
          <w:i/>
          <w:color w:val="222222"/>
          <w:sz w:val="28"/>
          <w:szCs w:val="28"/>
          <w:u w:color="222222"/>
          <w:shd w:val="clear" w:color="auto" w:fill="FFFFFF"/>
        </w:rPr>
        <w:t xml:space="preserve"> (</w:t>
      </w:r>
      <w:r w:rsidR="0002489F">
        <w:rPr>
          <w:rFonts w:ascii="Bell MT" w:hAnsi="Bell MT"/>
          <w:bCs/>
          <w:i/>
          <w:color w:val="222222"/>
          <w:sz w:val="28"/>
          <w:szCs w:val="28"/>
          <w:u w:color="222222"/>
          <w:shd w:val="clear" w:color="auto" w:fill="FFFFFF"/>
        </w:rPr>
        <w:t>Independent urban consultant and policy advisor</w:t>
      </w:r>
      <w:r w:rsidRPr="00C32132">
        <w:rPr>
          <w:rFonts w:ascii="Bell MT" w:hAnsi="Bell MT"/>
          <w:bCs/>
          <w:i/>
          <w:color w:val="222222"/>
          <w:sz w:val="28"/>
          <w:szCs w:val="28"/>
          <w:u w:color="222222"/>
          <w:shd w:val="clear" w:color="auto" w:fill="FFFFFF"/>
        </w:rPr>
        <w:t>)</w:t>
      </w:r>
    </w:p>
    <w:p w14:paraId="75C9A7BA" w14:textId="77777777" w:rsidR="00392DAF" w:rsidRPr="00C32132" w:rsidRDefault="00392DAF" w:rsidP="00392DAF">
      <w:pPr>
        <w:tabs>
          <w:tab w:val="left" w:pos="284"/>
          <w:tab w:val="left" w:pos="540"/>
          <w:tab w:val="left" w:pos="720"/>
        </w:tabs>
        <w:ind w:right="-195"/>
        <w:jc w:val="both"/>
        <w:rPr>
          <w:rFonts w:ascii="Bell MT" w:eastAsia="Calibri" w:hAnsi="Bell MT"/>
          <w:i/>
          <w:color w:val="000000"/>
          <w:sz w:val="28"/>
          <w:szCs w:val="28"/>
        </w:rPr>
      </w:pPr>
    </w:p>
    <w:p w14:paraId="54347B09" w14:textId="77777777" w:rsidR="00392DAF" w:rsidRPr="00C32132" w:rsidRDefault="007B3BFC" w:rsidP="00392DAF">
      <w:pPr>
        <w:tabs>
          <w:tab w:val="left" w:pos="180"/>
          <w:tab w:val="left" w:pos="540"/>
          <w:tab w:val="left" w:pos="2552"/>
        </w:tabs>
        <w:ind w:right="-195"/>
        <w:jc w:val="both"/>
        <w:rPr>
          <w:rFonts w:ascii="Bell MT" w:hAnsi="Bell MT"/>
          <w:sz w:val="28"/>
          <w:szCs w:val="28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t>2:30-3:00</w:t>
      </w:r>
      <w:r w:rsidR="00392DAF" w:rsidRPr="00C32132">
        <w:rPr>
          <w:rFonts w:ascii="Bell MT" w:hAnsi="Bell MT"/>
          <w:b/>
          <w:color w:val="000000"/>
          <w:sz w:val="28"/>
          <w:szCs w:val="28"/>
        </w:rPr>
        <w:t>p.m.</w:t>
      </w:r>
      <w:r w:rsidR="00392DAF" w:rsidRPr="00C32132">
        <w:rPr>
          <w:rFonts w:ascii="Bell MT" w:hAnsi="Bell MT"/>
          <w:i/>
          <w:color w:val="000000"/>
          <w:sz w:val="28"/>
          <w:szCs w:val="28"/>
        </w:rPr>
        <w:tab/>
      </w:r>
      <w:r w:rsidR="00392DAF" w:rsidRPr="00C32132">
        <w:rPr>
          <w:rFonts w:ascii="Bell MT" w:hAnsi="Bell MT"/>
          <w:i/>
          <w:color w:val="000000"/>
          <w:sz w:val="28"/>
          <w:szCs w:val="28"/>
        </w:rPr>
        <w:tab/>
        <w:t>Coffee Break</w:t>
      </w:r>
    </w:p>
    <w:p w14:paraId="7C60FAD5" w14:textId="77777777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</w:p>
    <w:p w14:paraId="2F83B32B" w14:textId="79A99CB0" w:rsidR="00392DAF" w:rsidRPr="00C32132" w:rsidRDefault="0012395C" w:rsidP="00392DAF">
      <w:pPr>
        <w:tabs>
          <w:tab w:val="left" w:pos="180"/>
          <w:tab w:val="left" w:pos="540"/>
          <w:tab w:val="left" w:pos="720"/>
          <w:tab w:val="left" w:pos="12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b/>
          <w:color w:val="000000"/>
          <w:sz w:val="28"/>
          <w:szCs w:val="28"/>
        </w:rPr>
        <w:lastRenderedPageBreak/>
        <w:t>3:00-4:15</w:t>
      </w:r>
      <w:r w:rsidR="00392DAF" w:rsidRPr="00C32132">
        <w:rPr>
          <w:rFonts w:ascii="Bell MT" w:hAnsi="Bell MT"/>
          <w:b/>
          <w:color w:val="000000"/>
          <w:sz w:val="28"/>
          <w:szCs w:val="28"/>
        </w:rPr>
        <w:t>p.m.</w:t>
      </w:r>
      <w:r w:rsidR="00392DAF" w:rsidRPr="00C32132">
        <w:rPr>
          <w:rFonts w:ascii="Bell MT" w:hAnsi="Bell MT"/>
          <w:i/>
          <w:color w:val="000000"/>
          <w:sz w:val="28"/>
          <w:szCs w:val="28"/>
        </w:rPr>
        <w:tab/>
      </w:r>
      <w:r w:rsidR="00392DAF" w:rsidRPr="00C32132">
        <w:rPr>
          <w:rFonts w:ascii="Bell MT" w:hAnsi="Bell MT"/>
          <w:i/>
          <w:color w:val="000000"/>
          <w:sz w:val="28"/>
          <w:szCs w:val="28"/>
        </w:rPr>
        <w:tab/>
        <w:t>Panel III</w:t>
      </w:r>
    </w:p>
    <w:p w14:paraId="1D1A03FF" w14:textId="5C6CE13B" w:rsidR="0002489F" w:rsidRPr="0002489F" w:rsidRDefault="00392DAF" w:rsidP="0002489F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jc w:val="both"/>
        <w:rPr>
          <w:rFonts w:ascii="Bell MT" w:hAnsi="Bell MT"/>
          <w:b/>
          <w:bCs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="0002489F" w:rsidRPr="0002489F">
        <w:rPr>
          <w:rFonts w:ascii="Bell MT" w:hAnsi="Bell MT"/>
          <w:b/>
          <w:sz w:val="28"/>
          <w:szCs w:val="28"/>
        </w:rPr>
        <w:t>“Urban Geographies</w:t>
      </w:r>
      <w:r w:rsidR="0002489F">
        <w:rPr>
          <w:rFonts w:ascii="Bell MT" w:hAnsi="Bell MT"/>
          <w:b/>
          <w:sz w:val="28"/>
          <w:szCs w:val="28"/>
        </w:rPr>
        <w:t xml:space="preserve"> of Violence in Post-Revolutionary Cairo</w:t>
      </w:r>
      <w:r w:rsidR="0002489F" w:rsidRPr="0002489F">
        <w:rPr>
          <w:rFonts w:ascii="Bell MT" w:hAnsi="Bell MT"/>
          <w:b/>
          <w:sz w:val="28"/>
          <w:szCs w:val="28"/>
        </w:rPr>
        <w:t>”</w:t>
      </w:r>
    </w:p>
    <w:p w14:paraId="0D1E98F8" w14:textId="3A9ACF85" w:rsidR="0002489F" w:rsidRDefault="0002489F" w:rsidP="0002489F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eastAsia="Cambria" w:hAnsi="Bell MT"/>
          <w:i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proofErr w:type="spellStart"/>
      <w:r>
        <w:rPr>
          <w:rFonts w:ascii="Bell MT" w:eastAsia="Cambria" w:hAnsi="Bell MT"/>
          <w:i/>
          <w:sz w:val="28"/>
          <w:szCs w:val="28"/>
        </w:rPr>
        <w:t>Onmia</w:t>
      </w:r>
      <w:proofErr w:type="spellEnd"/>
      <w:r>
        <w:rPr>
          <w:rFonts w:ascii="Bell MT" w:eastAsia="Cambria" w:hAnsi="Bell MT"/>
          <w:i/>
          <w:sz w:val="28"/>
          <w:szCs w:val="28"/>
        </w:rPr>
        <w:t xml:space="preserve"> Khalil (</w:t>
      </w:r>
      <w:r w:rsidR="004F2F29">
        <w:rPr>
          <w:rFonts w:ascii="Bell MT" w:eastAsia="Cambria" w:hAnsi="Bell MT"/>
          <w:i/>
          <w:sz w:val="28"/>
          <w:szCs w:val="28"/>
        </w:rPr>
        <w:t xml:space="preserve">State University of </w:t>
      </w:r>
      <w:r>
        <w:rPr>
          <w:rFonts w:ascii="Bell MT" w:eastAsia="Cambria" w:hAnsi="Bell MT"/>
          <w:i/>
          <w:sz w:val="28"/>
          <w:szCs w:val="28"/>
        </w:rPr>
        <w:t>New York</w:t>
      </w:r>
      <w:r w:rsidRPr="00C32132">
        <w:rPr>
          <w:rFonts w:ascii="Bell MT" w:eastAsia="Cambria" w:hAnsi="Bell MT"/>
          <w:i/>
          <w:sz w:val="28"/>
          <w:szCs w:val="28"/>
        </w:rPr>
        <w:t>)</w:t>
      </w:r>
    </w:p>
    <w:p w14:paraId="1CA36ACF" w14:textId="69DF0B14" w:rsidR="0002489F" w:rsidRPr="0002489F" w:rsidRDefault="0002489F" w:rsidP="0002489F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eastAsia="Cambria" w:hAnsi="Bell MT"/>
          <w:i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 xml:space="preserve"> </w:t>
      </w:r>
      <w:r w:rsidR="007B3BFC" w:rsidRPr="00C32132">
        <w:rPr>
          <w:rFonts w:ascii="Bell MT" w:hAnsi="Bell MT"/>
          <w:i/>
          <w:color w:val="000000"/>
          <w:sz w:val="28"/>
          <w:szCs w:val="28"/>
        </w:rPr>
        <w:t>“</w:t>
      </w:r>
      <w:r>
        <w:rPr>
          <w:rFonts w:ascii="Bell MT" w:hAnsi="Bell MT"/>
          <w:b/>
          <w:bCs/>
          <w:sz w:val="28"/>
          <w:szCs w:val="28"/>
        </w:rPr>
        <w:t xml:space="preserve">The Role of Gender, Class, and Sexual Violence in Accessing the </w:t>
      </w:r>
    </w:p>
    <w:p w14:paraId="6A7D40C6" w14:textId="31F2C500" w:rsidR="00392DAF" w:rsidRPr="00C32132" w:rsidRDefault="0002489F" w:rsidP="0002489F">
      <w:pPr>
        <w:tabs>
          <w:tab w:val="left" w:pos="284"/>
        </w:tabs>
        <w:rPr>
          <w:rFonts w:ascii="Bell MT" w:eastAsia="Cambria" w:hAnsi="Bell MT"/>
          <w:sz w:val="28"/>
          <w:szCs w:val="28"/>
        </w:rPr>
      </w:pPr>
      <w:r>
        <w:rPr>
          <w:rFonts w:ascii="Bell MT" w:hAnsi="Bell MT"/>
          <w:b/>
          <w:bCs/>
          <w:sz w:val="28"/>
          <w:szCs w:val="28"/>
        </w:rPr>
        <w:tab/>
      </w:r>
      <w:r>
        <w:rPr>
          <w:rFonts w:ascii="Bell MT" w:hAnsi="Bell MT"/>
          <w:b/>
          <w:bCs/>
          <w:sz w:val="28"/>
          <w:szCs w:val="28"/>
        </w:rPr>
        <w:tab/>
        <w:t>City: The Case of Cairo</w:t>
      </w:r>
      <w:r w:rsidR="00392DAF" w:rsidRPr="00C32132">
        <w:rPr>
          <w:rFonts w:ascii="Bell MT" w:eastAsia="Cambria" w:hAnsi="Bell MT"/>
          <w:sz w:val="28"/>
          <w:szCs w:val="28"/>
        </w:rPr>
        <w:t xml:space="preserve">” </w:t>
      </w:r>
    </w:p>
    <w:p w14:paraId="622AE90F" w14:textId="45FEA18F" w:rsidR="00392DAF" w:rsidRPr="00C32132" w:rsidRDefault="00392DAF" w:rsidP="00392DAF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hAnsi="Bell MT"/>
          <w:i/>
          <w:color w:val="000000"/>
          <w:sz w:val="28"/>
          <w:szCs w:val="28"/>
        </w:rPr>
      </w:pP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Pr="00C32132">
        <w:rPr>
          <w:rFonts w:ascii="Bell MT" w:hAnsi="Bell MT"/>
          <w:i/>
          <w:color w:val="000000"/>
          <w:sz w:val="28"/>
          <w:szCs w:val="28"/>
        </w:rPr>
        <w:tab/>
      </w:r>
      <w:r w:rsidR="0002489F">
        <w:rPr>
          <w:rFonts w:ascii="Bell MT" w:eastAsia="Cambria" w:hAnsi="Bell MT"/>
          <w:i/>
          <w:sz w:val="28"/>
          <w:szCs w:val="28"/>
        </w:rPr>
        <w:t>Helen Rizzo</w:t>
      </w:r>
      <w:r w:rsidR="007B3BFC" w:rsidRPr="00C32132">
        <w:rPr>
          <w:rFonts w:ascii="Bell MT" w:eastAsia="Cambria" w:hAnsi="Bell MT"/>
          <w:i/>
          <w:sz w:val="28"/>
          <w:szCs w:val="28"/>
        </w:rPr>
        <w:t xml:space="preserve"> (AUC)</w:t>
      </w:r>
      <w:r w:rsidRPr="00C32132">
        <w:rPr>
          <w:rFonts w:ascii="Bell MT" w:eastAsia="Cambria" w:hAnsi="Bell MT"/>
          <w:i/>
          <w:sz w:val="28"/>
          <w:szCs w:val="28"/>
        </w:rPr>
        <w:t xml:space="preserve"> </w:t>
      </w:r>
    </w:p>
    <w:p w14:paraId="47F4180D" w14:textId="5AF5A724" w:rsidR="00C32132" w:rsidRDefault="00392DAF" w:rsidP="0002489F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jc w:val="both"/>
        <w:rPr>
          <w:rFonts w:ascii="Bell MT" w:eastAsia="Cambria" w:hAnsi="Bell MT"/>
          <w:i/>
          <w:sz w:val="28"/>
          <w:szCs w:val="28"/>
        </w:rPr>
      </w:pPr>
      <w:r w:rsidRPr="00C32132">
        <w:rPr>
          <w:rFonts w:ascii="Bell MT" w:hAnsi="Bell MT"/>
          <w:i/>
          <w:sz w:val="28"/>
          <w:szCs w:val="28"/>
        </w:rPr>
        <w:tab/>
      </w:r>
    </w:p>
    <w:p w14:paraId="60A7DBA2" w14:textId="77777777" w:rsidR="006A306A" w:rsidRDefault="006A306A" w:rsidP="00392DAF">
      <w:pPr>
        <w:pBdr>
          <w:bottom w:val="single" w:sz="6" w:space="1" w:color="auto"/>
        </w:pBd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eastAsia="Cambria" w:hAnsi="Bell MT"/>
          <w:i/>
          <w:sz w:val="28"/>
          <w:szCs w:val="28"/>
        </w:rPr>
      </w:pPr>
    </w:p>
    <w:p w14:paraId="461FFD0E" w14:textId="77777777" w:rsidR="006A306A" w:rsidRPr="00C32132" w:rsidRDefault="006A306A" w:rsidP="00392DAF">
      <w:pPr>
        <w:tabs>
          <w:tab w:val="left" w:pos="180"/>
          <w:tab w:val="left" w:pos="540"/>
          <w:tab w:val="left" w:pos="720"/>
          <w:tab w:val="left" w:pos="1260"/>
          <w:tab w:val="left" w:pos="2160"/>
          <w:tab w:val="left" w:pos="2520"/>
        </w:tabs>
        <w:ind w:right="-195"/>
        <w:rPr>
          <w:rFonts w:ascii="Bell MT" w:hAnsi="Bell MT"/>
          <w:i/>
          <w:sz w:val="28"/>
          <w:szCs w:val="28"/>
        </w:rPr>
      </w:pPr>
    </w:p>
    <w:p w14:paraId="4D3CD177" w14:textId="22A1C6C5" w:rsidR="00C32132" w:rsidRDefault="00C32132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</w:p>
    <w:p w14:paraId="0822B8A7" w14:textId="77777777" w:rsidR="00392DAF" w:rsidRPr="006736CA" w:rsidRDefault="00392DAF" w:rsidP="00392DAF">
      <w:pPr>
        <w:tabs>
          <w:tab w:val="left" w:pos="142"/>
          <w:tab w:val="left" w:pos="720"/>
        </w:tabs>
        <w:ind w:right="-195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>If you have any inquiries, please contact:</w:t>
      </w:r>
    </w:p>
    <w:p w14:paraId="3712A22E" w14:textId="77777777" w:rsidR="00392DAF" w:rsidRPr="006736CA" w:rsidRDefault="00392DAF" w:rsidP="00392DAF">
      <w:pPr>
        <w:tabs>
          <w:tab w:val="left" w:pos="720"/>
        </w:tabs>
        <w:ind w:left="720" w:right="-195" w:hanging="540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 xml:space="preserve">Iman </w:t>
      </w:r>
      <w:proofErr w:type="spellStart"/>
      <w:r w:rsidRPr="006736CA">
        <w:rPr>
          <w:rFonts w:ascii="Bell MT" w:hAnsi="Bell MT"/>
          <w:b/>
        </w:rPr>
        <w:t>Hamdy</w:t>
      </w:r>
      <w:proofErr w:type="spellEnd"/>
      <w:r w:rsidRPr="006736CA">
        <w:rPr>
          <w:rFonts w:ascii="Bell MT" w:hAnsi="Bell MT"/>
          <w:b/>
        </w:rPr>
        <w:t>, Editor</w:t>
      </w:r>
    </w:p>
    <w:p w14:paraId="60E48B70" w14:textId="77777777" w:rsidR="00392DAF" w:rsidRPr="006736CA" w:rsidRDefault="00392DAF" w:rsidP="00392DAF">
      <w:pPr>
        <w:tabs>
          <w:tab w:val="left" w:pos="720"/>
        </w:tabs>
        <w:ind w:left="720" w:right="-195" w:hanging="540"/>
        <w:rPr>
          <w:rFonts w:ascii="Bell MT" w:hAnsi="Bell MT"/>
          <w:b/>
          <w:i/>
        </w:rPr>
      </w:pPr>
      <w:r w:rsidRPr="006736CA">
        <w:rPr>
          <w:rFonts w:ascii="Bell MT" w:hAnsi="Bell MT"/>
          <w:b/>
          <w:i/>
        </w:rPr>
        <w:t>Cairo Papers in Social Science</w:t>
      </w:r>
    </w:p>
    <w:p w14:paraId="3AC62187" w14:textId="77777777" w:rsidR="00392DAF" w:rsidRPr="006736CA" w:rsidRDefault="00392DAF" w:rsidP="00392DAF">
      <w:pPr>
        <w:tabs>
          <w:tab w:val="left" w:pos="720"/>
        </w:tabs>
        <w:ind w:left="720" w:right="-195" w:hanging="540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>Tel.: 2615-1586</w:t>
      </w:r>
    </w:p>
    <w:p w14:paraId="5E0109B7" w14:textId="77777777" w:rsidR="00392DAF" w:rsidRPr="006736CA" w:rsidRDefault="00392DAF" w:rsidP="00392DAF">
      <w:pPr>
        <w:tabs>
          <w:tab w:val="left" w:pos="720"/>
        </w:tabs>
        <w:ind w:left="720" w:right="-195" w:hanging="540"/>
        <w:rPr>
          <w:rFonts w:ascii="Bell MT" w:hAnsi="Bell MT"/>
          <w:b/>
        </w:rPr>
      </w:pPr>
      <w:r w:rsidRPr="006736CA">
        <w:rPr>
          <w:rFonts w:ascii="Bell MT" w:hAnsi="Bell MT"/>
          <w:b/>
        </w:rPr>
        <w:t>E-mail: cairopa@aucegypt.edu</w:t>
      </w:r>
    </w:p>
    <w:p w14:paraId="68DE8ADE" w14:textId="77777777" w:rsidR="00392DAF" w:rsidRDefault="00392DAF" w:rsidP="00392DAF"/>
    <w:p w14:paraId="3C825B3D" w14:textId="77777777" w:rsidR="003020F2" w:rsidRDefault="003020F2"/>
    <w:sectPr w:rsidR="003020F2" w:rsidSect="00392DAF">
      <w:pgSz w:w="11899" w:h="16838"/>
      <w:pgMar w:top="1296" w:right="1440" w:bottom="129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chin">
    <w:panose1 w:val="02000603020000020003"/>
    <w:charset w:val="00"/>
    <w:family w:val="auto"/>
    <w:pitch w:val="variable"/>
    <w:sig w:usb0="800002FF" w:usb1="4000004A" w:usb2="00000000" w:usb3="00000000" w:csb0="00000007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DAF"/>
    <w:rsid w:val="0002489F"/>
    <w:rsid w:val="000F3014"/>
    <w:rsid w:val="0012395C"/>
    <w:rsid w:val="003020F2"/>
    <w:rsid w:val="00392DAF"/>
    <w:rsid w:val="0043674A"/>
    <w:rsid w:val="004F2F29"/>
    <w:rsid w:val="00585A7C"/>
    <w:rsid w:val="005C16EA"/>
    <w:rsid w:val="00663E7B"/>
    <w:rsid w:val="006A306A"/>
    <w:rsid w:val="00757E69"/>
    <w:rsid w:val="007B3BFC"/>
    <w:rsid w:val="00927D0F"/>
    <w:rsid w:val="00A679E1"/>
    <w:rsid w:val="00B5201F"/>
    <w:rsid w:val="00BB54B9"/>
    <w:rsid w:val="00C32132"/>
    <w:rsid w:val="00E05E59"/>
    <w:rsid w:val="00FE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2A2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AF"/>
    <w:pPr>
      <w:suppressAutoHyphens/>
    </w:pPr>
    <w:rPr>
      <w:rFonts w:ascii="Times" w:eastAsia="Times" w:hAnsi="Times" w:cs="Times New Roman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92DAF"/>
    <w:pPr>
      <w:keepNext/>
      <w:numPr>
        <w:ilvl w:val="5"/>
        <w:numId w:val="1"/>
      </w:numPr>
      <w:jc w:val="center"/>
      <w:outlineLvl w:val="5"/>
    </w:pPr>
    <w:rPr>
      <w:rFonts w:ascii="Arial" w:eastAsia="Times New Roman" w:hAnsi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392DAF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/>
      <w:b/>
      <w:color w:val="FF0000"/>
      <w:sz w:val="40"/>
    </w:rPr>
  </w:style>
  <w:style w:type="paragraph" w:styleId="Heading8">
    <w:name w:val="heading 8"/>
    <w:basedOn w:val="Normal"/>
    <w:next w:val="Normal"/>
    <w:link w:val="Heading8Char"/>
    <w:qFormat/>
    <w:rsid w:val="00392DAF"/>
    <w:pPr>
      <w:keepNext/>
      <w:numPr>
        <w:ilvl w:val="7"/>
        <w:numId w:val="1"/>
      </w:numPr>
      <w:jc w:val="center"/>
      <w:outlineLvl w:val="7"/>
    </w:pPr>
    <w:rPr>
      <w:rFonts w:ascii="Arial" w:eastAsia="Times New Roman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92DAF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392DAF"/>
    <w:rPr>
      <w:rFonts w:ascii="Arial" w:eastAsia="Times New Roman" w:hAnsi="Arial" w:cs="Times New Roman"/>
      <w:b/>
      <w:color w:val="FF0000"/>
      <w:sz w:val="4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392DAF"/>
    <w:rPr>
      <w:rFonts w:ascii="Arial" w:eastAsia="Times New Roman" w:hAnsi="Arial" w:cs="Times New Roman"/>
      <w:sz w:val="3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AF"/>
    <w:rPr>
      <w:rFonts w:ascii="Lucida Grande" w:eastAsia="Times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DAF"/>
    <w:pPr>
      <w:suppressAutoHyphens/>
    </w:pPr>
    <w:rPr>
      <w:rFonts w:ascii="Times" w:eastAsia="Times" w:hAnsi="Times" w:cs="Times New Roman"/>
      <w:szCs w:val="20"/>
      <w:lang w:eastAsia="ar-SA"/>
    </w:rPr>
  </w:style>
  <w:style w:type="paragraph" w:styleId="Heading6">
    <w:name w:val="heading 6"/>
    <w:basedOn w:val="Normal"/>
    <w:next w:val="Normal"/>
    <w:link w:val="Heading6Char"/>
    <w:qFormat/>
    <w:rsid w:val="00392DAF"/>
    <w:pPr>
      <w:keepNext/>
      <w:numPr>
        <w:ilvl w:val="5"/>
        <w:numId w:val="1"/>
      </w:numPr>
      <w:jc w:val="center"/>
      <w:outlineLvl w:val="5"/>
    </w:pPr>
    <w:rPr>
      <w:rFonts w:ascii="Arial" w:eastAsia="Times New Roman" w:hAnsi="Arial"/>
      <w:sz w:val="28"/>
    </w:rPr>
  </w:style>
  <w:style w:type="paragraph" w:styleId="Heading7">
    <w:name w:val="heading 7"/>
    <w:basedOn w:val="Normal"/>
    <w:next w:val="Normal"/>
    <w:link w:val="Heading7Char"/>
    <w:qFormat/>
    <w:rsid w:val="00392DAF"/>
    <w:pPr>
      <w:keepNext/>
      <w:numPr>
        <w:ilvl w:val="6"/>
        <w:numId w:val="1"/>
      </w:numPr>
      <w:jc w:val="center"/>
      <w:outlineLvl w:val="6"/>
    </w:pPr>
    <w:rPr>
      <w:rFonts w:ascii="Arial" w:eastAsia="Times New Roman" w:hAnsi="Arial"/>
      <w:b/>
      <w:color w:val="FF0000"/>
      <w:sz w:val="40"/>
    </w:rPr>
  </w:style>
  <w:style w:type="paragraph" w:styleId="Heading8">
    <w:name w:val="heading 8"/>
    <w:basedOn w:val="Normal"/>
    <w:next w:val="Normal"/>
    <w:link w:val="Heading8Char"/>
    <w:qFormat/>
    <w:rsid w:val="00392DAF"/>
    <w:pPr>
      <w:keepNext/>
      <w:numPr>
        <w:ilvl w:val="7"/>
        <w:numId w:val="1"/>
      </w:numPr>
      <w:jc w:val="center"/>
      <w:outlineLvl w:val="7"/>
    </w:pPr>
    <w:rPr>
      <w:rFonts w:ascii="Arial" w:eastAsia="Times New Roman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92DAF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392DAF"/>
    <w:rPr>
      <w:rFonts w:ascii="Arial" w:eastAsia="Times New Roman" w:hAnsi="Arial" w:cs="Times New Roman"/>
      <w:b/>
      <w:color w:val="FF0000"/>
      <w:sz w:val="40"/>
      <w:szCs w:val="20"/>
      <w:lang w:eastAsia="ar-SA"/>
    </w:rPr>
  </w:style>
  <w:style w:type="character" w:customStyle="1" w:styleId="Heading8Char">
    <w:name w:val="Heading 8 Char"/>
    <w:basedOn w:val="DefaultParagraphFont"/>
    <w:link w:val="Heading8"/>
    <w:rsid w:val="00392DAF"/>
    <w:rPr>
      <w:rFonts w:ascii="Arial" w:eastAsia="Times New Roman" w:hAnsi="Arial" w:cs="Times New Roman"/>
      <w:sz w:val="36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DA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AF"/>
    <w:rPr>
      <w:rFonts w:ascii="Lucida Grande" w:eastAsia="Times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084A1995B7574298532EDDCBF028AB" ma:contentTypeVersion="0" ma:contentTypeDescription="Create a new document." ma:contentTypeScope="" ma:versionID="ae66d6a9ebaeeaa66ff11456509f35d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CFED3F-D33D-4CE8-9612-05CD0352D2D2}"/>
</file>

<file path=customXml/itemProps2.xml><?xml version="1.0" encoding="utf-8"?>
<ds:datastoreItem xmlns:ds="http://schemas.openxmlformats.org/officeDocument/2006/customXml" ds:itemID="{9E9A8EAD-11ED-4F61-866F-7CADB805318D}"/>
</file>

<file path=customXml/itemProps3.xml><?xml version="1.0" encoding="utf-8"?>
<ds:datastoreItem xmlns:ds="http://schemas.openxmlformats.org/officeDocument/2006/customXml" ds:itemID="{5C35800F-1F5F-4CA2-A91D-59ED17929C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1237</Characters>
  <Application>Microsoft Macintosh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2</cp:revision>
  <cp:lastPrinted>2018-04-12T10:41:00Z</cp:lastPrinted>
  <dcterms:created xsi:type="dcterms:W3CDTF">2019-11-20T11:15:00Z</dcterms:created>
  <dcterms:modified xsi:type="dcterms:W3CDTF">2019-11-20T11:15:00Z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0x01010073084A1995B7574298532EDDCBF028AB</vt:lpwstr>
  </property>
</Properties>
</file>